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tabs>
          <w:tab w:pos="8463" w:val="left" w:leader="none"/>
        </w:tabs>
        <w:spacing w:line="288" w:lineRule="exact" w:before="105"/>
        <w:ind w:left="0"/>
        <w:jc w:val="center"/>
      </w:pPr>
      <w:r>
        <w:rPr>
          <w:color w:val="231F20"/>
          <w:w w:val="95"/>
        </w:rPr>
        <w:t>DOI:</w:t>
      </w:r>
      <w:r>
        <w:rPr>
          <w:color w:val="231F20"/>
          <w:spacing w:val="77"/>
        </w:rPr>
        <w:t> </w:t>
      </w:r>
      <w:r>
        <w:rPr>
          <w:color w:val="231F20"/>
          <w:w w:val="95"/>
        </w:rPr>
        <w:t>10.22394/2304-3369-2023-4-5-</w:t>
      </w:r>
      <w:r>
        <w:rPr>
          <w:color w:val="231F20"/>
          <w:spacing w:val="-5"/>
          <w:w w:val="95"/>
        </w:rPr>
        <w:t>18</w:t>
      </w:r>
      <w:r>
        <w:rPr>
          <w:color w:val="231F20"/>
        </w:rPr>
        <w:tab/>
      </w:r>
      <w:r>
        <w:rPr>
          <w:color w:val="231F20"/>
          <w:w w:val="90"/>
        </w:rPr>
        <w:t>ВАК:</w:t>
      </w:r>
      <w:r>
        <w:rPr>
          <w:color w:val="231F20"/>
          <w:spacing w:val="13"/>
        </w:rPr>
        <w:t> </w:t>
      </w:r>
      <w:r>
        <w:rPr>
          <w:color w:val="231F20"/>
          <w:spacing w:val="-2"/>
        </w:rPr>
        <w:t>5.5.2</w:t>
      </w:r>
    </w:p>
    <w:p>
      <w:pPr>
        <w:pStyle w:val="BodyText"/>
        <w:tabs>
          <w:tab w:pos="8319" w:val="left" w:leader="none"/>
        </w:tabs>
        <w:spacing w:line="288" w:lineRule="exact"/>
        <w:ind w:left="0"/>
        <w:jc w:val="center"/>
      </w:pPr>
      <w:r>
        <w:rPr>
          <w:color w:val="231F20"/>
          <w:w w:val="95"/>
        </w:rPr>
        <w:t>EDN:</w:t>
      </w:r>
      <w:r>
        <w:rPr>
          <w:color w:val="231F20"/>
          <w:spacing w:val="-6"/>
          <w:w w:val="95"/>
        </w:rPr>
        <w:t> </w:t>
      </w:r>
      <w:r>
        <w:rPr>
          <w:color w:val="231F20"/>
          <w:spacing w:val="-2"/>
        </w:rPr>
        <w:t>JGHRAS</w:t>
      </w:r>
      <w:r>
        <w:rPr>
          <w:color w:val="231F20"/>
        </w:rPr>
        <w:tab/>
      </w:r>
      <w:r>
        <w:rPr>
          <w:color w:val="231F20"/>
          <w:w w:val="85"/>
        </w:rPr>
        <w:t>УДК:</w:t>
      </w:r>
      <w:r>
        <w:rPr>
          <w:color w:val="231F20"/>
          <w:spacing w:val="12"/>
        </w:rPr>
        <w:t> </w:t>
      </w:r>
      <w:r>
        <w:rPr>
          <w:color w:val="231F20"/>
          <w:spacing w:val="-2"/>
        </w:rPr>
        <w:t>342.51</w:t>
      </w:r>
    </w:p>
    <w:p>
      <w:pPr>
        <w:pStyle w:val="BodyText"/>
        <w:spacing w:before="57"/>
        <w:ind w:left="0"/>
        <w:jc w:val="left"/>
      </w:pPr>
    </w:p>
    <w:p>
      <w:pPr>
        <w:pStyle w:val="Heading1"/>
        <w:spacing w:line="297" w:lineRule="auto"/>
      </w:pPr>
      <w:r>
        <w:rPr>
          <w:color w:val="231F20"/>
        </w:rPr>
        <w:t>ЦЕННОСТНЫЕ УСТАНОВКИ ПРЕЗИДЕНТСКОЙ </w:t>
      </w:r>
      <w:r>
        <w:rPr>
          <w:color w:val="231F20"/>
        </w:rPr>
        <w:t>ВЛАСТИ: ДИСТРИБУТИВНО-СЕМАНТИЧЕСКИЙ</w:t>
      </w:r>
      <w:r>
        <w:rPr>
          <w:color w:val="231F20"/>
          <w:spacing w:val="40"/>
        </w:rPr>
        <w:t> </w:t>
      </w:r>
      <w:r>
        <w:rPr>
          <w:color w:val="231F20"/>
        </w:rPr>
        <w:t>АНАЛИЗ</w:t>
      </w:r>
    </w:p>
    <w:p>
      <w:pPr>
        <w:pStyle w:val="Heading2"/>
        <w:rPr>
          <w:b w:val="0"/>
          <w:i/>
          <w:position w:val="3"/>
        </w:rPr>
      </w:pPr>
      <w:r>
        <w:rPr>
          <w:color w:val="231F20"/>
          <w:w w:val="90"/>
        </w:rPr>
        <w:t>Я.</w:t>
      </w:r>
      <w:r>
        <w:rPr>
          <w:color w:val="231F20"/>
          <w:spacing w:val="-4"/>
          <w:w w:val="90"/>
        </w:rPr>
        <w:t> </w:t>
      </w:r>
      <w:r>
        <w:rPr>
          <w:color w:val="231F20"/>
          <w:w w:val="90"/>
        </w:rPr>
        <w:t>Ю.</w:t>
      </w:r>
      <w:r>
        <w:rPr>
          <w:color w:val="231F20"/>
          <w:spacing w:val="-4"/>
          <w:w w:val="90"/>
        </w:rPr>
        <w:t> </w:t>
      </w:r>
      <w:r>
        <w:rPr>
          <w:color w:val="231F20"/>
          <w:spacing w:val="-2"/>
          <w:w w:val="90"/>
        </w:rPr>
        <w:t>Старцев</w:t>
      </w:r>
      <w:r>
        <w:rPr>
          <w:b w:val="0"/>
          <w:i/>
          <w:color w:val="231F20"/>
          <w:spacing w:val="-2"/>
          <w:w w:val="90"/>
          <w:position w:val="3"/>
        </w:rPr>
        <w:t>a</w:t>
      </w:r>
    </w:p>
    <w:p>
      <w:pPr>
        <w:pStyle w:val="BodyText"/>
        <w:spacing w:line="225" w:lineRule="auto"/>
        <w:ind w:left="794" w:right="792"/>
        <w:jc w:val="center"/>
      </w:pPr>
      <w:r>
        <w:rPr>
          <w:i/>
          <w:color w:val="231F20"/>
          <w:w w:val="90"/>
          <w:position w:val="3"/>
        </w:rPr>
        <w:t>a </w:t>
      </w:r>
      <w:r>
        <w:rPr>
          <w:color w:val="231F20"/>
          <w:w w:val="90"/>
        </w:rPr>
        <w:t>Институт философии и права Уральского отделения Российской академии наук </w:t>
      </w:r>
      <w:r>
        <w:rPr>
          <w:color w:val="231F20"/>
        </w:rPr>
        <w:t>(Екатеринбург,</w:t>
      </w:r>
      <w:r>
        <w:rPr>
          <w:color w:val="231F20"/>
          <w:spacing w:val="-8"/>
        </w:rPr>
        <w:t> </w:t>
      </w:r>
      <w:r>
        <w:rPr>
          <w:color w:val="231F20"/>
        </w:rPr>
        <w:t>Россия)</w:t>
      </w:r>
    </w:p>
    <w:p>
      <w:pPr>
        <w:pStyle w:val="BodyText"/>
        <w:spacing w:before="66"/>
        <w:ind w:left="0"/>
        <w:jc w:val="left"/>
        <w:rPr>
          <w:sz w:val="18"/>
        </w:rPr>
      </w:pPr>
    </w:p>
    <w:p>
      <w:pPr>
        <w:spacing w:before="1"/>
        <w:ind w:left="107" w:right="0" w:firstLine="0"/>
        <w:jc w:val="left"/>
        <w:rPr>
          <w:rFonts w:ascii="Tahoma" w:hAnsi="Tahoma"/>
          <w:b/>
          <w:sz w:val="18"/>
        </w:rPr>
      </w:pPr>
      <w:r>
        <w:rPr>
          <w:rFonts w:ascii="Tahoma" w:hAnsi="Tahoma"/>
          <w:b/>
          <w:color w:val="C81D4B"/>
          <w:spacing w:val="-2"/>
          <w:w w:val="105"/>
          <w:sz w:val="18"/>
        </w:rPr>
        <w:t>АННОТАЦИЯ:</w:t>
      </w:r>
    </w:p>
    <w:p>
      <w:pPr>
        <w:pStyle w:val="BodyText"/>
        <w:spacing w:line="225" w:lineRule="auto" w:before="25"/>
        <w:ind w:right="105" w:firstLine="240"/>
      </w:pPr>
      <w:r>
        <w:rPr>
          <w:b/>
          <w:color w:val="C81D4B"/>
          <w:w w:val="90"/>
        </w:rPr>
        <w:t>Введение. </w:t>
      </w:r>
      <w:r>
        <w:rPr>
          <w:color w:val="231F20"/>
          <w:w w:val="90"/>
        </w:rPr>
        <w:t>Ценностные установки государственной власти и должностных лиц играют существен- ную роль как в формировании государственной политики, так и в её легитимации. Цель статьи — проанализировать ценностные установки президентской власти в России в том виде, в каком они </w:t>
      </w:r>
      <w:r>
        <w:rPr>
          <w:color w:val="231F20"/>
          <w:spacing w:val="-6"/>
        </w:rPr>
        <w:t>содержатся</w:t>
      </w:r>
      <w:r>
        <w:rPr>
          <w:color w:val="231F20"/>
          <w:spacing w:val="-7"/>
        </w:rPr>
        <w:t> </w:t>
      </w:r>
      <w:r>
        <w:rPr>
          <w:color w:val="231F20"/>
          <w:spacing w:val="-6"/>
        </w:rPr>
        <w:t>в</w:t>
      </w:r>
      <w:r>
        <w:rPr>
          <w:color w:val="231F20"/>
          <w:spacing w:val="-7"/>
        </w:rPr>
        <w:t> </w:t>
      </w:r>
      <w:r>
        <w:rPr>
          <w:color w:val="231F20"/>
          <w:spacing w:val="-6"/>
        </w:rPr>
        <w:t>публичных</w:t>
      </w:r>
      <w:r>
        <w:rPr>
          <w:color w:val="231F20"/>
          <w:spacing w:val="-7"/>
        </w:rPr>
        <w:t> </w:t>
      </w:r>
      <w:r>
        <w:rPr>
          <w:color w:val="231F20"/>
          <w:spacing w:val="-6"/>
        </w:rPr>
        <w:t>высказываниях</w:t>
      </w:r>
      <w:r>
        <w:rPr>
          <w:color w:val="231F20"/>
          <w:spacing w:val="-7"/>
        </w:rPr>
        <w:t> </w:t>
      </w:r>
      <w:r>
        <w:rPr>
          <w:color w:val="231F20"/>
          <w:spacing w:val="-6"/>
        </w:rPr>
        <w:t>Президента</w:t>
      </w:r>
      <w:r>
        <w:rPr>
          <w:color w:val="231F20"/>
          <w:spacing w:val="-7"/>
        </w:rPr>
        <w:t> </w:t>
      </w:r>
      <w:r>
        <w:rPr>
          <w:color w:val="231F20"/>
          <w:spacing w:val="-6"/>
        </w:rPr>
        <w:t>РФ.</w:t>
      </w:r>
    </w:p>
    <w:p>
      <w:pPr>
        <w:pStyle w:val="BodyText"/>
        <w:spacing w:line="225" w:lineRule="auto" w:before="4"/>
        <w:ind w:right="105" w:firstLine="240"/>
      </w:pPr>
      <w:r>
        <w:rPr>
          <w:b/>
          <w:color w:val="C81D4B"/>
          <w:w w:val="90"/>
        </w:rPr>
        <w:t>Материалы</w:t>
      </w:r>
      <w:r>
        <w:rPr>
          <w:b/>
          <w:color w:val="C81D4B"/>
          <w:spacing w:val="-2"/>
          <w:w w:val="90"/>
        </w:rPr>
        <w:t> </w:t>
      </w:r>
      <w:r>
        <w:rPr>
          <w:b/>
          <w:color w:val="C81D4B"/>
          <w:w w:val="90"/>
        </w:rPr>
        <w:t>и</w:t>
      </w:r>
      <w:r>
        <w:rPr>
          <w:b/>
          <w:color w:val="C81D4B"/>
          <w:spacing w:val="-2"/>
          <w:w w:val="90"/>
        </w:rPr>
        <w:t> </w:t>
      </w:r>
      <w:r>
        <w:rPr>
          <w:b/>
          <w:color w:val="C81D4B"/>
          <w:w w:val="90"/>
        </w:rPr>
        <w:t>методы. </w:t>
      </w:r>
      <w:r>
        <w:rPr>
          <w:color w:val="231F20"/>
          <w:w w:val="90"/>
        </w:rPr>
        <w:t>Исследование опирается на корпус выступлений Президента РФ в период с 2000 по 2020 гг., опубликованных на официальном президентском сайте. На основании корпуса сформирована векторная дистрибутивно-семантическая модель, которая позволяет провести ком- плексный</w:t>
      </w:r>
      <w:r>
        <w:rPr>
          <w:color w:val="231F20"/>
          <w:spacing w:val="-8"/>
          <w:w w:val="90"/>
        </w:rPr>
        <w:t> </w:t>
      </w:r>
      <w:r>
        <w:rPr>
          <w:color w:val="231F20"/>
          <w:w w:val="90"/>
        </w:rPr>
        <w:t>анализ</w:t>
      </w:r>
      <w:r>
        <w:rPr>
          <w:color w:val="231F20"/>
          <w:spacing w:val="-8"/>
          <w:w w:val="90"/>
        </w:rPr>
        <w:t> </w:t>
      </w:r>
      <w:r>
        <w:rPr>
          <w:color w:val="231F20"/>
          <w:w w:val="90"/>
        </w:rPr>
        <w:t>различных</w:t>
      </w:r>
      <w:r>
        <w:rPr>
          <w:color w:val="231F20"/>
          <w:spacing w:val="-8"/>
          <w:w w:val="90"/>
        </w:rPr>
        <w:t> </w:t>
      </w:r>
      <w:r>
        <w:rPr>
          <w:color w:val="231F20"/>
          <w:w w:val="90"/>
        </w:rPr>
        <w:t>аспектов</w:t>
      </w:r>
      <w:r>
        <w:rPr>
          <w:color w:val="231F20"/>
          <w:spacing w:val="-8"/>
          <w:w w:val="90"/>
        </w:rPr>
        <w:t> </w:t>
      </w:r>
      <w:r>
        <w:rPr>
          <w:color w:val="231F20"/>
          <w:w w:val="90"/>
        </w:rPr>
        <w:t>президентского</w:t>
      </w:r>
      <w:r>
        <w:rPr>
          <w:color w:val="231F20"/>
          <w:spacing w:val="-8"/>
          <w:w w:val="90"/>
        </w:rPr>
        <w:t> </w:t>
      </w:r>
      <w:r>
        <w:rPr>
          <w:color w:val="231F20"/>
          <w:w w:val="90"/>
        </w:rPr>
        <w:t>публичного</w:t>
      </w:r>
      <w:r>
        <w:rPr>
          <w:color w:val="231F20"/>
          <w:spacing w:val="-8"/>
          <w:w w:val="90"/>
        </w:rPr>
        <w:t> </w:t>
      </w:r>
      <w:r>
        <w:rPr>
          <w:color w:val="231F20"/>
          <w:w w:val="90"/>
        </w:rPr>
        <w:t>дискурса,</w:t>
      </w:r>
      <w:r>
        <w:rPr>
          <w:color w:val="231F20"/>
          <w:spacing w:val="-8"/>
          <w:w w:val="90"/>
        </w:rPr>
        <w:t> </w:t>
      </w:r>
      <w:r>
        <w:rPr>
          <w:color w:val="231F20"/>
          <w:w w:val="90"/>
        </w:rPr>
        <w:t>включая</w:t>
      </w:r>
      <w:r>
        <w:rPr>
          <w:color w:val="231F20"/>
          <w:spacing w:val="-8"/>
          <w:w w:val="90"/>
        </w:rPr>
        <w:t> </w:t>
      </w:r>
      <w:r>
        <w:rPr>
          <w:color w:val="231F20"/>
          <w:w w:val="90"/>
        </w:rPr>
        <w:t>его</w:t>
      </w:r>
      <w:r>
        <w:rPr>
          <w:color w:val="231F20"/>
          <w:spacing w:val="-8"/>
          <w:w w:val="90"/>
        </w:rPr>
        <w:t> </w:t>
      </w:r>
      <w:r>
        <w:rPr>
          <w:color w:val="231F20"/>
          <w:w w:val="90"/>
        </w:rPr>
        <w:t>ценностную структуру. Для этого разработан базовый ценностный тезаурус, охватывающий четыре группы цен- ностей: «народные», идеологические, христианские и консумеристские. Каждый тезаурус расши-</w:t>
      </w:r>
      <w:r>
        <w:rPr>
          <w:color w:val="231F20"/>
          <w:spacing w:val="40"/>
        </w:rPr>
        <w:t> </w:t>
      </w:r>
      <w:r>
        <w:rPr>
          <w:color w:val="231F20"/>
          <w:w w:val="90"/>
        </w:rPr>
        <w:t>рен за счёт ближайших ассоциатов, выявленных общедоступными векторными моделями русскоя- зычных</w:t>
      </w:r>
      <w:r>
        <w:rPr>
          <w:color w:val="231F20"/>
          <w:w w:val="90"/>
        </w:rPr>
        <w:t> корпусов.</w:t>
      </w:r>
      <w:r>
        <w:rPr>
          <w:color w:val="231F20"/>
          <w:w w:val="90"/>
        </w:rPr>
        <w:t> Последующая</w:t>
      </w:r>
      <w:r>
        <w:rPr>
          <w:color w:val="231F20"/>
          <w:w w:val="90"/>
        </w:rPr>
        <w:t> кластеризация</w:t>
      </w:r>
      <w:r>
        <w:rPr>
          <w:color w:val="231F20"/>
          <w:w w:val="90"/>
        </w:rPr>
        <w:t> позволяет</w:t>
      </w:r>
      <w:r>
        <w:rPr>
          <w:color w:val="231F20"/>
          <w:w w:val="90"/>
        </w:rPr>
        <w:t> сформировать</w:t>
      </w:r>
      <w:r>
        <w:rPr>
          <w:color w:val="231F20"/>
          <w:w w:val="90"/>
        </w:rPr>
        <w:t> структуру</w:t>
      </w:r>
      <w:r>
        <w:rPr>
          <w:color w:val="231F20"/>
          <w:w w:val="90"/>
        </w:rPr>
        <w:t> ценностных представлений на основе частотности коллокаций ассоциатов первого, второго и третьего порядка. Применение</w:t>
      </w:r>
      <w:r>
        <w:rPr>
          <w:color w:val="231F20"/>
        </w:rPr>
        <w:t> </w:t>
      </w:r>
      <w:r>
        <w:rPr>
          <w:color w:val="231F20"/>
          <w:w w:val="90"/>
        </w:rPr>
        <w:t>тех</w:t>
      </w:r>
      <w:r>
        <w:rPr>
          <w:color w:val="231F20"/>
        </w:rPr>
        <w:t> </w:t>
      </w:r>
      <w:r>
        <w:rPr>
          <w:color w:val="231F20"/>
          <w:w w:val="90"/>
        </w:rPr>
        <w:t>же</w:t>
      </w:r>
      <w:r>
        <w:rPr>
          <w:color w:val="231F20"/>
        </w:rPr>
        <w:t> </w:t>
      </w:r>
      <w:r>
        <w:rPr>
          <w:color w:val="231F20"/>
          <w:w w:val="90"/>
        </w:rPr>
        <w:t>процедур</w:t>
      </w:r>
      <w:r>
        <w:rPr>
          <w:color w:val="231F20"/>
        </w:rPr>
        <w:t> </w:t>
      </w:r>
      <w:r>
        <w:rPr>
          <w:color w:val="231F20"/>
          <w:w w:val="90"/>
        </w:rPr>
        <w:t>к</w:t>
      </w:r>
      <w:r>
        <w:rPr>
          <w:color w:val="231F20"/>
        </w:rPr>
        <w:t> </w:t>
      </w:r>
      <w:r>
        <w:rPr>
          <w:color w:val="231F20"/>
          <w:w w:val="90"/>
        </w:rPr>
        <w:t>находящейся</w:t>
      </w:r>
      <w:r>
        <w:rPr>
          <w:color w:val="231F20"/>
        </w:rPr>
        <w:t> </w:t>
      </w:r>
      <w:r>
        <w:rPr>
          <w:color w:val="231F20"/>
          <w:w w:val="90"/>
        </w:rPr>
        <w:t>в</w:t>
      </w:r>
      <w:r>
        <w:rPr>
          <w:color w:val="231F20"/>
        </w:rPr>
        <w:t> </w:t>
      </w:r>
      <w:r>
        <w:rPr>
          <w:color w:val="231F20"/>
          <w:w w:val="90"/>
        </w:rPr>
        <w:t>открытом</w:t>
      </w:r>
      <w:r>
        <w:rPr>
          <w:color w:val="231F20"/>
        </w:rPr>
        <w:t> </w:t>
      </w:r>
      <w:r>
        <w:rPr>
          <w:color w:val="231F20"/>
          <w:w w:val="90"/>
        </w:rPr>
        <w:t>доступе</w:t>
      </w:r>
      <w:r>
        <w:rPr>
          <w:color w:val="231F20"/>
        </w:rPr>
        <w:t> </w:t>
      </w:r>
      <w:r>
        <w:rPr>
          <w:color w:val="231F20"/>
          <w:w w:val="90"/>
        </w:rPr>
        <w:t>векторной</w:t>
      </w:r>
      <w:r>
        <w:rPr>
          <w:color w:val="231F20"/>
        </w:rPr>
        <w:t> </w:t>
      </w:r>
      <w:r>
        <w:rPr>
          <w:color w:val="231F20"/>
          <w:w w:val="90"/>
        </w:rPr>
        <w:t>модели,</w:t>
      </w:r>
      <w:r>
        <w:rPr>
          <w:color w:val="231F20"/>
        </w:rPr>
        <w:t> </w:t>
      </w:r>
      <w:r>
        <w:rPr>
          <w:color w:val="231F20"/>
          <w:w w:val="90"/>
        </w:rPr>
        <w:t>основанной</w:t>
      </w:r>
      <w:r>
        <w:rPr>
          <w:color w:val="231F20"/>
          <w:spacing w:val="80"/>
        </w:rPr>
        <w:t> </w:t>
      </w:r>
      <w:r>
        <w:rPr>
          <w:color w:val="231F20"/>
          <w:w w:val="90"/>
        </w:rPr>
        <w:t>на Национальном корпусе русского языка, позволяет сравнить особенности президентского дис- </w:t>
      </w:r>
      <w:r>
        <w:rPr>
          <w:color w:val="231F20"/>
          <w:spacing w:val="-6"/>
        </w:rPr>
        <w:t>курса с общерусским ценностно-семантическим пространством.</w:t>
      </w:r>
    </w:p>
    <w:p>
      <w:pPr>
        <w:pStyle w:val="BodyText"/>
        <w:spacing w:line="225" w:lineRule="auto" w:before="12"/>
        <w:ind w:right="105" w:firstLine="240"/>
        <w:jc w:val="right"/>
      </w:pPr>
      <w:r>
        <w:rPr>
          <w:b/>
          <w:color w:val="C81D4B"/>
          <w:w w:val="90"/>
        </w:rPr>
        <w:t>Результаты.</w:t>
      </w:r>
      <w:r>
        <w:rPr>
          <w:b/>
          <w:color w:val="C81D4B"/>
          <w:spacing w:val="-18"/>
          <w:w w:val="90"/>
        </w:rPr>
        <w:t> </w:t>
      </w:r>
      <w:r>
        <w:rPr>
          <w:color w:val="231F20"/>
          <w:w w:val="90"/>
        </w:rPr>
        <w:t>Проведённый</w:t>
      </w:r>
      <w:r>
        <w:rPr>
          <w:color w:val="231F20"/>
          <w:spacing w:val="-15"/>
          <w:w w:val="90"/>
        </w:rPr>
        <w:t> </w:t>
      </w:r>
      <w:r>
        <w:rPr>
          <w:color w:val="231F20"/>
          <w:w w:val="90"/>
        </w:rPr>
        <w:t>анализ</w:t>
      </w:r>
      <w:r>
        <w:rPr>
          <w:color w:val="231F20"/>
          <w:spacing w:val="-16"/>
          <w:w w:val="90"/>
        </w:rPr>
        <w:t> </w:t>
      </w:r>
      <w:r>
        <w:rPr>
          <w:color w:val="231F20"/>
          <w:w w:val="90"/>
        </w:rPr>
        <w:t>позволил</w:t>
      </w:r>
      <w:r>
        <w:rPr>
          <w:color w:val="231F20"/>
          <w:spacing w:val="-15"/>
          <w:w w:val="90"/>
        </w:rPr>
        <w:t> </w:t>
      </w:r>
      <w:r>
        <w:rPr>
          <w:color w:val="231F20"/>
          <w:w w:val="90"/>
        </w:rPr>
        <w:t>выявить</w:t>
      </w:r>
      <w:r>
        <w:rPr>
          <w:color w:val="231F20"/>
          <w:spacing w:val="-16"/>
          <w:w w:val="90"/>
        </w:rPr>
        <w:t> </w:t>
      </w:r>
      <w:r>
        <w:rPr>
          <w:color w:val="231F20"/>
          <w:w w:val="90"/>
        </w:rPr>
        <w:t>13</w:t>
      </w:r>
      <w:r>
        <w:rPr>
          <w:color w:val="231F20"/>
          <w:spacing w:val="-15"/>
          <w:w w:val="90"/>
        </w:rPr>
        <w:t> </w:t>
      </w:r>
      <w:r>
        <w:rPr>
          <w:color w:val="231F20"/>
          <w:w w:val="90"/>
        </w:rPr>
        <w:t>ценностно-семантических</w:t>
      </w:r>
      <w:r>
        <w:rPr>
          <w:color w:val="231F20"/>
          <w:spacing w:val="-16"/>
          <w:w w:val="90"/>
        </w:rPr>
        <w:t> </w:t>
      </w:r>
      <w:r>
        <w:rPr>
          <w:color w:val="231F20"/>
          <w:w w:val="90"/>
        </w:rPr>
        <w:t>кластеров,</w:t>
      </w:r>
      <w:r>
        <w:rPr>
          <w:color w:val="231F20"/>
          <w:spacing w:val="-15"/>
          <w:w w:val="90"/>
        </w:rPr>
        <w:t> </w:t>
      </w:r>
      <w:r>
        <w:rPr>
          <w:color w:val="231F20"/>
          <w:w w:val="90"/>
        </w:rPr>
        <w:t>струк- турирующих президентский дискурс, формирующих консервативное милитаризованное и религи- озно ориентированное ядро, в значительной степени фокусирующееся на антиценностях несчастий</w:t>
      </w:r>
      <w:r>
        <w:rPr>
          <w:color w:val="231F20"/>
          <w:spacing w:val="40"/>
        </w:rPr>
        <w:t> </w:t>
      </w:r>
      <w:r>
        <w:rPr>
          <w:color w:val="231F20"/>
          <w:w w:val="90"/>
        </w:rPr>
        <w:t>и угроз, и изолированные кластеры, связанные с прогрессистскими и модернизационными ценно-</w:t>
      </w:r>
      <w:r>
        <w:rPr>
          <w:color w:val="231F20"/>
          <w:spacing w:val="40"/>
        </w:rPr>
        <w:t> </w:t>
      </w:r>
      <w:r>
        <w:rPr>
          <w:color w:val="231F20"/>
          <w:w w:val="90"/>
        </w:rPr>
        <w:t>стями,</w:t>
      </w:r>
      <w:r>
        <w:rPr>
          <w:color w:val="231F20"/>
          <w:spacing w:val="-14"/>
          <w:w w:val="90"/>
        </w:rPr>
        <w:t> </w:t>
      </w:r>
      <w:r>
        <w:rPr>
          <w:color w:val="231F20"/>
          <w:w w:val="90"/>
        </w:rPr>
        <w:t>а</w:t>
      </w:r>
      <w:r>
        <w:rPr>
          <w:color w:val="231F20"/>
          <w:spacing w:val="-13"/>
          <w:w w:val="90"/>
        </w:rPr>
        <w:t> </w:t>
      </w:r>
      <w:r>
        <w:rPr>
          <w:color w:val="231F20"/>
          <w:w w:val="90"/>
        </w:rPr>
        <w:t>также</w:t>
      </w:r>
      <w:r>
        <w:rPr>
          <w:color w:val="231F20"/>
          <w:spacing w:val="-14"/>
          <w:w w:val="90"/>
        </w:rPr>
        <w:t> </w:t>
      </w:r>
      <w:r>
        <w:rPr>
          <w:color w:val="231F20"/>
          <w:w w:val="90"/>
        </w:rPr>
        <w:t>ценностями</w:t>
      </w:r>
      <w:r>
        <w:rPr>
          <w:color w:val="231F20"/>
          <w:spacing w:val="-13"/>
          <w:w w:val="90"/>
        </w:rPr>
        <w:t> </w:t>
      </w:r>
      <w:r>
        <w:rPr>
          <w:color w:val="231F20"/>
          <w:w w:val="90"/>
        </w:rPr>
        <w:t>сотрудничества</w:t>
      </w:r>
      <w:r>
        <w:rPr>
          <w:color w:val="231F20"/>
          <w:spacing w:val="-14"/>
          <w:w w:val="90"/>
        </w:rPr>
        <w:t> </w:t>
      </w:r>
      <w:r>
        <w:rPr>
          <w:color w:val="231F20"/>
          <w:w w:val="90"/>
        </w:rPr>
        <w:t>—</w:t>
      </w:r>
      <w:r>
        <w:rPr>
          <w:color w:val="231F20"/>
          <w:spacing w:val="-13"/>
          <w:w w:val="90"/>
        </w:rPr>
        <w:t> </w:t>
      </w:r>
      <w:r>
        <w:rPr>
          <w:color w:val="231F20"/>
          <w:w w:val="90"/>
        </w:rPr>
        <w:t>преимущественно</w:t>
      </w:r>
      <w:r>
        <w:rPr>
          <w:color w:val="231F20"/>
          <w:spacing w:val="-14"/>
          <w:w w:val="90"/>
        </w:rPr>
        <w:t> </w:t>
      </w:r>
      <w:r>
        <w:rPr>
          <w:color w:val="231F20"/>
          <w:w w:val="90"/>
        </w:rPr>
        <w:t>в</w:t>
      </w:r>
      <w:r>
        <w:rPr>
          <w:color w:val="231F20"/>
          <w:spacing w:val="-13"/>
          <w:w w:val="90"/>
        </w:rPr>
        <w:t> </w:t>
      </w:r>
      <w:r>
        <w:rPr>
          <w:color w:val="231F20"/>
          <w:w w:val="90"/>
        </w:rPr>
        <w:t>отношении</w:t>
      </w:r>
      <w:r>
        <w:rPr>
          <w:color w:val="231F20"/>
          <w:spacing w:val="-14"/>
          <w:w w:val="90"/>
        </w:rPr>
        <w:t> </w:t>
      </w:r>
      <w:r>
        <w:rPr>
          <w:color w:val="231F20"/>
          <w:w w:val="90"/>
        </w:rPr>
        <w:t>зарубежных</w:t>
      </w:r>
      <w:r>
        <w:rPr>
          <w:color w:val="231F20"/>
          <w:spacing w:val="-13"/>
          <w:w w:val="90"/>
        </w:rPr>
        <w:t> </w:t>
      </w:r>
      <w:r>
        <w:rPr>
          <w:color w:val="231F20"/>
          <w:w w:val="90"/>
        </w:rPr>
        <w:t>партнёров. </w:t>
      </w:r>
      <w:r>
        <w:rPr>
          <w:b/>
          <w:color w:val="C81D4B"/>
          <w:w w:val="90"/>
        </w:rPr>
        <w:t>Обсуждение.</w:t>
      </w:r>
      <w:r>
        <w:rPr>
          <w:b/>
          <w:color w:val="C81D4B"/>
        </w:rPr>
        <w:t> </w:t>
      </w:r>
      <w:r>
        <w:rPr>
          <w:color w:val="231F20"/>
          <w:w w:val="90"/>
        </w:rPr>
        <w:t>Сравнение</w:t>
      </w:r>
      <w:r>
        <w:rPr>
          <w:color w:val="231F20"/>
        </w:rPr>
        <w:t> </w:t>
      </w:r>
      <w:r>
        <w:rPr>
          <w:color w:val="231F20"/>
          <w:w w:val="90"/>
        </w:rPr>
        <w:t>ценностно-семантической</w:t>
      </w:r>
      <w:r>
        <w:rPr>
          <w:color w:val="231F20"/>
        </w:rPr>
        <w:t> </w:t>
      </w:r>
      <w:r>
        <w:rPr>
          <w:color w:val="231F20"/>
          <w:w w:val="90"/>
        </w:rPr>
        <w:t>структуры</w:t>
      </w:r>
      <w:r>
        <w:rPr>
          <w:color w:val="231F20"/>
        </w:rPr>
        <w:t> </w:t>
      </w:r>
      <w:r>
        <w:rPr>
          <w:color w:val="231F20"/>
          <w:w w:val="90"/>
        </w:rPr>
        <w:t>президентского</w:t>
      </w:r>
      <w:r>
        <w:rPr>
          <w:color w:val="231F20"/>
        </w:rPr>
        <w:t> </w:t>
      </w:r>
      <w:r>
        <w:rPr>
          <w:color w:val="231F20"/>
          <w:w w:val="90"/>
        </w:rPr>
        <w:t>дискурса</w:t>
      </w:r>
      <w:r>
        <w:rPr>
          <w:color w:val="231F20"/>
        </w:rPr>
        <w:t> </w:t>
      </w:r>
      <w:r>
        <w:rPr>
          <w:color w:val="231F20"/>
          <w:w w:val="90"/>
        </w:rPr>
        <w:t>с</w:t>
      </w:r>
      <w:r>
        <w:rPr>
          <w:color w:val="231F20"/>
        </w:rPr>
        <w:t> </w:t>
      </w:r>
      <w:r>
        <w:rPr>
          <w:color w:val="231F20"/>
          <w:w w:val="90"/>
        </w:rPr>
        <w:t>дан-</w:t>
      </w:r>
      <w:r>
        <w:rPr>
          <w:color w:val="231F20"/>
          <w:spacing w:val="80"/>
          <w:w w:val="150"/>
        </w:rPr>
        <w:t> </w:t>
      </w:r>
      <w:r>
        <w:rPr>
          <w:color w:val="231F20"/>
          <w:w w:val="90"/>
        </w:rPr>
        <w:t>ными</w:t>
      </w:r>
      <w:r>
        <w:rPr>
          <w:color w:val="231F20"/>
          <w:spacing w:val="37"/>
        </w:rPr>
        <w:t> </w:t>
      </w:r>
      <w:r>
        <w:rPr>
          <w:color w:val="231F20"/>
          <w:w w:val="90"/>
        </w:rPr>
        <w:t>модели,</w:t>
      </w:r>
      <w:r>
        <w:rPr>
          <w:color w:val="231F20"/>
          <w:spacing w:val="37"/>
        </w:rPr>
        <w:t> </w:t>
      </w:r>
      <w:r>
        <w:rPr>
          <w:color w:val="231F20"/>
          <w:w w:val="90"/>
        </w:rPr>
        <w:t>основанной</w:t>
      </w:r>
      <w:r>
        <w:rPr>
          <w:color w:val="231F20"/>
          <w:spacing w:val="37"/>
        </w:rPr>
        <w:t> </w:t>
      </w:r>
      <w:r>
        <w:rPr>
          <w:color w:val="231F20"/>
          <w:w w:val="90"/>
        </w:rPr>
        <w:t>на</w:t>
      </w:r>
      <w:r>
        <w:rPr>
          <w:color w:val="231F20"/>
          <w:spacing w:val="37"/>
        </w:rPr>
        <w:t> </w:t>
      </w:r>
      <w:r>
        <w:rPr>
          <w:color w:val="231F20"/>
          <w:w w:val="90"/>
        </w:rPr>
        <w:t>Национальном</w:t>
      </w:r>
      <w:r>
        <w:rPr>
          <w:color w:val="231F20"/>
          <w:spacing w:val="37"/>
        </w:rPr>
        <w:t> </w:t>
      </w:r>
      <w:r>
        <w:rPr>
          <w:color w:val="231F20"/>
          <w:w w:val="90"/>
        </w:rPr>
        <w:t>корпусе</w:t>
      </w:r>
      <w:r>
        <w:rPr>
          <w:color w:val="231F20"/>
          <w:spacing w:val="37"/>
        </w:rPr>
        <w:t> </w:t>
      </w:r>
      <w:r>
        <w:rPr>
          <w:color w:val="231F20"/>
          <w:w w:val="90"/>
        </w:rPr>
        <w:t>русского</w:t>
      </w:r>
      <w:r>
        <w:rPr>
          <w:color w:val="231F20"/>
          <w:spacing w:val="37"/>
        </w:rPr>
        <w:t> </w:t>
      </w:r>
      <w:r>
        <w:rPr>
          <w:color w:val="231F20"/>
          <w:w w:val="90"/>
        </w:rPr>
        <w:t>языка,</w:t>
      </w:r>
      <w:r>
        <w:rPr>
          <w:color w:val="231F20"/>
          <w:spacing w:val="37"/>
        </w:rPr>
        <w:t> </w:t>
      </w:r>
      <w:r>
        <w:rPr>
          <w:color w:val="231F20"/>
          <w:w w:val="90"/>
        </w:rPr>
        <w:t>позволяет</w:t>
      </w:r>
      <w:r>
        <w:rPr>
          <w:color w:val="231F20"/>
          <w:spacing w:val="37"/>
        </w:rPr>
        <w:t> </w:t>
      </w:r>
      <w:r>
        <w:rPr>
          <w:color w:val="231F20"/>
          <w:w w:val="90"/>
        </w:rPr>
        <w:t>сделать</w:t>
      </w:r>
      <w:r>
        <w:rPr>
          <w:color w:val="231F20"/>
          <w:spacing w:val="37"/>
        </w:rPr>
        <w:t> </w:t>
      </w:r>
      <w:r>
        <w:rPr>
          <w:color w:val="231F20"/>
          <w:w w:val="90"/>
        </w:rPr>
        <w:t>выводы о</w:t>
      </w:r>
      <w:r>
        <w:rPr>
          <w:color w:val="231F20"/>
        </w:rPr>
        <w:t> </w:t>
      </w:r>
      <w:r>
        <w:rPr>
          <w:color w:val="231F20"/>
          <w:w w:val="90"/>
        </w:rPr>
        <w:t>существенном</w:t>
      </w:r>
      <w:r>
        <w:rPr>
          <w:color w:val="231F20"/>
        </w:rPr>
        <w:t> </w:t>
      </w:r>
      <w:r>
        <w:rPr>
          <w:color w:val="231F20"/>
          <w:w w:val="90"/>
        </w:rPr>
        <w:t>сходстве</w:t>
      </w:r>
      <w:r>
        <w:rPr>
          <w:color w:val="231F20"/>
        </w:rPr>
        <w:t> </w:t>
      </w:r>
      <w:r>
        <w:rPr>
          <w:color w:val="231F20"/>
          <w:w w:val="90"/>
        </w:rPr>
        <w:t>и</w:t>
      </w:r>
      <w:r>
        <w:rPr>
          <w:color w:val="231F20"/>
        </w:rPr>
        <w:t> </w:t>
      </w:r>
      <w:r>
        <w:rPr>
          <w:color w:val="231F20"/>
          <w:w w:val="90"/>
        </w:rPr>
        <w:t>даже</w:t>
      </w:r>
      <w:r>
        <w:rPr>
          <w:color w:val="231F20"/>
        </w:rPr>
        <w:t> </w:t>
      </w:r>
      <w:r>
        <w:rPr>
          <w:color w:val="231F20"/>
          <w:w w:val="90"/>
        </w:rPr>
        <w:t>общности</w:t>
      </w:r>
      <w:r>
        <w:rPr>
          <w:color w:val="231F20"/>
        </w:rPr>
        <w:t> </w:t>
      </w:r>
      <w:r>
        <w:rPr>
          <w:color w:val="231F20"/>
          <w:w w:val="90"/>
        </w:rPr>
        <w:t>части</w:t>
      </w:r>
      <w:r>
        <w:rPr>
          <w:color w:val="231F20"/>
        </w:rPr>
        <w:t> </w:t>
      </w:r>
      <w:r>
        <w:rPr>
          <w:color w:val="231F20"/>
          <w:w w:val="90"/>
        </w:rPr>
        <w:t>ценностно-семантических</w:t>
      </w:r>
      <w:r>
        <w:rPr>
          <w:color w:val="231F20"/>
        </w:rPr>
        <w:t> </w:t>
      </w:r>
      <w:r>
        <w:rPr>
          <w:color w:val="231F20"/>
          <w:w w:val="90"/>
        </w:rPr>
        <w:t>кластеров</w:t>
      </w:r>
      <w:r>
        <w:rPr>
          <w:color w:val="231F20"/>
        </w:rPr>
        <w:t> </w:t>
      </w:r>
      <w:r>
        <w:rPr>
          <w:color w:val="231F20"/>
          <w:w w:val="90"/>
        </w:rPr>
        <w:t>(традицио-</w:t>
      </w:r>
      <w:r>
        <w:rPr>
          <w:color w:val="231F20"/>
          <w:spacing w:val="80"/>
        </w:rPr>
        <w:t> </w:t>
      </w:r>
      <w:r>
        <w:rPr>
          <w:color w:val="231F20"/>
          <w:w w:val="90"/>
        </w:rPr>
        <w:t>нализм, христианская религиозность, фокусирование на несчастьях и угрозах), а также и о заметных различиях,</w:t>
      </w:r>
      <w:r>
        <w:rPr>
          <w:color w:val="231F20"/>
          <w:spacing w:val="-6"/>
        </w:rPr>
        <w:t> </w:t>
      </w:r>
      <w:r>
        <w:rPr>
          <w:color w:val="231F20"/>
          <w:w w:val="90"/>
        </w:rPr>
        <w:t>в</w:t>
      </w:r>
      <w:r>
        <w:rPr>
          <w:color w:val="231F20"/>
          <w:spacing w:val="-5"/>
        </w:rPr>
        <w:t> </w:t>
      </w:r>
      <w:r>
        <w:rPr>
          <w:color w:val="231F20"/>
          <w:w w:val="90"/>
        </w:rPr>
        <w:t>первую</w:t>
      </w:r>
      <w:r>
        <w:rPr>
          <w:color w:val="231F20"/>
          <w:spacing w:val="-5"/>
        </w:rPr>
        <w:t> </w:t>
      </w:r>
      <w:r>
        <w:rPr>
          <w:color w:val="231F20"/>
          <w:w w:val="90"/>
        </w:rPr>
        <w:t>очередь</w:t>
      </w:r>
      <w:r>
        <w:rPr>
          <w:color w:val="231F20"/>
          <w:spacing w:val="-5"/>
        </w:rPr>
        <w:t> </w:t>
      </w:r>
      <w:r>
        <w:rPr>
          <w:color w:val="231F20"/>
          <w:w w:val="90"/>
        </w:rPr>
        <w:t>—</w:t>
      </w:r>
      <w:r>
        <w:rPr>
          <w:color w:val="231F20"/>
          <w:spacing w:val="-5"/>
        </w:rPr>
        <w:t> </w:t>
      </w:r>
      <w:r>
        <w:rPr>
          <w:color w:val="231F20"/>
          <w:w w:val="90"/>
        </w:rPr>
        <w:t>в</w:t>
      </w:r>
      <w:r>
        <w:rPr>
          <w:color w:val="231F20"/>
          <w:spacing w:val="-5"/>
        </w:rPr>
        <w:t> </w:t>
      </w:r>
      <w:r>
        <w:rPr>
          <w:color w:val="231F20"/>
          <w:w w:val="90"/>
        </w:rPr>
        <w:t>отношении</w:t>
      </w:r>
      <w:r>
        <w:rPr>
          <w:color w:val="231F20"/>
          <w:spacing w:val="-5"/>
        </w:rPr>
        <w:t> </w:t>
      </w:r>
      <w:r>
        <w:rPr>
          <w:color w:val="231F20"/>
          <w:w w:val="90"/>
        </w:rPr>
        <w:t>эмоционального</w:t>
      </w:r>
      <w:r>
        <w:rPr>
          <w:color w:val="231F20"/>
          <w:spacing w:val="-5"/>
        </w:rPr>
        <w:t> </w:t>
      </w:r>
      <w:r>
        <w:rPr>
          <w:color w:val="231F20"/>
          <w:w w:val="90"/>
        </w:rPr>
        <w:t>наполнения</w:t>
      </w:r>
      <w:r>
        <w:rPr>
          <w:color w:val="231F20"/>
          <w:spacing w:val="-5"/>
        </w:rPr>
        <w:t> </w:t>
      </w:r>
      <w:r>
        <w:rPr>
          <w:color w:val="231F20"/>
          <w:w w:val="90"/>
        </w:rPr>
        <w:t>ценностей,</w:t>
      </w:r>
      <w:r>
        <w:rPr>
          <w:color w:val="231F20"/>
          <w:spacing w:val="-5"/>
        </w:rPr>
        <w:t> </w:t>
      </w:r>
      <w:r>
        <w:rPr>
          <w:color w:val="231F20"/>
          <w:spacing w:val="-2"/>
          <w:w w:val="90"/>
        </w:rPr>
        <w:t>содержатель-</w:t>
      </w:r>
    </w:p>
    <w:p>
      <w:pPr>
        <w:pStyle w:val="BodyText"/>
        <w:spacing w:line="293" w:lineRule="exact"/>
      </w:pPr>
      <w:r>
        <w:rPr>
          <w:color w:val="231F20"/>
          <w:w w:val="90"/>
        </w:rPr>
        <w:t>ной</w:t>
      </w:r>
      <w:r>
        <w:rPr>
          <w:color w:val="231F20"/>
          <w:spacing w:val="-1"/>
        </w:rPr>
        <w:t> </w:t>
      </w:r>
      <w:r>
        <w:rPr>
          <w:color w:val="231F20"/>
          <w:w w:val="90"/>
        </w:rPr>
        <w:t>глубины</w:t>
      </w:r>
      <w:r>
        <w:rPr>
          <w:color w:val="231F20"/>
          <w:spacing w:val="-1"/>
        </w:rPr>
        <w:t> </w:t>
      </w:r>
      <w:r>
        <w:rPr>
          <w:color w:val="231F20"/>
          <w:w w:val="90"/>
        </w:rPr>
        <w:t>и</w:t>
      </w:r>
      <w:r>
        <w:rPr>
          <w:color w:val="231F20"/>
          <w:spacing w:val="-1"/>
        </w:rPr>
        <w:t> </w:t>
      </w:r>
      <w:r>
        <w:rPr>
          <w:color w:val="231F20"/>
          <w:w w:val="90"/>
        </w:rPr>
        <w:t>ценностными</w:t>
      </w:r>
      <w:r>
        <w:rPr>
          <w:color w:val="231F20"/>
          <w:spacing w:val="-1"/>
        </w:rPr>
        <w:t> </w:t>
      </w:r>
      <w:r>
        <w:rPr>
          <w:color w:val="231F20"/>
          <w:w w:val="90"/>
        </w:rPr>
        <w:t>дихотомиями</w:t>
      </w:r>
      <w:r>
        <w:rPr>
          <w:color w:val="231F20"/>
          <w:spacing w:val="-1"/>
        </w:rPr>
        <w:t> </w:t>
      </w:r>
      <w:r>
        <w:rPr>
          <w:color w:val="231F20"/>
          <w:w w:val="90"/>
        </w:rPr>
        <w:t>ума/глупости</w:t>
      </w:r>
      <w:r>
        <w:rPr>
          <w:color w:val="231F20"/>
          <w:spacing w:val="-1"/>
        </w:rPr>
        <w:t> </w:t>
      </w:r>
      <w:r>
        <w:rPr>
          <w:color w:val="231F20"/>
          <w:w w:val="90"/>
        </w:rPr>
        <w:t>и</w:t>
      </w:r>
      <w:r>
        <w:rPr>
          <w:color w:val="231F20"/>
          <w:spacing w:val="-1"/>
        </w:rPr>
        <w:t> </w:t>
      </w:r>
      <w:r>
        <w:rPr>
          <w:color w:val="231F20"/>
          <w:spacing w:val="-2"/>
          <w:w w:val="90"/>
        </w:rPr>
        <w:t>правды/лжи.</w:t>
      </w:r>
    </w:p>
    <w:p>
      <w:pPr>
        <w:pStyle w:val="BodyText"/>
        <w:spacing w:line="225" w:lineRule="auto" w:before="277"/>
        <w:ind w:right="105"/>
      </w:pPr>
      <w:r>
        <w:rPr>
          <w:rFonts w:ascii="Tahoma" w:hAnsi="Tahoma"/>
          <w:b/>
          <w:color w:val="C81D4B"/>
          <w:w w:val="90"/>
          <w:sz w:val="18"/>
        </w:rPr>
        <w:t>КЛЮЧЕВЫЕ СЛОВА: </w:t>
      </w:r>
      <w:r>
        <w:rPr>
          <w:color w:val="231F20"/>
          <w:w w:val="90"/>
        </w:rPr>
        <w:t>президентская власть, ценности, аксиология, президент Российской Федерации, дистрибутивная семантика, политические ценности, политический дискурс.</w:t>
      </w:r>
    </w:p>
    <w:p>
      <w:pPr>
        <w:pStyle w:val="BodyText"/>
        <w:spacing w:line="225" w:lineRule="auto" w:before="282"/>
        <w:ind w:right="105"/>
      </w:pPr>
      <w:r>
        <w:rPr>
          <w:rFonts w:ascii="Tahoma" w:hAnsi="Tahoma"/>
          <w:b/>
          <w:color w:val="C81D4B"/>
          <w:w w:val="90"/>
          <w:sz w:val="18"/>
        </w:rPr>
        <w:t>ДЛЯ ЦИТИРОВАНИЯ: </w:t>
      </w:r>
      <w:r>
        <w:rPr>
          <w:b/>
          <w:color w:val="231F20"/>
          <w:w w:val="90"/>
        </w:rPr>
        <w:t>Старцев Я. Ю. </w:t>
      </w:r>
      <w:r>
        <w:rPr>
          <w:color w:val="231F20"/>
          <w:w w:val="90"/>
        </w:rPr>
        <w:t>Ценностные установки президентской власти: дистрибутивно- </w:t>
      </w:r>
      <w:r>
        <w:rPr>
          <w:color w:val="231F20"/>
        </w:rPr>
        <w:t>семантический анализ // Вопросы управления. 2023. Т. 17, № 4. С. 5-18. EDN JGHRAS. DOI </w:t>
      </w:r>
      <w:r>
        <w:rPr>
          <w:color w:val="231F20"/>
          <w:spacing w:val="-2"/>
        </w:rPr>
        <w:t>10.22394/2304-3369-2023-4-5-18.</w:t>
      </w:r>
    </w:p>
    <w:p>
      <w:pPr>
        <w:pStyle w:val="BodyText"/>
        <w:spacing w:before="206"/>
        <w:ind w:left="0"/>
        <w:jc w:val="left"/>
        <w:rPr>
          <w:sz w:val="20"/>
        </w:rPr>
      </w:pPr>
      <w:r>
        <w:rPr>
          <w:sz w:val="20"/>
        </w:rPr>
        <mc:AlternateContent>
          <mc:Choice Requires="wps">
            <w:drawing>
              <wp:anchor distT="0" distB="0" distL="0" distR="0" allowOverlap="1" layoutInCell="1" locked="0" behindDoc="1" simplePos="0" relativeHeight="487587840">
                <wp:simplePos x="0" y="0"/>
                <wp:positionH relativeFrom="page">
                  <wp:posOffset>698500</wp:posOffset>
                </wp:positionH>
                <wp:positionV relativeFrom="paragraph">
                  <wp:posOffset>318010</wp:posOffset>
                </wp:positionV>
                <wp:extent cx="1524000"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1524000" cy="1270"/>
                        </a:xfrm>
                        <a:custGeom>
                          <a:avLst/>
                          <a:gdLst/>
                          <a:ahLst/>
                          <a:cxnLst/>
                          <a:rect l="l" t="t" r="r" b="b"/>
                          <a:pathLst>
                            <a:path w="1524000" h="0">
                              <a:moveTo>
                                <a:pt x="0" y="0"/>
                              </a:moveTo>
                              <a:lnTo>
                                <a:pt x="1524000" y="0"/>
                              </a:lnTo>
                            </a:path>
                          </a:pathLst>
                        </a:custGeom>
                        <a:ln w="5080">
                          <a:solidFill>
                            <a:srgbClr val="C81D4B"/>
                          </a:solidFill>
                          <a:prstDash val="solid"/>
                        </a:ln>
                      </wps:spPr>
                      <wps:bodyPr wrap="square" lIns="0" tIns="0" rIns="0" bIns="0" rtlCol="0">
                        <a:prstTxWarp prst="textNoShape">
                          <a:avLst/>
                        </a:prstTxWarp>
                        <a:noAutofit/>
                      </wps:bodyPr>
                    </wps:wsp>
                  </a:graphicData>
                </a:graphic>
              </wp:anchor>
            </w:drawing>
          </mc:Choice>
          <mc:Fallback>
            <w:pict>
              <v:shape style="position:absolute;margin-left:55pt;margin-top:25.040234pt;width:120pt;height:.1pt;mso-position-horizontal-relative:page;mso-position-vertical-relative:paragraph;z-index:-15728640;mso-wrap-distance-left:0;mso-wrap-distance-right:0" id="docshape7" coordorigin="1100,501" coordsize="2400,0" path="m1100,501l3500,501e" filled="false" stroked="true" strokeweight=".4pt" strokecolor="#c81d4b">
                <v:path arrowok="t"/>
                <v:stroke dashstyle="solid"/>
                <w10:wrap type="topAndBottom"/>
              </v:shape>
            </w:pict>
          </mc:Fallback>
        </mc:AlternateContent>
      </w:r>
    </w:p>
    <w:p>
      <w:pPr>
        <w:spacing w:line="241" w:lineRule="exact" w:before="47"/>
        <w:ind w:left="107" w:right="0" w:firstLine="0"/>
        <w:jc w:val="both"/>
        <w:rPr>
          <w:sz w:val="18"/>
        </w:rPr>
      </w:pPr>
      <w:r>
        <w:rPr>
          <w:color w:val="C81D4B"/>
          <w:w w:val="90"/>
          <w:sz w:val="18"/>
        </w:rPr>
        <w:t>©</w:t>
      </w:r>
      <w:r>
        <w:rPr>
          <w:color w:val="C81D4B"/>
          <w:spacing w:val="3"/>
          <w:sz w:val="18"/>
        </w:rPr>
        <w:t> </w:t>
      </w:r>
      <w:r>
        <w:rPr>
          <w:color w:val="C81D4B"/>
          <w:w w:val="90"/>
          <w:sz w:val="18"/>
        </w:rPr>
        <w:t>Я.</w:t>
      </w:r>
      <w:r>
        <w:rPr>
          <w:color w:val="C81D4B"/>
          <w:spacing w:val="3"/>
          <w:sz w:val="18"/>
        </w:rPr>
        <w:t> </w:t>
      </w:r>
      <w:r>
        <w:rPr>
          <w:color w:val="C81D4B"/>
          <w:w w:val="90"/>
          <w:sz w:val="18"/>
        </w:rPr>
        <w:t>Ю.</w:t>
      </w:r>
      <w:r>
        <w:rPr>
          <w:color w:val="C81D4B"/>
          <w:spacing w:val="3"/>
          <w:sz w:val="18"/>
        </w:rPr>
        <w:t> </w:t>
      </w:r>
      <w:r>
        <w:rPr>
          <w:color w:val="C81D4B"/>
          <w:w w:val="90"/>
          <w:sz w:val="18"/>
        </w:rPr>
        <w:t>Старцев,</w:t>
      </w:r>
      <w:r>
        <w:rPr>
          <w:color w:val="C81D4B"/>
          <w:spacing w:val="3"/>
          <w:sz w:val="18"/>
        </w:rPr>
        <w:t> </w:t>
      </w:r>
      <w:r>
        <w:rPr>
          <w:color w:val="C81D4B"/>
          <w:spacing w:val="-4"/>
          <w:w w:val="90"/>
          <w:sz w:val="18"/>
        </w:rPr>
        <w:t>2023</w:t>
      </w:r>
    </w:p>
    <w:p>
      <w:pPr>
        <w:spacing w:line="177" w:lineRule="auto" w:before="47"/>
        <w:ind w:left="107" w:right="1625" w:firstLine="0"/>
        <w:jc w:val="both"/>
        <w:rPr>
          <w:sz w:val="18"/>
        </w:rPr>
      </w:pPr>
      <w:r>
        <w:rPr>
          <w:sz w:val="18"/>
        </w:rPr>
        <w:drawing>
          <wp:anchor distT="0" distB="0" distL="0" distR="0" allowOverlap="1" layoutInCell="1" locked="0" behindDoc="0" simplePos="0" relativeHeight="15729152">
            <wp:simplePos x="0" y="0"/>
            <wp:positionH relativeFrom="page">
              <wp:posOffset>5867501</wp:posOffset>
            </wp:positionH>
            <wp:positionV relativeFrom="paragraph">
              <wp:posOffset>68312</wp:posOffset>
            </wp:positionV>
            <wp:extent cx="812698" cy="279400"/>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9" cstate="print"/>
                    <a:stretch>
                      <a:fillRect/>
                    </a:stretch>
                  </pic:blipFill>
                  <pic:spPr>
                    <a:xfrm>
                      <a:off x="0" y="0"/>
                      <a:ext cx="812698" cy="279400"/>
                    </a:xfrm>
                    <a:prstGeom prst="rect">
                      <a:avLst/>
                    </a:prstGeom>
                  </pic:spPr>
                </pic:pic>
              </a:graphicData>
            </a:graphic>
          </wp:anchor>
        </w:drawing>
      </w:r>
      <w:r>
        <w:rPr>
          <w:b/>
          <w:color w:val="C81D4B"/>
          <w:spacing w:val="-4"/>
          <w:w w:val="85"/>
          <w:sz w:val="18"/>
        </w:rPr>
        <w:t>Open</w:t>
      </w:r>
      <w:r>
        <w:rPr>
          <w:b/>
          <w:color w:val="C81D4B"/>
          <w:spacing w:val="-6"/>
          <w:sz w:val="18"/>
        </w:rPr>
        <w:t> </w:t>
      </w:r>
      <w:r>
        <w:rPr>
          <w:b/>
          <w:color w:val="C81D4B"/>
          <w:spacing w:val="-4"/>
          <w:w w:val="85"/>
          <w:sz w:val="18"/>
        </w:rPr>
        <w:t>Access</w:t>
      </w:r>
      <w:r>
        <w:rPr>
          <w:b/>
          <w:color w:val="C81D4B"/>
          <w:spacing w:val="-1"/>
          <w:sz w:val="18"/>
        </w:rPr>
        <w:t> </w:t>
      </w:r>
      <w:r>
        <w:rPr>
          <w:color w:val="C81D4B"/>
          <w:spacing w:val="-4"/>
          <w:w w:val="85"/>
          <w:sz w:val="18"/>
        </w:rPr>
        <w:t>This</w:t>
      </w:r>
      <w:r>
        <w:rPr>
          <w:color w:val="C81D4B"/>
          <w:spacing w:val="-1"/>
          <w:sz w:val="18"/>
        </w:rPr>
        <w:t> </w:t>
      </w:r>
      <w:r>
        <w:rPr>
          <w:color w:val="C81D4B"/>
          <w:spacing w:val="-4"/>
          <w:w w:val="85"/>
          <w:sz w:val="18"/>
        </w:rPr>
        <w:t>article</w:t>
      </w:r>
      <w:r>
        <w:rPr>
          <w:color w:val="C81D4B"/>
          <w:spacing w:val="-1"/>
          <w:sz w:val="18"/>
        </w:rPr>
        <w:t> </w:t>
      </w:r>
      <w:r>
        <w:rPr>
          <w:color w:val="C81D4B"/>
          <w:spacing w:val="-4"/>
          <w:w w:val="85"/>
          <w:sz w:val="18"/>
        </w:rPr>
        <w:t>is</w:t>
      </w:r>
      <w:r>
        <w:rPr>
          <w:color w:val="C81D4B"/>
          <w:spacing w:val="-1"/>
          <w:sz w:val="18"/>
        </w:rPr>
        <w:t> </w:t>
      </w:r>
      <w:r>
        <w:rPr>
          <w:color w:val="C81D4B"/>
          <w:spacing w:val="-4"/>
          <w:w w:val="85"/>
          <w:sz w:val="18"/>
        </w:rPr>
        <w:t>licensed</w:t>
      </w:r>
      <w:r>
        <w:rPr>
          <w:color w:val="C81D4B"/>
          <w:spacing w:val="-1"/>
          <w:sz w:val="18"/>
        </w:rPr>
        <w:t> </w:t>
      </w:r>
      <w:r>
        <w:rPr>
          <w:color w:val="C81D4B"/>
          <w:spacing w:val="-4"/>
          <w:w w:val="85"/>
          <w:sz w:val="18"/>
        </w:rPr>
        <w:t>under</w:t>
      </w:r>
      <w:r>
        <w:rPr>
          <w:color w:val="C81D4B"/>
          <w:spacing w:val="-1"/>
          <w:sz w:val="18"/>
        </w:rPr>
        <w:t> </w:t>
      </w:r>
      <w:r>
        <w:rPr>
          <w:color w:val="C81D4B"/>
          <w:spacing w:val="-4"/>
          <w:w w:val="85"/>
          <w:sz w:val="18"/>
        </w:rPr>
        <w:t>a</w:t>
      </w:r>
      <w:r>
        <w:rPr>
          <w:color w:val="C81D4B"/>
          <w:spacing w:val="-1"/>
          <w:sz w:val="18"/>
        </w:rPr>
        <w:t> </w:t>
      </w:r>
      <w:r>
        <w:rPr>
          <w:color w:val="C81D4B"/>
          <w:spacing w:val="-4"/>
          <w:w w:val="85"/>
          <w:sz w:val="18"/>
        </w:rPr>
        <w:t>Creative</w:t>
      </w:r>
      <w:r>
        <w:rPr>
          <w:color w:val="C81D4B"/>
          <w:spacing w:val="-1"/>
          <w:sz w:val="18"/>
        </w:rPr>
        <w:t> </w:t>
      </w:r>
      <w:r>
        <w:rPr>
          <w:color w:val="C81D4B"/>
          <w:spacing w:val="-4"/>
          <w:w w:val="85"/>
          <w:sz w:val="18"/>
        </w:rPr>
        <w:t>Commons</w:t>
      </w:r>
      <w:r>
        <w:rPr>
          <w:color w:val="C81D4B"/>
          <w:spacing w:val="-1"/>
          <w:sz w:val="18"/>
        </w:rPr>
        <w:t> </w:t>
      </w:r>
      <w:r>
        <w:rPr>
          <w:color w:val="C81D4B"/>
          <w:spacing w:val="-4"/>
          <w:w w:val="85"/>
          <w:sz w:val="18"/>
        </w:rPr>
        <w:t>Attribution</w:t>
      </w:r>
      <w:r>
        <w:rPr>
          <w:color w:val="C81D4B"/>
          <w:spacing w:val="-1"/>
          <w:sz w:val="18"/>
        </w:rPr>
        <w:t> </w:t>
      </w:r>
      <w:r>
        <w:rPr>
          <w:color w:val="C81D4B"/>
          <w:spacing w:val="-4"/>
          <w:w w:val="85"/>
          <w:sz w:val="18"/>
        </w:rPr>
        <w:t>4.0</w:t>
      </w:r>
      <w:r>
        <w:rPr>
          <w:color w:val="C81D4B"/>
          <w:spacing w:val="-1"/>
          <w:sz w:val="18"/>
        </w:rPr>
        <w:t> </w:t>
      </w:r>
      <w:r>
        <w:rPr>
          <w:color w:val="C81D4B"/>
          <w:spacing w:val="-4"/>
          <w:w w:val="85"/>
          <w:sz w:val="18"/>
        </w:rPr>
        <w:t>International</w:t>
      </w:r>
      <w:r>
        <w:rPr>
          <w:color w:val="C81D4B"/>
          <w:spacing w:val="-1"/>
          <w:sz w:val="18"/>
        </w:rPr>
        <w:t> </w:t>
      </w:r>
      <w:r>
        <w:rPr>
          <w:color w:val="C81D4B"/>
          <w:spacing w:val="-4"/>
          <w:w w:val="85"/>
          <w:sz w:val="18"/>
        </w:rPr>
        <w:t>License,</w:t>
      </w:r>
      <w:r>
        <w:rPr>
          <w:color w:val="C81D4B"/>
          <w:spacing w:val="-1"/>
          <w:sz w:val="18"/>
        </w:rPr>
        <w:t> </w:t>
      </w:r>
      <w:r>
        <w:rPr>
          <w:color w:val="C81D4B"/>
          <w:spacing w:val="-4"/>
          <w:w w:val="85"/>
          <w:sz w:val="18"/>
        </w:rPr>
        <w:t>which</w:t>
      </w:r>
      <w:r>
        <w:rPr>
          <w:color w:val="C81D4B"/>
          <w:spacing w:val="-1"/>
          <w:sz w:val="18"/>
        </w:rPr>
        <w:t> </w:t>
      </w:r>
      <w:r>
        <w:rPr>
          <w:color w:val="C81D4B"/>
          <w:spacing w:val="-4"/>
          <w:w w:val="85"/>
          <w:sz w:val="18"/>
        </w:rPr>
        <w:t>permits</w:t>
      </w:r>
      <w:r>
        <w:rPr>
          <w:color w:val="C81D4B"/>
          <w:spacing w:val="-1"/>
          <w:sz w:val="18"/>
        </w:rPr>
        <w:t> </w:t>
      </w:r>
      <w:r>
        <w:rPr>
          <w:color w:val="C81D4B"/>
          <w:spacing w:val="-4"/>
          <w:w w:val="85"/>
          <w:sz w:val="18"/>
        </w:rPr>
        <w:t>use,</w:t>
      </w:r>
      <w:r>
        <w:rPr>
          <w:color w:val="C81D4B"/>
          <w:sz w:val="18"/>
        </w:rPr>
        <w:t> </w:t>
      </w:r>
      <w:r>
        <w:rPr>
          <w:color w:val="C81D4B"/>
          <w:spacing w:val="-2"/>
          <w:w w:val="85"/>
          <w:sz w:val="18"/>
        </w:rPr>
        <w:t>sharing, adaptation, distribution and reproduction in any medium or format, as long as you give appropriate credit to</w:t>
      </w:r>
      <w:r>
        <w:rPr>
          <w:color w:val="C81D4B"/>
          <w:sz w:val="18"/>
        </w:rPr>
        <w:t> </w:t>
      </w:r>
      <w:r>
        <w:rPr>
          <w:color w:val="C81D4B"/>
          <w:spacing w:val="-6"/>
          <w:w w:val="90"/>
          <w:sz w:val="18"/>
        </w:rPr>
        <w:t>the</w:t>
      </w:r>
      <w:r>
        <w:rPr>
          <w:color w:val="C81D4B"/>
          <w:spacing w:val="-12"/>
          <w:w w:val="90"/>
          <w:sz w:val="18"/>
        </w:rPr>
        <w:t> </w:t>
      </w:r>
      <w:r>
        <w:rPr>
          <w:color w:val="C81D4B"/>
          <w:spacing w:val="-6"/>
          <w:w w:val="90"/>
          <w:sz w:val="18"/>
        </w:rPr>
        <w:t>original</w:t>
      </w:r>
      <w:r>
        <w:rPr>
          <w:color w:val="C81D4B"/>
          <w:spacing w:val="-12"/>
          <w:w w:val="90"/>
          <w:sz w:val="18"/>
        </w:rPr>
        <w:t> </w:t>
      </w:r>
      <w:r>
        <w:rPr>
          <w:color w:val="C81D4B"/>
          <w:spacing w:val="-6"/>
          <w:w w:val="90"/>
          <w:sz w:val="18"/>
        </w:rPr>
        <w:t>author(s)</w:t>
      </w:r>
      <w:r>
        <w:rPr>
          <w:color w:val="C81D4B"/>
          <w:spacing w:val="-12"/>
          <w:w w:val="90"/>
          <w:sz w:val="18"/>
        </w:rPr>
        <w:t> </w:t>
      </w:r>
      <w:r>
        <w:rPr>
          <w:color w:val="C81D4B"/>
          <w:spacing w:val="-6"/>
          <w:w w:val="90"/>
          <w:sz w:val="18"/>
        </w:rPr>
        <w:t>and</w:t>
      </w:r>
      <w:r>
        <w:rPr>
          <w:color w:val="C81D4B"/>
          <w:spacing w:val="-12"/>
          <w:w w:val="90"/>
          <w:sz w:val="18"/>
        </w:rPr>
        <w:t> </w:t>
      </w:r>
      <w:r>
        <w:rPr>
          <w:color w:val="C81D4B"/>
          <w:spacing w:val="-6"/>
          <w:w w:val="90"/>
          <w:sz w:val="18"/>
        </w:rPr>
        <w:t>the</w:t>
      </w:r>
      <w:r>
        <w:rPr>
          <w:color w:val="C81D4B"/>
          <w:spacing w:val="-12"/>
          <w:w w:val="90"/>
          <w:sz w:val="18"/>
        </w:rPr>
        <w:t> </w:t>
      </w:r>
      <w:r>
        <w:rPr>
          <w:color w:val="C81D4B"/>
          <w:spacing w:val="-6"/>
          <w:w w:val="90"/>
          <w:sz w:val="18"/>
        </w:rPr>
        <w:t>source,</w:t>
      </w:r>
      <w:r>
        <w:rPr>
          <w:color w:val="C81D4B"/>
          <w:spacing w:val="-12"/>
          <w:w w:val="90"/>
          <w:sz w:val="18"/>
        </w:rPr>
        <w:t> </w:t>
      </w:r>
      <w:r>
        <w:rPr>
          <w:color w:val="C81D4B"/>
          <w:spacing w:val="-6"/>
          <w:w w:val="90"/>
          <w:sz w:val="18"/>
        </w:rPr>
        <w:t>provide</w:t>
      </w:r>
      <w:r>
        <w:rPr>
          <w:color w:val="C81D4B"/>
          <w:spacing w:val="-12"/>
          <w:w w:val="90"/>
          <w:sz w:val="18"/>
        </w:rPr>
        <w:t> </w:t>
      </w:r>
      <w:r>
        <w:rPr>
          <w:color w:val="C81D4B"/>
          <w:spacing w:val="-6"/>
          <w:w w:val="90"/>
          <w:sz w:val="18"/>
        </w:rPr>
        <w:t>a</w:t>
      </w:r>
      <w:r>
        <w:rPr>
          <w:color w:val="C81D4B"/>
          <w:spacing w:val="-12"/>
          <w:w w:val="90"/>
          <w:sz w:val="18"/>
        </w:rPr>
        <w:t> </w:t>
      </w:r>
      <w:r>
        <w:rPr>
          <w:color w:val="C81D4B"/>
          <w:spacing w:val="-6"/>
          <w:w w:val="90"/>
          <w:sz w:val="18"/>
        </w:rPr>
        <w:t>link</w:t>
      </w:r>
      <w:r>
        <w:rPr>
          <w:color w:val="C81D4B"/>
          <w:spacing w:val="-12"/>
          <w:w w:val="90"/>
          <w:sz w:val="18"/>
        </w:rPr>
        <w:t> </w:t>
      </w:r>
      <w:r>
        <w:rPr>
          <w:color w:val="C81D4B"/>
          <w:spacing w:val="-6"/>
          <w:w w:val="90"/>
          <w:sz w:val="18"/>
        </w:rPr>
        <w:t>to</w:t>
      </w:r>
      <w:r>
        <w:rPr>
          <w:color w:val="C81D4B"/>
          <w:spacing w:val="-12"/>
          <w:w w:val="90"/>
          <w:sz w:val="18"/>
        </w:rPr>
        <w:t> </w:t>
      </w:r>
      <w:r>
        <w:rPr>
          <w:color w:val="C81D4B"/>
          <w:spacing w:val="-6"/>
          <w:w w:val="90"/>
          <w:sz w:val="18"/>
        </w:rPr>
        <w:t>the</w:t>
      </w:r>
      <w:r>
        <w:rPr>
          <w:color w:val="C81D4B"/>
          <w:spacing w:val="-12"/>
          <w:w w:val="90"/>
          <w:sz w:val="18"/>
        </w:rPr>
        <w:t> </w:t>
      </w:r>
      <w:r>
        <w:rPr>
          <w:color w:val="C81D4B"/>
          <w:spacing w:val="-6"/>
          <w:w w:val="90"/>
          <w:sz w:val="18"/>
        </w:rPr>
        <w:t>Creative</w:t>
      </w:r>
      <w:r>
        <w:rPr>
          <w:color w:val="C81D4B"/>
          <w:spacing w:val="-12"/>
          <w:w w:val="90"/>
          <w:sz w:val="18"/>
        </w:rPr>
        <w:t> </w:t>
      </w:r>
      <w:r>
        <w:rPr>
          <w:color w:val="C81D4B"/>
          <w:spacing w:val="-6"/>
          <w:w w:val="90"/>
          <w:sz w:val="18"/>
        </w:rPr>
        <w:t>Commons</w:t>
      </w:r>
      <w:r>
        <w:rPr>
          <w:color w:val="C81D4B"/>
          <w:spacing w:val="-12"/>
          <w:w w:val="90"/>
          <w:sz w:val="18"/>
        </w:rPr>
        <w:t> </w:t>
      </w:r>
      <w:r>
        <w:rPr>
          <w:color w:val="C81D4B"/>
          <w:spacing w:val="-6"/>
          <w:w w:val="90"/>
          <w:sz w:val="18"/>
        </w:rPr>
        <w:t>license,</w:t>
      </w:r>
      <w:r>
        <w:rPr>
          <w:color w:val="C81D4B"/>
          <w:spacing w:val="-12"/>
          <w:w w:val="90"/>
          <w:sz w:val="18"/>
        </w:rPr>
        <w:t> </w:t>
      </w:r>
      <w:r>
        <w:rPr>
          <w:color w:val="C81D4B"/>
          <w:spacing w:val="-6"/>
          <w:w w:val="90"/>
          <w:sz w:val="18"/>
        </w:rPr>
        <w:t>and</w:t>
      </w:r>
      <w:r>
        <w:rPr>
          <w:color w:val="C81D4B"/>
          <w:spacing w:val="-12"/>
          <w:w w:val="90"/>
          <w:sz w:val="18"/>
        </w:rPr>
        <w:t> </w:t>
      </w:r>
      <w:r>
        <w:rPr>
          <w:color w:val="C81D4B"/>
          <w:spacing w:val="-6"/>
          <w:w w:val="90"/>
          <w:sz w:val="18"/>
        </w:rPr>
        <w:t>indicate</w:t>
      </w:r>
      <w:r>
        <w:rPr>
          <w:color w:val="C81D4B"/>
          <w:spacing w:val="-12"/>
          <w:w w:val="90"/>
          <w:sz w:val="18"/>
        </w:rPr>
        <w:t> </w:t>
      </w:r>
      <w:r>
        <w:rPr>
          <w:color w:val="C81D4B"/>
          <w:spacing w:val="-6"/>
          <w:w w:val="90"/>
          <w:sz w:val="18"/>
        </w:rPr>
        <w:t>if</w:t>
      </w:r>
      <w:r>
        <w:rPr>
          <w:color w:val="C81D4B"/>
          <w:spacing w:val="-12"/>
          <w:w w:val="90"/>
          <w:sz w:val="18"/>
        </w:rPr>
        <w:t> </w:t>
      </w:r>
      <w:r>
        <w:rPr>
          <w:color w:val="C81D4B"/>
          <w:spacing w:val="-6"/>
          <w:w w:val="90"/>
          <w:sz w:val="18"/>
        </w:rPr>
        <w:t>changes</w:t>
      </w:r>
      <w:r>
        <w:rPr>
          <w:color w:val="C81D4B"/>
          <w:spacing w:val="-12"/>
          <w:w w:val="90"/>
          <w:sz w:val="18"/>
        </w:rPr>
        <w:t> </w:t>
      </w:r>
      <w:r>
        <w:rPr>
          <w:color w:val="C81D4B"/>
          <w:spacing w:val="-6"/>
          <w:w w:val="90"/>
          <w:sz w:val="18"/>
        </w:rPr>
        <w:t>were</w:t>
      </w:r>
      <w:r>
        <w:rPr>
          <w:color w:val="C81D4B"/>
          <w:spacing w:val="-12"/>
          <w:w w:val="90"/>
          <w:sz w:val="18"/>
        </w:rPr>
        <w:t> </w:t>
      </w:r>
      <w:r>
        <w:rPr>
          <w:color w:val="C81D4B"/>
          <w:spacing w:val="-6"/>
          <w:w w:val="90"/>
          <w:sz w:val="18"/>
        </w:rPr>
        <w:t>made.</w:t>
      </w:r>
    </w:p>
    <w:p>
      <w:pPr>
        <w:spacing w:after="0" w:line="177" w:lineRule="auto"/>
        <w:jc w:val="both"/>
        <w:rPr>
          <w:sz w:val="18"/>
        </w:rPr>
        <w:sectPr>
          <w:headerReference w:type="default" r:id="rId5"/>
          <w:headerReference w:type="even" r:id="rId6"/>
          <w:footerReference w:type="default" r:id="rId7"/>
          <w:footerReference w:type="even" r:id="rId8"/>
          <w:type w:val="continuous"/>
          <w:pgSz w:w="11620" w:h="16440"/>
          <w:pgMar w:header="717" w:footer="666" w:top="1020" w:bottom="860" w:left="992" w:right="992"/>
          <w:pgNumType w:start="5"/>
        </w:sectPr>
      </w:pPr>
    </w:p>
    <w:p>
      <w:pPr>
        <w:spacing w:before="148"/>
        <w:ind w:left="348" w:right="0" w:firstLine="0"/>
        <w:jc w:val="left"/>
        <w:rPr>
          <w:rFonts w:ascii="Arial" w:hAnsi="Arial"/>
          <w:b/>
          <w:sz w:val="20"/>
        </w:rPr>
      </w:pPr>
      <w:r>
        <w:rPr>
          <w:rFonts w:ascii="Arial" w:hAnsi="Arial"/>
          <w:b/>
          <w:sz w:val="20"/>
        </w:rPr>
        <mc:AlternateContent>
          <mc:Choice Requires="wps">
            <w:drawing>
              <wp:anchor distT="0" distB="0" distL="0" distR="0" allowOverlap="1" layoutInCell="1" locked="0" behindDoc="0" simplePos="0" relativeHeight="15730176">
                <wp:simplePos x="0" y="0"/>
                <wp:positionH relativeFrom="page">
                  <wp:posOffset>698500</wp:posOffset>
                </wp:positionH>
                <wp:positionV relativeFrom="paragraph">
                  <wp:posOffset>175260</wp:posOffset>
                </wp:positionV>
                <wp:extent cx="7620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76200" cy="1270"/>
                        </a:xfrm>
                        <a:custGeom>
                          <a:avLst/>
                          <a:gdLst/>
                          <a:ahLst/>
                          <a:cxnLst/>
                          <a:rect l="l" t="t" r="r" b="b"/>
                          <a:pathLst>
                            <a:path w="76200" h="0">
                              <a:moveTo>
                                <a:pt x="76200" y="0"/>
                              </a:moveTo>
                              <a:lnTo>
                                <a:pt x="0" y="0"/>
                              </a:lnTo>
                            </a:path>
                          </a:pathLst>
                        </a:custGeom>
                        <a:ln w="76200">
                          <a:solidFill>
                            <a:srgbClr val="C81D4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176" from="61pt,13.8pt" to="55pt,13.8pt" stroked="true" strokeweight="6pt" strokecolor="#c81d4b">
                <v:stroke dashstyle="solid"/>
                <w10:wrap type="none"/>
              </v:line>
            </w:pict>
          </mc:Fallback>
        </mc:AlternateContent>
      </w:r>
      <w:r>
        <w:rPr>
          <w:rFonts w:ascii="Arial" w:hAnsi="Arial"/>
          <w:b/>
          <w:color w:val="C81D4B"/>
          <w:spacing w:val="-2"/>
          <w:sz w:val="20"/>
        </w:rPr>
        <w:t>ВВЕДЕНИЕ</w:t>
      </w:r>
    </w:p>
    <w:p>
      <w:pPr>
        <w:pStyle w:val="BodyText"/>
        <w:spacing w:line="225" w:lineRule="auto" w:before="21"/>
        <w:ind w:right="38" w:firstLine="240"/>
        <w:jc w:val="right"/>
      </w:pPr>
      <w:r>
        <w:rPr>
          <w:color w:val="231F20"/>
          <w:spacing w:val="-2"/>
          <w:w w:val="90"/>
        </w:rPr>
        <w:t>Ценностный</w:t>
      </w:r>
      <w:r>
        <w:rPr>
          <w:color w:val="231F20"/>
          <w:spacing w:val="-22"/>
          <w:w w:val="90"/>
        </w:rPr>
        <w:t> </w:t>
      </w:r>
      <w:r>
        <w:rPr>
          <w:color w:val="231F20"/>
          <w:spacing w:val="-2"/>
          <w:w w:val="90"/>
        </w:rPr>
        <w:t>анализ</w:t>
      </w:r>
      <w:r>
        <w:rPr>
          <w:color w:val="231F20"/>
          <w:spacing w:val="-21"/>
          <w:w w:val="90"/>
        </w:rPr>
        <w:t> </w:t>
      </w:r>
      <w:r>
        <w:rPr>
          <w:color w:val="231F20"/>
          <w:spacing w:val="-2"/>
          <w:w w:val="90"/>
        </w:rPr>
        <w:t>позиций,</w:t>
      </w:r>
      <w:r>
        <w:rPr>
          <w:color w:val="231F20"/>
          <w:spacing w:val="-22"/>
          <w:w w:val="90"/>
        </w:rPr>
        <w:t> </w:t>
      </w:r>
      <w:r>
        <w:rPr>
          <w:color w:val="231F20"/>
          <w:spacing w:val="-2"/>
          <w:w w:val="90"/>
        </w:rPr>
        <w:t>установок</w:t>
      </w:r>
      <w:r>
        <w:rPr>
          <w:color w:val="231F20"/>
          <w:spacing w:val="-21"/>
          <w:w w:val="90"/>
        </w:rPr>
        <w:t> </w:t>
      </w:r>
      <w:r>
        <w:rPr>
          <w:color w:val="231F20"/>
          <w:spacing w:val="-2"/>
          <w:w w:val="90"/>
        </w:rPr>
        <w:t>и</w:t>
      </w:r>
      <w:r>
        <w:rPr>
          <w:color w:val="231F20"/>
          <w:spacing w:val="-22"/>
          <w:w w:val="90"/>
        </w:rPr>
        <w:t> </w:t>
      </w:r>
      <w:r>
        <w:rPr>
          <w:color w:val="231F20"/>
          <w:spacing w:val="-2"/>
          <w:w w:val="90"/>
        </w:rPr>
        <w:t>дей- </w:t>
      </w:r>
      <w:r>
        <w:rPr>
          <w:color w:val="231F20"/>
          <w:w w:val="90"/>
        </w:rPr>
        <w:t>ствий</w:t>
      </w:r>
      <w:r>
        <w:rPr>
          <w:color w:val="231F20"/>
          <w:spacing w:val="-22"/>
          <w:w w:val="90"/>
        </w:rPr>
        <w:t> </w:t>
      </w:r>
      <w:r>
        <w:rPr>
          <w:color w:val="231F20"/>
          <w:w w:val="90"/>
        </w:rPr>
        <w:t>органов</w:t>
      </w:r>
      <w:r>
        <w:rPr>
          <w:color w:val="231F20"/>
          <w:spacing w:val="-19"/>
          <w:w w:val="90"/>
        </w:rPr>
        <w:t> </w:t>
      </w:r>
      <w:r>
        <w:rPr>
          <w:color w:val="231F20"/>
          <w:w w:val="90"/>
        </w:rPr>
        <w:t>государственной</w:t>
      </w:r>
      <w:r>
        <w:rPr>
          <w:color w:val="231F20"/>
          <w:spacing w:val="-20"/>
          <w:w w:val="90"/>
        </w:rPr>
        <w:t> </w:t>
      </w:r>
      <w:r>
        <w:rPr>
          <w:color w:val="231F20"/>
          <w:w w:val="90"/>
        </w:rPr>
        <w:t>власти</w:t>
      </w:r>
      <w:r>
        <w:rPr>
          <w:color w:val="231F20"/>
          <w:spacing w:val="-19"/>
          <w:w w:val="90"/>
        </w:rPr>
        <w:t> </w:t>
      </w:r>
      <w:r>
        <w:rPr>
          <w:color w:val="231F20"/>
          <w:w w:val="90"/>
        </w:rPr>
        <w:t>представ- </w:t>
      </w:r>
      <w:r>
        <w:rPr>
          <w:color w:val="231F20"/>
          <w:spacing w:val="-2"/>
          <w:w w:val="90"/>
        </w:rPr>
        <w:t>ляется</w:t>
      </w:r>
      <w:r>
        <w:rPr>
          <w:color w:val="231F20"/>
          <w:spacing w:val="-6"/>
          <w:w w:val="90"/>
        </w:rPr>
        <w:t> </w:t>
      </w:r>
      <w:r>
        <w:rPr>
          <w:color w:val="231F20"/>
          <w:spacing w:val="-2"/>
          <w:w w:val="90"/>
        </w:rPr>
        <w:t>исследовательской</w:t>
      </w:r>
      <w:r>
        <w:rPr>
          <w:color w:val="231F20"/>
          <w:spacing w:val="-6"/>
          <w:w w:val="90"/>
        </w:rPr>
        <w:t> </w:t>
      </w:r>
      <w:r>
        <w:rPr>
          <w:color w:val="231F20"/>
          <w:spacing w:val="-2"/>
          <w:w w:val="90"/>
        </w:rPr>
        <w:t>проблемой</w:t>
      </w:r>
      <w:r>
        <w:rPr>
          <w:color w:val="231F20"/>
          <w:spacing w:val="-6"/>
          <w:w w:val="90"/>
        </w:rPr>
        <w:t> </w:t>
      </w:r>
      <w:r>
        <w:rPr>
          <w:color w:val="231F20"/>
          <w:spacing w:val="-2"/>
          <w:w w:val="90"/>
        </w:rPr>
        <w:t>с</w:t>
      </w:r>
      <w:r>
        <w:rPr>
          <w:color w:val="231F20"/>
          <w:spacing w:val="-6"/>
          <w:w w:val="90"/>
        </w:rPr>
        <w:t> </w:t>
      </w:r>
      <w:r>
        <w:rPr>
          <w:color w:val="231F20"/>
          <w:spacing w:val="-2"/>
          <w:w w:val="90"/>
        </w:rPr>
        <w:t>устойчи- </w:t>
      </w:r>
      <w:r>
        <w:rPr>
          <w:color w:val="231F20"/>
          <w:w w:val="90"/>
        </w:rPr>
        <w:t>вой актуальностью. С одной стороны, именно ценностные основания придают действиям ор- ганов власти смысл, выходящий за рамки ути- литарной результативности и связанный с тер- минальными</w:t>
      </w:r>
      <w:r>
        <w:rPr>
          <w:color w:val="231F20"/>
          <w:spacing w:val="-9"/>
          <w:w w:val="90"/>
        </w:rPr>
        <w:t> </w:t>
      </w:r>
      <w:r>
        <w:rPr>
          <w:color w:val="231F20"/>
          <w:w w:val="90"/>
        </w:rPr>
        <w:t>ценностями</w:t>
      </w:r>
      <w:r>
        <w:rPr>
          <w:color w:val="231F20"/>
          <w:spacing w:val="-9"/>
          <w:w w:val="90"/>
        </w:rPr>
        <w:t> </w:t>
      </w:r>
      <w:r>
        <w:rPr>
          <w:color w:val="231F20"/>
          <w:w w:val="90"/>
        </w:rPr>
        <w:t>[</w:t>
      </w:r>
      <w:hyperlink w:history="true" w:anchor="_bookmark26">
        <w:r>
          <w:rPr>
            <w:b/>
            <w:color w:val="C81D4B"/>
            <w:w w:val="90"/>
          </w:rPr>
          <w:t>1</w:t>
        </w:r>
      </w:hyperlink>
      <w:r>
        <w:rPr>
          <w:color w:val="231F20"/>
          <w:w w:val="90"/>
        </w:rPr>
        <w:t>];</w:t>
      </w:r>
      <w:r>
        <w:rPr>
          <w:color w:val="231F20"/>
          <w:spacing w:val="-6"/>
          <w:w w:val="90"/>
        </w:rPr>
        <w:t> </w:t>
      </w:r>
      <w:r>
        <w:rPr>
          <w:color w:val="231F20"/>
          <w:w w:val="90"/>
        </w:rPr>
        <w:t>с</w:t>
      </w:r>
      <w:r>
        <w:rPr>
          <w:color w:val="231F20"/>
          <w:spacing w:val="-6"/>
          <w:w w:val="90"/>
        </w:rPr>
        <w:t> </w:t>
      </w:r>
      <w:r>
        <w:rPr>
          <w:color w:val="231F20"/>
          <w:w w:val="90"/>
        </w:rPr>
        <w:t>другой</w:t>
      </w:r>
      <w:r>
        <w:rPr>
          <w:color w:val="231F20"/>
          <w:spacing w:val="-6"/>
          <w:w w:val="90"/>
        </w:rPr>
        <w:t> </w:t>
      </w:r>
      <w:r>
        <w:rPr>
          <w:color w:val="231F20"/>
          <w:w w:val="90"/>
        </w:rPr>
        <w:t>стороны, именно ценностное обоснование играет ключе- вую роль в легитимации деятельности органов государственной</w:t>
      </w:r>
      <w:r>
        <w:rPr>
          <w:color w:val="231F20"/>
          <w:spacing w:val="-7"/>
          <w:w w:val="90"/>
        </w:rPr>
        <w:t> </w:t>
      </w:r>
      <w:r>
        <w:rPr>
          <w:color w:val="231F20"/>
          <w:w w:val="90"/>
        </w:rPr>
        <w:t>власти</w:t>
      </w:r>
      <w:r>
        <w:rPr>
          <w:color w:val="231F20"/>
          <w:spacing w:val="-7"/>
          <w:w w:val="90"/>
        </w:rPr>
        <w:t> </w:t>
      </w:r>
      <w:r>
        <w:rPr>
          <w:color w:val="231F20"/>
          <w:w w:val="90"/>
        </w:rPr>
        <w:t>и</w:t>
      </w:r>
      <w:r>
        <w:rPr>
          <w:color w:val="231F20"/>
          <w:spacing w:val="-7"/>
          <w:w w:val="90"/>
        </w:rPr>
        <w:t> </w:t>
      </w:r>
      <w:r>
        <w:rPr>
          <w:color w:val="231F20"/>
          <w:w w:val="90"/>
        </w:rPr>
        <w:t>должностных</w:t>
      </w:r>
      <w:r>
        <w:rPr>
          <w:color w:val="231F20"/>
          <w:spacing w:val="-7"/>
          <w:w w:val="90"/>
        </w:rPr>
        <w:t> </w:t>
      </w:r>
      <w:r>
        <w:rPr>
          <w:color w:val="231F20"/>
          <w:w w:val="90"/>
        </w:rPr>
        <w:t>лиц</w:t>
      </w:r>
      <w:r>
        <w:rPr>
          <w:color w:val="231F20"/>
          <w:spacing w:val="-7"/>
          <w:w w:val="90"/>
        </w:rPr>
        <w:t> </w:t>
      </w:r>
      <w:r>
        <w:rPr>
          <w:color w:val="231F20"/>
          <w:w w:val="90"/>
        </w:rPr>
        <w:t>[</w:t>
      </w:r>
      <w:hyperlink w:history="true" w:anchor="_bookmark27">
        <w:r>
          <w:rPr>
            <w:b/>
            <w:color w:val="C81D4B"/>
            <w:w w:val="90"/>
          </w:rPr>
          <w:t>2</w:t>
        </w:r>
      </w:hyperlink>
      <w:r>
        <w:rPr>
          <w:color w:val="231F20"/>
          <w:w w:val="90"/>
        </w:rPr>
        <w:t>]. В то же время применительно к </w:t>
      </w:r>
      <w:r>
        <w:rPr>
          <w:color w:val="231F20"/>
          <w:w w:val="90"/>
        </w:rPr>
        <w:t>политическим процессам</w:t>
      </w:r>
      <w:r>
        <w:rPr>
          <w:color w:val="231F20"/>
          <w:spacing w:val="-14"/>
          <w:w w:val="90"/>
        </w:rPr>
        <w:t> </w:t>
      </w:r>
      <w:r>
        <w:rPr>
          <w:color w:val="231F20"/>
          <w:w w:val="90"/>
        </w:rPr>
        <w:t>в</w:t>
      </w:r>
      <w:r>
        <w:rPr>
          <w:color w:val="231F20"/>
          <w:spacing w:val="-13"/>
          <w:w w:val="90"/>
        </w:rPr>
        <w:t> </w:t>
      </w:r>
      <w:r>
        <w:rPr>
          <w:color w:val="231F20"/>
          <w:w w:val="90"/>
        </w:rPr>
        <w:t>современной</w:t>
      </w:r>
      <w:r>
        <w:rPr>
          <w:color w:val="231F20"/>
          <w:spacing w:val="-14"/>
          <w:w w:val="90"/>
        </w:rPr>
        <w:t> </w:t>
      </w:r>
      <w:r>
        <w:rPr>
          <w:color w:val="231F20"/>
          <w:w w:val="90"/>
        </w:rPr>
        <w:t>России</w:t>
      </w:r>
      <w:r>
        <w:rPr>
          <w:color w:val="231F20"/>
          <w:spacing w:val="-13"/>
          <w:w w:val="90"/>
        </w:rPr>
        <w:t> </w:t>
      </w:r>
      <w:r>
        <w:rPr>
          <w:color w:val="231F20"/>
          <w:w w:val="90"/>
        </w:rPr>
        <w:t>эта</w:t>
      </w:r>
      <w:r>
        <w:rPr>
          <w:color w:val="231F20"/>
          <w:spacing w:val="-14"/>
          <w:w w:val="90"/>
        </w:rPr>
        <w:t> </w:t>
      </w:r>
      <w:r>
        <w:rPr>
          <w:color w:val="231F20"/>
          <w:w w:val="90"/>
        </w:rPr>
        <w:t>проблема- тика приобретает дополнительные измерения. Прав</w:t>
      </w:r>
      <w:bookmarkStart w:name="_bookmark0" w:id="1"/>
      <w:bookmarkEnd w:id="1"/>
      <w:r>
        <w:rPr>
          <w:color w:val="231F20"/>
          <w:w w:val="90"/>
        </w:rPr>
        <w:t>о</w:t>
      </w:r>
      <w:r>
        <w:rPr>
          <w:color w:val="231F20"/>
          <w:w w:val="90"/>
        </w:rPr>
        <w:t>вое закрепление «традиционных ценно- стей»</w:t>
      </w:r>
      <w:hyperlink w:history="true" w:anchor="_bookmark2">
        <w:r>
          <w:rPr>
            <w:b/>
            <w:color w:val="C81D4B"/>
            <w:w w:val="90"/>
          </w:rPr>
          <w:t>¹</w:t>
        </w:r>
      </w:hyperlink>
      <w:r>
        <w:rPr>
          <w:color w:val="231F20"/>
          <w:w w:val="90"/>
        </w:rPr>
        <w:t>,</w:t>
      </w:r>
      <w:r>
        <w:rPr>
          <w:color w:val="231F20"/>
          <w:spacing w:val="-1"/>
          <w:w w:val="90"/>
        </w:rPr>
        <w:t> </w:t>
      </w:r>
      <w:r>
        <w:rPr>
          <w:color w:val="231F20"/>
          <w:w w:val="90"/>
        </w:rPr>
        <w:t>вплоть</w:t>
      </w:r>
      <w:r>
        <w:rPr>
          <w:color w:val="231F20"/>
          <w:spacing w:val="-1"/>
          <w:w w:val="90"/>
        </w:rPr>
        <w:t> </w:t>
      </w:r>
      <w:r>
        <w:rPr>
          <w:color w:val="231F20"/>
          <w:w w:val="90"/>
        </w:rPr>
        <w:t>до</w:t>
      </w:r>
      <w:r>
        <w:rPr>
          <w:color w:val="231F20"/>
          <w:spacing w:val="-1"/>
          <w:w w:val="90"/>
        </w:rPr>
        <w:t> </w:t>
      </w:r>
      <w:r>
        <w:rPr>
          <w:color w:val="231F20"/>
          <w:w w:val="90"/>
        </w:rPr>
        <w:t>указания</w:t>
      </w:r>
      <w:r>
        <w:rPr>
          <w:color w:val="231F20"/>
          <w:spacing w:val="-1"/>
          <w:w w:val="90"/>
        </w:rPr>
        <w:t> </w:t>
      </w:r>
      <w:r>
        <w:rPr>
          <w:color w:val="231F20"/>
          <w:w w:val="90"/>
        </w:rPr>
        <w:t>на</w:t>
      </w:r>
      <w:r>
        <w:rPr>
          <w:color w:val="231F20"/>
          <w:spacing w:val="-1"/>
          <w:w w:val="90"/>
        </w:rPr>
        <w:t> </w:t>
      </w:r>
      <w:r>
        <w:rPr>
          <w:color w:val="231F20"/>
          <w:w w:val="90"/>
        </w:rPr>
        <w:t>ценностные</w:t>
      </w:r>
      <w:r>
        <w:rPr>
          <w:color w:val="231F20"/>
          <w:spacing w:val="-1"/>
          <w:w w:val="90"/>
        </w:rPr>
        <w:t> </w:t>
      </w:r>
      <w:r>
        <w:rPr>
          <w:color w:val="231F20"/>
          <w:w w:val="90"/>
        </w:rPr>
        <w:t>осно- вания государственной политики в Конститу- ции</w:t>
      </w:r>
      <w:r>
        <w:rPr>
          <w:color w:val="231F20"/>
          <w:spacing w:val="-12"/>
          <w:w w:val="90"/>
        </w:rPr>
        <w:t> </w:t>
      </w:r>
      <w:r>
        <w:rPr>
          <w:color w:val="231F20"/>
          <w:w w:val="90"/>
        </w:rPr>
        <w:t>РФ</w:t>
      </w:r>
      <w:r>
        <w:rPr>
          <w:color w:val="231F20"/>
          <w:spacing w:val="-12"/>
          <w:w w:val="90"/>
        </w:rPr>
        <w:t> </w:t>
      </w:r>
      <w:r>
        <w:rPr>
          <w:color w:val="231F20"/>
          <w:w w:val="90"/>
        </w:rPr>
        <w:t>[</w:t>
      </w:r>
      <w:hyperlink w:history="true" w:anchor="_bookmark28">
        <w:r>
          <w:rPr>
            <w:b/>
            <w:color w:val="C81D4B"/>
            <w:w w:val="90"/>
          </w:rPr>
          <w:t>3</w:t>
        </w:r>
      </w:hyperlink>
      <w:r>
        <w:rPr>
          <w:color w:val="231F20"/>
          <w:w w:val="90"/>
        </w:rPr>
        <w:t>],</w:t>
      </w:r>
      <w:r>
        <w:rPr>
          <w:color w:val="231F20"/>
          <w:spacing w:val="-12"/>
          <w:w w:val="90"/>
        </w:rPr>
        <w:t> </w:t>
      </w:r>
      <w:r>
        <w:rPr>
          <w:color w:val="231F20"/>
          <w:w w:val="90"/>
        </w:rPr>
        <w:t>даёт</w:t>
      </w:r>
      <w:r>
        <w:rPr>
          <w:color w:val="231F20"/>
          <w:spacing w:val="-12"/>
          <w:w w:val="90"/>
        </w:rPr>
        <w:t> </w:t>
      </w:r>
      <w:r>
        <w:rPr>
          <w:color w:val="231F20"/>
          <w:w w:val="90"/>
        </w:rPr>
        <w:t>дополнительные</w:t>
      </w:r>
      <w:r>
        <w:rPr>
          <w:color w:val="231F20"/>
          <w:spacing w:val="-12"/>
          <w:w w:val="90"/>
        </w:rPr>
        <w:t> </w:t>
      </w:r>
      <w:r>
        <w:rPr>
          <w:color w:val="231F20"/>
          <w:w w:val="90"/>
        </w:rPr>
        <w:t>основания</w:t>
      </w:r>
      <w:r>
        <w:rPr>
          <w:color w:val="231F20"/>
          <w:spacing w:val="-12"/>
          <w:w w:val="90"/>
        </w:rPr>
        <w:t> </w:t>
      </w:r>
      <w:r>
        <w:rPr>
          <w:color w:val="231F20"/>
          <w:w w:val="90"/>
        </w:rPr>
        <w:t>для обновления</w:t>
      </w:r>
      <w:r>
        <w:rPr>
          <w:color w:val="231F20"/>
          <w:spacing w:val="-9"/>
          <w:w w:val="90"/>
        </w:rPr>
        <w:t> </w:t>
      </w:r>
      <w:r>
        <w:rPr>
          <w:color w:val="231F20"/>
          <w:w w:val="90"/>
        </w:rPr>
        <w:t>и</w:t>
      </w:r>
      <w:r>
        <w:rPr>
          <w:color w:val="231F20"/>
          <w:spacing w:val="-9"/>
          <w:w w:val="90"/>
        </w:rPr>
        <w:t> </w:t>
      </w:r>
      <w:r>
        <w:rPr>
          <w:color w:val="231F20"/>
          <w:w w:val="90"/>
        </w:rPr>
        <w:t>систематизации</w:t>
      </w:r>
      <w:r>
        <w:rPr>
          <w:color w:val="231F20"/>
          <w:spacing w:val="-9"/>
          <w:w w:val="90"/>
        </w:rPr>
        <w:t> </w:t>
      </w:r>
      <w:r>
        <w:rPr>
          <w:color w:val="231F20"/>
          <w:w w:val="90"/>
        </w:rPr>
        <w:t>наших</w:t>
      </w:r>
      <w:r>
        <w:rPr>
          <w:color w:val="231F20"/>
          <w:spacing w:val="-9"/>
          <w:w w:val="90"/>
        </w:rPr>
        <w:t> </w:t>
      </w:r>
      <w:r>
        <w:rPr>
          <w:color w:val="231F20"/>
          <w:w w:val="90"/>
        </w:rPr>
        <w:t>представ- лений</w:t>
      </w:r>
      <w:r>
        <w:rPr>
          <w:color w:val="231F20"/>
          <w:spacing w:val="-9"/>
          <w:w w:val="90"/>
        </w:rPr>
        <w:t> </w:t>
      </w:r>
      <w:r>
        <w:rPr>
          <w:color w:val="231F20"/>
          <w:w w:val="90"/>
        </w:rPr>
        <w:t>о</w:t>
      </w:r>
      <w:r>
        <w:rPr>
          <w:color w:val="231F20"/>
          <w:spacing w:val="-9"/>
          <w:w w:val="90"/>
        </w:rPr>
        <w:t> </w:t>
      </w:r>
      <w:r>
        <w:rPr>
          <w:color w:val="231F20"/>
          <w:w w:val="90"/>
        </w:rPr>
        <w:t>структуре</w:t>
      </w:r>
      <w:r>
        <w:rPr>
          <w:color w:val="231F20"/>
          <w:spacing w:val="-9"/>
          <w:w w:val="90"/>
        </w:rPr>
        <w:t> </w:t>
      </w:r>
      <w:r>
        <w:rPr>
          <w:color w:val="231F20"/>
          <w:w w:val="90"/>
        </w:rPr>
        <w:t>ценностной</w:t>
      </w:r>
      <w:r>
        <w:rPr>
          <w:color w:val="231F20"/>
          <w:spacing w:val="-9"/>
          <w:w w:val="90"/>
        </w:rPr>
        <w:t> </w:t>
      </w:r>
      <w:r>
        <w:rPr>
          <w:color w:val="231F20"/>
          <w:w w:val="90"/>
        </w:rPr>
        <w:t>системы</w:t>
      </w:r>
      <w:r>
        <w:rPr>
          <w:color w:val="231F20"/>
          <w:spacing w:val="-9"/>
          <w:w w:val="90"/>
        </w:rPr>
        <w:t> </w:t>
      </w:r>
      <w:r>
        <w:rPr>
          <w:color w:val="231F20"/>
          <w:w w:val="90"/>
        </w:rPr>
        <w:t>россий- ского</w:t>
      </w:r>
      <w:r>
        <w:rPr>
          <w:color w:val="231F20"/>
          <w:spacing w:val="-10"/>
          <w:w w:val="90"/>
        </w:rPr>
        <w:t> </w:t>
      </w:r>
      <w:r>
        <w:rPr>
          <w:color w:val="231F20"/>
          <w:w w:val="90"/>
        </w:rPr>
        <w:t>общества,</w:t>
      </w:r>
      <w:r>
        <w:rPr>
          <w:color w:val="231F20"/>
          <w:spacing w:val="-10"/>
          <w:w w:val="90"/>
        </w:rPr>
        <w:t> </w:t>
      </w:r>
      <w:r>
        <w:rPr>
          <w:color w:val="231F20"/>
          <w:w w:val="90"/>
        </w:rPr>
        <w:t>прежде</w:t>
      </w:r>
      <w:r>
        <w:rPr>
          <w:color w:val="231F20"/>
          <w:spacing w:val="-10"/>
          <w:w w:val="90"/>
        </w:rPr>
        <w:t> </w:t>
      </w:r>
      <w:r>
        <w:rPr>
          <w:color w:val="231F20"/>
          <w:w w:val="90"/>
        </w:rPr>
        <w:t>всего,</w:t>
      </w:r>
      <w:r>
        <w:rPr>
          <w:color w:val="231F20"/>
          <w:spacing w:val="-10"/>
          <w:w w:val="90"/>
        </w:rPr>
        <w:t> </w:t>
      </w:r>
      <w:r>
        <w:rPr>
          <w:color w:val="231F20"/>
          <w:w w:val="90"/>
        </w:rPr>
        <w:t>в</w:t>
      </w:r>
      <w:r>
        <w:rPr>
          <w:color w:val="231F20"/>
          <w:spacing w:val="-10"/>
          <w:w w:val="90"/>
        </w:rPr>
        <w:t> </w:t>
      </w:r>
      <w:r>
        <w:rPr>
          <w:color w:val="231F20"/>
          <w:w w:val="90"/>
        </w:rPr>
        <w:t>контексте</w:t>
      </w:r>
      <w:r>
        <w:rPr>
          <w:color w:val="231F20"/>
          <w:spacing w:val="-10"/>
          <w:w w:val="90"/>
        </w:rPr>
        <w:t> </w:t>
      </w:r>
      <w:r>
        <w:rPr>
          <w:color w:val="231F20"/>
          <w:w w:val="90"/>
        </w:rPr>
        <w:t>поли- тической жизни и государственной политики. </w:t>
      </w:r>
      <w:r>
        <w:rPr>
          <w:color w:val="231F20"/>
          <w:spacing w:val="-4"/>
        </w:rPr>
        <w:t>В</w:t>
      </w:r>
      <w:r>
        <w:rPr>
          <w:color w:val="231F20"/>
          <w:spacing w:val="-7"/>
        </w:rPr>
        <w:t> </w:t>
      </w:r>
      <w:r>
        <w:rPr>
          <w:color w:val="231F20"/>
          <w:spacing w:val="-4"/>
        </w:rPr>
        <w:t>то</w:t>
      </w:r>
      <w:r>
        <w:rPr>
          <w:color w:val="231F20"/>
          <w:spacing w:val="-7"/>
        </w:rPr>
        <w:t> </w:t>
      </w:r>
      <w:r>
        <w:rPr>
          <w:color w:val="231F20"/>
          <w:spacing w:val="-4"/>
        </w:rPr>
        <w:t>же</w:t>
      </w:r>
      <w:r>
        <w:rPr>
          <w:color w:val="231F20"/>
          <w:spacing w:val="-7"/>
        </w:rPr>
        <w:t> </w:t>
      </w:r>
      <w:r>
        <w:rPr>
          <w:color w:val="231F20"/>
          <w:spacing w:val="-4"/>
        </w:rPr>
        <w:t>время</w:t>
      </w:r>
      <w:r>
        <w:rPr>
          <w:color w:val="231F20"/>
          <w:spacing w:val="-7"/>
        </w:rPr>
        <w:t> </w:t>
      </w:r>
      <w:r>
        <w:rPr>
          <w:color w:val="231F20"/>
          <w:spacing w:val="-4"/>
        </w:rPr>
        <w:t>большая</w:t>
      </w:r>
      <w:r>
        <w:rPr>
          <w:color w:val="231F20"/>
          <w:spacing w:val="-7"/>
        </w:rPr>
        <w:t> </w:t>
      </w:r>
      <w:r>
        <w:rPr>
          <w:color w:val="231F20"/>
          <w:spacing w:val="-4"/>
        </w:rPr>
        <w:t>часть</w:t>
      </w:r>
      <w:r>
        <w:rPr>
          <w:color w:val="231F20"/>
          <w:spacing w:val="-7"/>
        </w:rPr>
        <w:t> </w:t>
      </w:r>
      <w:r>
        <w:rPr>
          <w:color w:val="231F20"/>
          <w:spacing w:val="-4"/>
        </w:rPr>
        <w:t>исследований, </w:t>
      </w:r>
      <w:r>
        <w:rPr>
          <w:color w:val="231F20"/>
          <w:w w:val="90"/>
        </w:rPr>
        <w:t>посвящённых этой проблематике, либо опира- ется</w:t>
      </w:r>
      <w:r>
        <w:rPr>
          <w:color w:val="231F20"/>
          <w:spacing w:val="-3"/>
          <w:w w:val="90"/>
        </w:rPr>
        <w:t> </w:t>
      </w:r>
      <w:r>
        <w:rPr>
          <w:color w:val="231F20"/>
          <w:w w:val="90"/>
        </w:rPr>
        <w:t>на</w:t>
      </w:r>
      <w:r>
        <w:rPr>
          <w:color w:val="231F20"/>
          <w:spacing w:val="-3"/>
          <w:w w:val="90"/>
        </w:rPr>
        <w:t> </w:t>
      </w:r>
      <w:r>
        <w:rPr>
          <w:color w:val="231F20"/>
          <w:w w:val="90"/>
        </w:rPr>
        <w:t>некоторый</w:t>
      </w:r>
      <w:r>
        <w:rPr>
          <w:color w:val="231F20"/>
          <w:spacing w:val="-3"/>
          <w:w w:val="90"/>
        </w:rPr>
        <w:t> </w:t>
      </w:r>
      <w:r>
        <w:rPr>
          <w:color w:val="231F20"/>
          <w:w w:val="90"/>
        </w:rPr>
        <w:t>априорный</w:t>
      </w:r>
      <w:r>
        <w:rPr>
          <w:color w:val="231F20"/>
          <w:spacing w:val="-3"/>
          <w:w w:val="90"/>
        </w:rPr>
        <w:t> </w:t>
      </w:r>
      <w:r>
        <w:rPr>
          <w:color w:val="231F20"/>
          <w:w w:val="90"/>
        </w:rPr>
        <w:t>перечень</w:t>
      </w:r>
      <w:r>
        <w:rPr>
          <w:color w:val="231F20"/>
          <w:spacing w:val="-3"/>
          <w:w w:val="90"/>
        </w:rPr>
        <w:t> </w:t>
      </w:r>
      <w:r>
        <w:rPr>
          <w:color w:val="231F20"/>
          <w:w w:val="90"/>
        </w:rPr>
        <w:t>ценно- стей, не уточняя эмпирические основания их</w:t>
      </w:r>
      <w:r>
        <w:rPr>
          <w:color w:val="231F20"/>
          <w:spacing w:val="40"/>
        </w:rPr>
        <w:t> </w:t>
      </w:r>
      <w:r>
        <w:rPr>
          <w:color w:val="231F20"/>
          <w:w w:val="90"/>
        </w:rPr>
        <w:t>выявления, либо ориентируется на единство</w:t>
      </w:r>
      <w:r>
        <w:rPr>
          <w:color w:val="231F20"/>
          <w:spacing w:val="80"/>
        </w:rPr>
        <w:t> </w:t>
      </w:r>
      <w:r>
        <w:rPr>
          <w:color w:val="231F20"/>
          <w:w w:val="90"/>
        </w:rPr>
        <w:t>ценностной системы, чаще всего также посту- </w:t>
      </w:r>
      <w:r>
        <w:rPr>
          <w:color w:val="231F20"/>
          <w:spacing w:val="-2"/>
          <w:w w:val="90"/>
        </w:rPr>
        <w:t>лируемое</w:t>
      </w:r>
      <w:r>
        <w:rPr>
          <w:color w:val="231F20"/>
          <w:spacing w:val="-11"/>
          <w:w w:val="90"/>
        </w:rPr>
        <w:t> </w:t>
      </w:r>
      <w:r>
        <w:rPr>
          <w:color w:val="231F20"/>
          <w:spacing w:val="-2"/>
          <w:w w:val="90"/>
        </w:rPr>
        <w:t>априорно.</w:t>
      </w:r>
      <w:r>
        <w:rPr>
          <w:color w:val="231F20"/>
          <w:spacing w:val="-11"/>
          <w:w w:val="90"/>
        </w:rPr>
        <w:t> </w:t>
      </w:r>
      <w:r>
        <w:rPr>
          <w:color w:val="231F20"/>
          <w:spacing w:val="-2"/>
          <w:w w:val="90"/>
        </w:rPr>
        <w:t>На</w:t>
      </w:r>
      <w:r>
        <w:rPr>
          <w:color w:val="231F20"/>
          <w:spacing w:val="-11"/>
          <w:w w:val="90"/>
        </w:rPr>
        <w:t> </w:t>
      </w:r>
      <w:r>
        <w:rPr>
          <w:color w:val="231F20"/>
          <w:spacing w:val="-2"/>
          <w:w w:val="90"/>
        </w:rPr>
        <w:t>наш</w:t>
      </w:r>
      <w:r>
        <w:rPr>
          <w:color w:val="231F20"/>
          <w:spacing w:val="-11"/>
          <w:w w:val="90"/>
        </w:rPr>
        <w:t> </w:t>
      </w:r>
      <w:r>
        <w:rPr>
          <w:color w:val="231F20"/>
          <w:spacing w:val="-2"/>
          <w:w w:val="90"/>
        </w:rPr>
        <w:t>взгляд,</w:t>
      </w:r>
      <w:r>
        <w:rPr>
          <w:color w:val="231F20"/>
          <w:spacing w:val="-11"/>
          <w:w w:val="90"/>
        </w:rPr>
        <w:t> </w:t>
      </w:r>
      <w:r>
        <w:rPr>
          <w:color w:val="231F20"/>
          <w:spacing w:val="-2"/>
          <w:w w:val="90"/>
        </w:rPr>
        <w:t>анализ</w:t>
      </w:r>
      <w:r>
        <w:rPr>
          <w:color w:val="231F20"/>
          <w:spacing w:val="-11"/>
          <w:w w:val="90"/>
        </w:rPr>
        <w:t> </w:t>
      </w:r>
      <w:r>
        <w:rPr>
          <w:color w:val="231F20"/>
          <w:spacing w:val="-2"/>
          <w:w w:val="90"/>
        </w:rPr>
        <w:t>этой </w:t>
      </w:r>
      <w:r>
        <w:rPr>
          <w:color w:val="231F20"/>
          <w:w w:val="90"/>
        </w:rPr>
        <w:t>проблемы может существенно выиграть как от прояснения того, каковы источники концепту- ализации ценностей, так и от использования</w:t>
      </w:r>
      <w:r>
        <w:rPr>
          <w:color w:val="231F20"/>
          <w:spacing w:val="40"/>
        </w:rPr>
        <w:t> </w:t>
      </w:r>
      <w:r>
        <w:rPr>
          <w:color w:val="231F20"/>
          <w:w w:val="90"/>
        </w:rPr>
        <w:t>методологии количественного анализа, повы- шающей</w:t>
      </w:r>
      <w:r>
        <w:rPr>
          <w:color w:val="231F20"/>
          <w:spacing w:val="-1"/>
        </w:rPr>
        <w:t> </w:t>
      </w:r>
      <w:r>
        <w:rPr>
          <w:color w:val="231F20"/>
          <w:w w:val="90"/>
        </w:rPr>
        <w:t>уровень</w:t>
      </w:r>
      <w:r>
        <w:rPr>
          <w:color w:val="231F20"/>
        </w:rPr>
        <w:t> </w:t>
      </w:r>
      <w:r>
        <w:rPr>
          <w:color w:val="231F20"/>
          <w:w w:val="90"/>
        </w:rPr>
        <w:t>доказательности</w:t>
      </w:r>
      <w:r>
        <w:rPr>
          <w:color w:val="231F20"/>
        </w:rPr>
        <w:t> </w:t>
      </w:r>
      <w:r>
        <w:rPr>
          <w:color w:val="231F20"/>
          <w:w w:val="90"/>
        </w:rPr>
        <w:t>и</w:t>
      </w:r>
      <w:r>
        <w:rPr>
          <w:color w:val="231F20"/>
        </w:rPr>
        <w:t> </w:t>
      </w:r>
      <w:r>
        <w:rPr>
          <w:color w:val="231F20"/>
          <w:spacing w:val="-2"/>
          <w:w w:val="90"/>
        </w:rPr>
        <w:t>проверяе-</w:t>
      </w:r>
    </w:p>
    <w:p>
      <w:pPr>
        <w:pStyle w:val="BodyText"/>
        <w:spacing w:line="288" w:lineRule="exact" w:before="20"/>
      </w:pPr>
      <w:r>
        <w:rPr>
          <w:color w:val="231F20"/>
          <w:w w:val="90"/>
        </w:rPr>
        <w:t>мости</w:t>
      </w:r>
      <w:r>
        <w:rPr>
          <w:color w:val="231F20"/>
          <w:spacing w:val="24"/>
        </w:rPr>
        <w:t> </w:t>
      </w:r>
      <w:r>
        <w:rPr>
          <w:color w:val="231F20"/>
          <w:w w:val="90"/>
        </w:rPr>
        <w:t>основных</w:t>
      </w:r>
      <w:r>
        <w:rPr>
          <w:color w:val="231F20"/>
          <w:spacing w:val="24"/>
        </w:rPr>
        <w:t> </w:t>
      </w:r>
      <w:r>
        <w:rPr>
          <w:color w:val="231F20"/>
          <w:spacing w:val="-2"/>
          <w:w w:val="90"/>
        </w:rPr>
        <w:t>выводов.</w:t>
      </w:r>
    </w:p>
    <w:p>
      <w:pPr>
        <w:pStyle w:val="BodyText"/>
        <w:spacing w:line="225" w:lineRule="auto" w:before="5"/>
        <w:ind w:right="38" w:firstLine="240"/>
      </w:pPr>
      <w:r>
        <w:rPr>
          <w:color w:val="231F20"/>
          <w:w w:val="90"/>
        </w:rPr>
        <w:t>Ценности, определяющие государственную политику, в той или иной степени локализова- </w:t>
      </w:r>
      <w:r>
        <w:rPr>
          <w:color w:val="231F20"/>
          <w:spacing w:val="-2"/>
          <w:w w:val="90"/>
        </w:rPr>
        <w:t>ны</w:t>
      </w:r>
      <w:r>
        <w:rPr>
          <w:color w:val="231F20"/>
          <w:spacing w:val="-5"/>
          <w:w w:val="90"/>
        </w:rPr>
        <w:t> </w:t>
      </w:r>
      <w:r>
        <w:rPr>
          <w:color w:val="231F20"/>
          <w:spacing w:val="-2"/>
          <w:w w:val="90"/>
        </w:rPr>
        <w:t>в</w:t>
      </w:r>
      <w:r>
        <w:rPr>
          <w:color w:val="231F20"/>
          <w:spacing w:val="-5"/>
          <w:w w:val="90"/>
        </w:rPr>
        <w:t> </w:t>
      </w:r>
      <w:r>
        <w:rPr>
          <w:color w:val="231F20"/>
          <w:spacing w:val="-2"/>
          <w:w w:val="90"/>
        </w:rPr>
        <w:t>рамках</w:t>
      </w:r>
      <w:r>
        <w:rPr>
          <w:color w:val="231F20"/>
          <w:spacing w:val="-5"/>
          <w:w w:val="90"/>
        </w:rPr>
        <w:t> </w:t>
      </w:r>
      <w:r>
        <w:rPr>
          <w:color w:val="231F20"/>
          <w:spacing w:val="-2"/>
          <w:w w:val="90"/>
        </w:rPr>
        <w:t>политической</w:t>
      </w:r>
      <w:r>
        <w:rPr>
          <w:color w:val="231F20"/>
          <w:spacing w:val="-5"/>
          <w:w w:val="90"/>
        </w:rPr>
        <w:t> </w:t>
      </w:r>
      <w:r>
        <w:rPr>
          <w:color w:val="231F20"/>
          <w:spacing w:val="-2"/>
          <w:w w:val="90"/>
        </w:rPr>
        <w:t>системы.</w:t>
      </w:r>
      <w:r>
        <w:rPr>
          <w:color w:val="231F20"/>
          <w:spacing w:val="-5"/>
          <w:w w:val="90"/>
        </w:rPr>
        <w:t> </w:t>
      </w:r>
      <w:r>
        <w:rPr>
          <w:color w:val="231F20"/>
          <w:spacing w:val="-2"/>
          <w:w w:val="90"/>
        </w:rPr>
        <w:t>В</w:t>
      </w:r>
      <w:r>
        <w:rPr>
          <w:color w:val="231F20"/>
          <w:spacing w:val="-5"/>
          <w:w w:val="90"/>
        </w:rPr>
        <w:t> </w:t>
      </w:r>
      <w:r>
        <w:rPr>
          <w:color w:val="231F20"/>
          <w:spacing w:val="-2"/>
          <w:w w:val="90"/>
        </w:rPr>
        <w:t>современ- </w:t>
      </w:r>
      <w:r>
        <w:rPr>
          <w:color w:val="231F20"/>
          <w:w w:val="90"/>
        </w:rPr>
        <w:t>ной российской политической системе ключе- выми полномочиями по формированию гос</w:t>
      </w:r>
      <w:bookmarkStart w:name="_bookmark1" w:id="2"/>
      <w:bookmarkEnd w:id="2"/>
      <w:r>
        <w:rPr>
          <w:color w:val="231F20"/>
          <w:w w:val="90"/>
        </w:rPr>
        <w:t>у</w:t>
      </w:r>
      <w:r>
        <w:rPr>
          <w:color w:val="231F20"/>
          <w:w w:val="90"/>
        </w:rPr>
        <w:t>- </w:t>
      </w:r>
      <w:r>
        <w:rPr>
          <w:color w:val="231F20"/>
          <w:spacing w:val="-2"/>
          <w:w w:val="90"/>
        </w:rPr>
        <w:t>дарственной</w:t>
      </w:r>
      <w:r>
        <w:rPr>
          <w:color w:val="231F20"/>
          <w:spacing w:val="-4"/>
          <w:w w:val="90"/>
        </w:rPr>
        <w:t> </w:t>
      </w:r>
      <w:r>
        <w:rPr>
          <w:color w:val="231F20"/>
          <w:spacing w:val="-2"/>
          <w:w w:val="90"/>
        </w:rPr>
        <w:t>политики</w:t>
      </w:r>
      <w:r>
        <w:rPr>
          <w:color w:val="231F20"/>
          <w:spacing w:val="-4"/>
          <w:w w:val="90"/>
        </w:rPr>
        <w:t> </w:t>
      </w:r>
      <w:r>
        <w:rPr>
          <w:color w:val="231F20"/>
          <w:spacing w:val="-2"/>
          <w:w w:val="90"/>
        </w:rPr>
        <w:t>обладает</w:t>
      </w:r>
      <w:r>
        <w:rPr>
          <w:color w:val="231F20"/>
          <w:spacing w:val="-4"/>
          <w:w w:val="90"/>
        </w:rPr>
        <w:t> </w:t>
      </w:r>
      <w:r>
        <w:rPr>
          <w:color w:val="231F20"/>
          <w:spacing w:val="-2"/>
          <w:w w:val="90"/>
        </w:rPr>
        <w:t>Президент</w:t>
      </w:r>
      <w:r>
        <w:rPr>
          <w:color w:val="231F20"/>
          <w:spacing w:val="-4"/>
          <w:w w:val="90"/>
        </w:rPr>
        <w:t> </w:t>
      </w:r>
      <w:r>
        <w:rPr>
          <w:color w:val="231F20"/>
          <w:spacing w:val="-2"/>
          <w:w w:val="90"/>
        </w:rPr>
        <w:t>РФ</w:t>
      </w:r>
      <w:hyperlink w:history="true" w:anchor="_bookmark3">
        <w:r>
          <w:rPr>
            <w:b/>
            <w:color w:val="C81D4B"/>
            <w:spacing w:val="-2"/>
            <w:w w:val="90"/>
          </w:rPr>
          <w:t>²</w:t>
        </w:r>
      </w:hyperlink>
      <w:r>
        <w:rPr>
          <w:color w:val="231F20"/>
          <w:spacing w:val="-2"/>
          <w:w w:val="90"/>
        </w:rPr>
        <w:t>; следовательно, именно анализ ценностных уста- </w:t>
      </w:r>
      <w:r>
        <w:rPr>
          <w:color w:val="231F20"/>
          <w:w w:val="90"/>
        </w:rPr>
        <w:t>новок</w:t>
      </w:r>
      <w:r>
        <w:rPr>
          <w:color w:val="231F20"/>
          <w:spacing w:val="65"/>
        </w:rPr>
        <w:t> </w:t>
      </w:r>
      <w:r>
        <w:rPr>
          <w:color w:val="231F20"/>
          <w:w w:val="90"/>
        </w:rPr>
        <w:t>президентской</w:t>
      </w:r>
      <w:r>
        <w:rPr>
          <w:color w:val="231F20"/>
          <w:spacing w:val="65"/>
        </w:rPr>
        <w:t> </w:t>
      </w:r>
      <w:r>
        <w:rPr>
          <w:color w:val="231F20"/>
          <w:w w:val="90"/>
        </w:rPr>
        <w:t>власти</w:t>
      </w:r>
      <w:r>
        <w:rPr>
          <w:color w:val="231F20"/>
          <w:spacing w:val="66"/>
        </w:rPr>
        <w:t> </w:t>
      </w:r>
      <w:r>
        <w:rPr>
          <w:color w:val="231F20"/>
          <w:spacing w:val="-2"/>
          <w:w w:val="90"/>
        </w:rPr>
        <w:t>представляется</w:t>
      </w:r>
    </w:p>
    <w:p>
      <w:pPr>
        <w:pStyle w:val="BodyText"/>
        <w:spacing w:before="5"/>
        <w:ind w:left="0"/>
        <w:jc w:val="left"/>
        <w:rPr>
          <w:sz w:val="19"/>
        </w:rPr>
      </w:pPr>
      <w:r>
        <w:rPr>
          <w:sz w:val="19"/>
        </w:rPr>
        <mc:AlternateContent>
          <mc:Choice Requires="wps">
            <w:drawing>
              <wp:anchor distT="0" distB="0" distL="0" distR="0" allowOverlap="1" layoutInCell="1" locked="0" behindDoc="1" simplePos="0" relativeHeight="487588864">
                <wp:simplePos x="0" y="0"/>
                <wp:positionH relativeFrom="page">
                  <wp:posOffset>698500</wp:posOffset>
                </wp:positionH>
                <wp:positionV relativeFrom="paragraph">
                  <wp:posOffset>181413</wp:posOffset>
                </wp:positionV>
                <wp:extent cx="1270000"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270000" cy="1270"/>
                        </a:xfrm>
                        <a:custGeom>
                          <a:avLst/>
                          <a:gdLst/>
                          <a:ahLst/>
                          <a:cxnLst/>
                          <a:rect l="l" t="t" r="r" b="b"/>
                          <a:pathLst>
                            <a:path w="1270000" h="0">
                              <a:moveTo>
                                <a:pt x="0" y="0"/>
                              </a:moveTo>
                              <a:lnTo>
                                <a:pt x="1270000"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5pt;margin-top:14.284502pt;width:100pt;height:.1pt;mso-position-horizontal-relative:page;mso-position-vertical-relative:paragraph;z-index:-15727616;mso-wrap-distance-left:0;mso-wrap-distance-right:0" id="docshape8" coordorigin="1100,286" coordsize="2000,0" path="m1100,286l3100,286e" filled="false" stroked="true" strokeweight=".4pt" strokecolor="#231f20">
                <v:path arrowok="t"/>
                <v:stroke dashstyle="solid"/>
                <w10:wrap type="topAndBottom"/>
              </v:shape>
            </w:pict>
          </mc:Fallback>
        </mc:AlternateContent>
      </w:r>
    </w:p>
    <w:p>
      <w:pPr>
        <w:spacing w:line="177" w:lineRule="auto" w:before="36"/>
        <w:ind w:left="107" w:right="38" w:firstLine="240"/>
        <w:jc w:val="both"/>
        <w:rPr>
          <w:sz w:val="18"/>
        </w:rPr>
      </w:pPr>
      <w:hyperlink w:history="true" w:anchor="_bookmark0">
        <w:r>
          <w:rPr>
            <w:b/>
            <w:color w:val="C81D4B"/>
            <w:spacing w:val="-6"/>
            <w:sz w:val="18"/>
          </w:rPr>
          <w:t>¹</w:t>
        </w:r>
      </w:hyperlink>
      <w:r>
        <w:rPr>
          <w:b/>
          <w:color w:val="C81D4B"/>
          <w:sz w:val="18"/>
        </w:rPr>
        <w:t> </w:t>
      </w:r>
      <w:bookmarkStart w:name="_bookmark2" w:id="3"/>
      <w:bookmarkEnd w:id="3"/>
      <w:r>
        <w:rPr>
          <w:b/>
          <w:color w:val="C81D4B"/>
          <w:spacing w:val="17"/>
          <w:sz w:val="18"/>
        </w:rPr>
      </w:r>
      <w:r>
        <w:rPr>
          <w:color w:val="231F20"/>
          <w:spacing w:val="-6"/>
          <w:sz w:val="18"/>
        </w:rPr>
        <w:t>Об</w:t>
      </w:r>
      <w:r>
        <w:rPr>
          <w:color w:val="231F20"/>
          <w:sz w:val="18"/>
        </w:rPr>
        <w:t> </w:t>
      </w:r>
      <w:r>
        <w:rPr>
          <w:color w:val="231F20"/>
          <w:spacing w:val="-6"/>
          <w:sz w:val="18"/>
        </w:rPr>
        <w:t>утверждении</w:t>
      </w:r>
      <w:r>
        <w:rPr>
          <w:color w:val="231F20"/>
          <w:sz w:val="18"/>
        </w:rPr>
        <w:t> </w:t>
      </w:r>
      <w:r>
        <w:rPr>
          <w:color w:val="231F20"/>
          <w:spacing w:val="-6"/>
          <w:sz w:val="18"/>
        </w:rPr>
        <w:t>Основ</w:t>
      </w:r>
      <w:r>
        <w:rPr>
          <w:color w:val="231F20"/>
          <w:sz w:val="18"/>
        </w:rPr>
        <w:t> </w:t>
      </w:r>
      <w:r>
        <w:rPr>
          <w:color w:val="231F20"/>
          <w:spacing w:val="-6"/>
          <w:sz w:val="18"/>
        </w:rPr>
        <w:t>государственной</w:t>
      </w:r>
      <w:r>
        <w:rPr>
          <w:color w:val="231F20"/>
          <w:sz w:val="18"/>
        </w:rPr>
        <w:t> </w:t>
      </w:r>
      <w:r>
        <w:rPr>
          <w:color w:val="231F20"/>
          <w:spacing w:val="-6"/>
          <w:sz w:val="18"/>
        </w:rPr>
        <w:t>политики</w:t>
      </w:r>
      <w:r>
        <w:rPr>
          <w:color w:val="231F20"/>
          <w:sz w:val="18"/>
        </w:rPr>
        <w:t> </w:t>
      </w:r>
      <w:r>
        <w:rPr>
          <w:color w:val="231F20"/>
          <w:w w:val="90"/>
          <w:sz w:val="18"/>
        </w:rPr>
        <w:t>по сохранению и укреплению традиционных российских духовно-нравственных ценностей : Указ Президента Рос- </w:t>
      </w:r>
      <w:r>
        <w:rPr>
          <w:color w:val="231F20"/>
          <w:spacing w:val="-2"/>
          <w:sz w:val="18"/>
        </w:rPr>
        <w:t>сийс</w:t>
      </w:r>
      <w:bookmarkStart w:name="_bookmark3" w:id="4"/>
      <w:bookmarkEnd w:id="4"/>
      <w:r>
        <w:rPr>
          <w:color w:val="231F20"/>
          <w:spacing w:val="-2"/>
          <w:sz w:val="18"/>
        </w:rPr>
        <w:t>к</w:t>
      </w:r>
      <w:r>
        <w:rPr>
          <w:color w:val="231F20"/>
          <w:spacing w:val="-2"/>
          <w:sz w:val="18"/>
        </w:rPr>
        <w:t>ой</w:t>
      </w:r>
      <w:r>
        <w:rPr>
          <w:color w:val="231F20"/>
          <w:spacing w:val="-5"/>
          <w:sz w:val="18"/>
        </w:rPr>
        <w:t> </w:t>
      </w:r>
      <w:r>
        <w:rPr>
          <w:color w:val="231F20"/>
          <w:spacing w:val="-2"/>
          <w:sz w:val="18"/>
        </w:rPr>
        <w:t>Федерации</w:t>
      </w:r>
      <w:r>
        <w:rPr>
          <w:color w:val="231F20"/>
          <w:spacing w:val="-5"/>
          <w:sz w:val="18"/>
        </w:rPr>
        <w:t> </w:t>
      </w:r>
      <w:r>
        <w:rPr>
          <w:color w:val="231F20"/>
          <w:spacing w:val="-2"/>
          <w:sz w:val="18"/>
        </w:rPr>
        <w:t>от</w:t>
      </w:r>
      <w:r>
        <w:rPr>
          <w:color w:val="231F20"/>
          <w:spacing w:val="-5"/>
          <w:sz w:val="18"/>
        </w:rPr>
        <w:t> </w:t>
      </w:r>
      <w:r>
        <w:rPr>
          <w:color w:val="231F20"/>
          <w:spacing w:val="-2"/>
          <w:sz w:val="18"/>
        </w:rPr>
        <w:t>09.11.2022</w:t>
      </w:r>
      <w:r>
        <w:rPr>
          <w:color w:val="231F20"/>
          <w:spacing w:val="-5"/>
          <w:sz w:val="18"/>
        </w:rPr>
        <w:t> </w:t>
      </w:r>
      <w:r>
        <w:rPr>
          <w:color w:val="231F20"/>
          <w:spacing w:val="-2"/>
          <w:sz w:val="18"/>
        </w:rPr>
        <w:t>№</w:t>
      </w:r>
      <w:r>
        <w:rPr>
          <w:color w:val="231F20"/>
          <w:spacing w:val="-5"/>
          <w:sz w:val="18"/>
        </w:rPr>
        <w:t> </w:t>
      </w:r>
      <w:r>
        <w:rPr>
          <w:color w:val="231F20"/>
          <w:spacing w:val="-2"/>
          <w:sz w:val="18"/>
        </w:rPr>
        <w:t>809.</w:t>
      </w:r>
    </w:p>
    <w:p>
      <w:pPr>
        <w:spacing w:line="177" w:lineRule="auto" w:before="0"/>
        <w:ind w:left="107" w:right="38" w:firstLine="240"/>
        <w:jc w:val="both"/>
        <w:rPr>
          <w:sz w:val="18"/>
        </w:rPr>
      </w:pPr>
      <w:hyperlink w:history="true" w:anchor="_bookmark1">
        <w:r>
          <w:rPr>
            <w:b/>
            <w:color w:val="C81D4B"/>
            <w:spacing w:val="-6"/>
            <w:sz w:val="18"/>
          </w:rPr>
          <w:t>²</w:t>
        </w:r>
      </w:hyperlink>
      <w:r>
        <w:rPr>
          <w:b/>
          <w:color w:val="C81D4B"/>
          <w:spacing w:val="-1"/>
          <w:sz w:val="18"/>
        </w:rPr>
        <w:t> </w:t>
      </w:r>
      <w:r>
        <w:rPr>
          <w:color w:val="231F20"/>
          <w:spacing w:val="-6"/>
          <w:sz w:val="18"/>
        </w:rPr>
        <w:t>Конституция</w:t>
      </w:r>
      <w:r>
        <w:rPr>
          <w:color w:val="231F20"/>
          <w:sz w:val="18"/>
        </w:rPr>
        <w:t> </w:t>
      </w:r>
      <w:r>
        <w:rPr>
          <w:color w:val="231F20"/>
          <w:spacing w:val="-6"/>
          <w:sz w:val="18"/>
        </w:rPr>
        <w:t>Российской</w:t>
      </w:r>
      <w:r>
        <w:rPr>
          <w:color w:val="231F20"/>
          <w:sz w:val="18"/>
        </w:rPr>
        <w:t> </w:t>
      </w:r>
      <w:r>
        <w:rPr>
          <w:color w:val="231F20"/>
          <w:spacing w:val="-6"/>
          <w:sz w:val="18"/>
        </w:rPr>
        <w:t>Федерации</w:t>
      </w:r>
      <w:r>
        <w:rPr>
          <w:color w:val="231F20"/>
          <w:sz w:val="18"/>
        </w:rPr>
        <w:t> </w:t>
      </w:r>
      <w:r>
        <w:rPr>
          <w:color w:val="231F20"/>
          <w:spacing w:val="-6"/>
          <w:sz w:val="18"/>
        </w:rPr>
        <w:t>(принята</w:t>
      </w:r>
      <w:r>
        <w:rPr>
          <w:color w:val="231F20"/>
          <w:sz w:val="18"/>
        </w:rPr>
        <w:t> </w:t>
      </w:r>
      <w:r>
        <w:rPr>
          <w:color w:val="231F20"/>
          <w:spacing w:val="-6"/>
          <w:sz w:val="18"/>
        </w:rPr>
        <w:t>все-</w:t>
      </w:r>
      <w:r>
        <w:rPr>
          <w:color w:val="231F20"/>
          <w:sz w:val="18"/>
        </w:rPr>
        <w:t> </w:t>
      </w:r>
      <w:r>
        <w:rPr>
          <w:color w:val="231F20"/>
          <w:w w:val="90"/>
          <w:sz w:val="18"/>
        </w:rPr>
        <w:t>народным</w:t>
      </w:r>
      <w:r>
        <w:rPr>
          <w:color w:val="231F20"/>
          <w:spacing w:val="22"/>
          <w:sz w:val="18"/>
        </w:rPr>
        <w:t> </w:t>
      </w:r>
      <w:r>
        <w:rPr>
          <w:color w:val="231F20"/>
          <w:w w:val="90"/>
          <w:sz w:val="18"/>
        </w:rPr>
        <w:t>голосованием</w:t>
      </w:r>
      <w:r>
        <w:rPr>
          <w:color w:val="231F20"/>
          <w:spacing w:val="22"/>
          <w:sz w:val="18"/>
        </w:rPr>
        <w:t> </w:t>
      </w:r>
      <w:r>
        <w:rPr>
          <w:color w:val="231F20"/>
          <w:w w:val="90"/>
          <w:sz w:val="18"/>
        </w:rPr>
        <w:t>12.12.1993)</w:t>
      </w:r>
      <w:r>
        <w:rPr>
          <w:color w:val="231F20"/>
          <w:spacing w:val="22"/>
          <w:sz w:val="18"/>
        </w:rPr>
        <w:t> </w:t>
      </w:r>
      <w:r>
        <w:rPr>
          <w:color w:val="231F20"/>
          <w:w w:val="90"/>
          <w:sz w:val="18"/>
        </w:rPr>
        <w:t>(с</w:t>
      </w:r>
      <w:r>
        <w:rPr>
          <w:color w:val="231F20"/>
          <w:spacing w:val="22"/>
          <w:sz w:val="18"/>
        </w:rPr>
        <w:t> </w:t>
      </w:r>
      <w:r>
        <w:rPr>
          <w:color w:val="231F20"/>
          <w:w w:val="90"/>
          <w:sz w:val="18"/>
        </w:rPr>
        <w:t>учетом</w:t>
      </w:r>
      <w:r>
        <w:rPr>
          <w:color w:val="231F20"/>
          <w:spacing w:val="22"/>
          <w:sz w:val="18"/>
        </w:rPr>
        <w:t> </w:t>
      </w:r>
      <w:r>
        <w:rPr>
          <w:color w:val="231F20"/>
          <w:spacing w:val="-2"/>
          <w:w w:val="90"/>
          <w:sz w:val="18"/>
        </w:rPr>
        <w:t>поправок,</w:t>
      </w:r>
    </w:p>
    <w:p>
      <w:pPr>
        <w:pStyle w:val="BodyText"/>
        <w:spacing w:line="225" w:lineRule="auto" w:before="119"/>
        <w:ind w:right="105"/>
        <w:jc w:val="right"/>
      </w:pPr>
      <w:r>
        <w:rPr/>
        <w:br w:type="column"/>
      </w:r>
      <w:r>
        <w:rPr>
          <w:color w:val="231F20"/>
          <w:w w:val="90"/>
        </w:rPr>
        <w:t>наиболее</w:t>
      </w:r>
      <w:r>
        <w:rPr>
          <w:color w:val="231F20"/>
          <w:spacing w:val="-1"/>
          <w:w w:val="90"/>
        </w:rPr>
        <w:t> </w:t>
      </w:r>
      <w:r>
        <w:rPr>
          <w:color w:val="231F20"/>
          <w:w w:val="90"/>
        </w:rPr>
        <w:t>интересным</w:t>
      </w:r>
      <w:r>
        <w:rPr>
          <w:color w:val="231F20"/>
          <w:spacing w:val="-1"/>
          <w:w w:val="90"/>
        </w:rPr>
        <w:t> </w:t>
      </w:r>
      <w:r>
        <w:rPr>
          <w:color w:val="231F20"/>
          <w:w w:val="90"/>
        </w:rPr>
        <w:t>и</w:t>
      </w:r>
      <w:r>
        <w:rPr>
          <w:color w:val="231F20"/>
          <w:spacing w:val="-1"/>
          <w:w w:val="90"/>
        </w:rPr>
        <w:t> </w:t>
      </w:r>
      <w:r>
        <w:rPr>
          <w:color w:val="231F20"/>
          <w:w w:val="90"/>
        </w:rPr>
        <w:t>эвристически</w:t>
      </w:r>
      <w:r>
        <w:rPr>
          <w:color w:val="231F20"/>
          <w:spacing w:val="-1"/>
          <w:w w:val="90"/>
        </w:rPr>
        <w:t> </w:t>
      </w:r>
      <w:r>
        <w:rPr>
          <w:color w:val="231F20"/>
          <w:w w:val="90"/>
        </w:rPr>
        <w:t>перспек- тивным. Использование методов векторного</w:t>
      </w:r>
      <w:r>
        <w:rPr>
          <w:color w:val="231F20"/>
          <w:spacing w:val="80"/>
        </w:rPr>
        <w:t> </w:t>
      </w:r>
      <w:r>
        <w:rPr>
          <w:color w:val="231F20"/>
          <w:w w:val="90"/>
        </w:rPr>
        <w:t>анализа для выявления ценностной структуры регулярно проводится на общеязыковом мате- риале в рамках лингвистических исследований [</w:t>
      </w:r>
      <w:hyperlink w:history="true" w:anchor="_bookmark29">
        <w:r>
          <w:rPr>
            <w:b/>
            <w:color w:val="C81D4B"/>
            <w:w w:val="90"/>
          </w:rPr>
          <w:t>4</w:t>
        </w:r>
      </w:hyperlink>
      <w:r>
        <w:rPr>
          <w:color w:val="231F20"/>
          <w:w w:val="90"/>
        </w:rPr>
        <w:t>], однако сравнительно редко становится ин- струментарием политологических изысканий. </w:t>
      </w:r>
      <w:r>
        <w:rPr>
          <w:color w:val="231F20"/>
          <w:spacing w:val="-10"/>
        </w:rPr>
        <w:t>Целью</w:t>
      </w:r>
      <w:r>
        <w:rPr>
          <w:color w:val="231F20"/>
          <w:spacing w:val="-15"/>
        </w:rPr>
        <w:t> </w:t>
      </w:r>
      <w:r>
        <w:rPr>
          <w:color w:val="231F20"/>
          <w:spacing w:val="-10"/>
        </w:rPr>
        <w:t>статьи</w:t>
      </w:r>
      <w:r>
        <w:rPr>
          <w:color w:val="231F20"/>
          <w:spacing w:val="-15"/>
        </w:rPr>
        <w:t> </w:t>
      </w:r>
      <w:r>
        <w:rPr>
          <w:color w:val="231F20"/>
          <w:spacing w:val="-10"/>
        </w:rPr>
        <w:t>является</w:t>
      </w:r>
      <w:r>
        <w:rPr>
          <w:color w:val="231F20"/>
          <w:spacing w:val="-15"/>
        </w:rPr>
        <w:t> </w:t>
      </w:r>
      <w:r>
        <w:rPr>
          <w:color w:val="231F20"/>
          <w:spacing w:val="-10"/>
        </w:rPr>
        <w:t>выявление</w:t>
      </w:r>
      <w:r>
        <w:rPr>
          <w:color w:val="231F20"/>
          <w:spacing w:val="-15"/>
        </w:rPr>
        <w:t> </w:t>
      </w:r>
      <w:r>
        <w:rPr>
          <w:color w:val="231F20"/>
          <w:spacing w:val="-10"/>
        </w:rPr>
        <w:t>ценностных </w:t>
      </w:r>
      <w:r>
        <w:rPr>
          <w:color w:val="231F20"/>
          <w:w w:val="90"/>
        </w:rPr>
        <w:t>установок российской президентской власти</w:t>
      </w:r>
      <w:r>
        <w:rPr>
          <w:color w:val="231F20"/>
          <w:spacing w:val="80"/>
        </w:rPr>
        <w:t> </w:t>
      </w:r>
      <w:r>
        <w:rPr>
          <w:color w:val="231F20"/>
          <w:w w:val="90"/>
        </w:rPr>
        <w:t>методами</w:t>
      </w:r>
      <w:r>
        <w:rPr>
          <w:color w:val="231F20"/>
          <w:spacing w:val="-18"/>
          <w:w w:val="90"/>
        </w:rPr>
        <w:t> </w:t>
      </w:r>
      <w:r>
        <w:rPr>
          <w:color w:val="231F20"/>
          <w:w w:val="90"/>
        </w:rPr>
        <w:t>дистрибутивной</w:t>
      </w:r>
      <w:r>
        <w:rPr>
          <w:color w:val="231F20"/>
          <w:spacing w:val="-15"/>
          <w:w w:val="90"/>
        </w:rPr>
        <w:t> </w:t>
      </w:r>
      <w:r>
        <w:rPr>
          <w:color w:val="231F20"/>
          <w:w w:val="90"/>
        </w:rPr>
        <w:t>семантики</w:t>
      </w:r>
      <w:r>
        <w:rPr>
          <w:color w:val="231F20"/>
          <w:spacing w:val="-16"/>
          <w:w w:val="90"/>
        </w:rPr>
        <w:t> </w:t>
      </w:r>
      <w:r>
        <w:rPr>
          <w:color w:val="231F20"/>
          <w:w w:val="90"/>
        </w:rPr>
        <w:t>на</w:t>
      </w:r>
      <w:r>
        <w:rPr>
          <w:color w:val="231F20"/>
          <w:spacing w:val="-15"/>
          <w:w w:val="90"/>
        </w:rPr>
        <w:t> </w:t>
      </w:r>
      <w:r>
        <w:rPr>
          <w:color w:val="231F20"/>
          <w:w w:val="90"/>
        </w:rPr>
        <w:t>основе корпуса публичных выступлений президентов РФ 2000–2020 гг. Такое выявление и последую- щая систематизация предполагают в качестве промежуточной</w:t>
      </w:r>
      <w:r>
        <w:rPr>
          <w:color w:val="231F20"/>
          <w:spacing w:val="-7"/>
          <w:w w:val="90"/>
        </w:rPr>
        <w:t> </w:t>
      </w:r>
      <w:r>
        <w:rPr>
          <w:color w:val="231F20"/>
          <w:w w:val="90"/>
        </w:rPr>
        <w:t>задачи</w:t>
      </w:r>
      <w:r>
        <w:rPr>
          <w:color w:val="231F20"/>
          <w:spacing w:val="-7"/>
          <w:w w:val="90"/>
        </w:rPr>
        <w:t> </w:t>
      </w:r>
      <w:r>
        <w:rPr>
          <w:color w:val="231F20"/>
          <w:w w:val="90"/>
        </w:rPr>
        <w:t>сопоставление</w:t>
      </w:r>
      <w:r>
        <w:rPr>
          <w:color w:val="231F20"/>
          <w:spacing w:val="-7"/>
          <w:w w:val="90"/>
        </w:rPr>
        <w:t> </w:t>
      </w:r>
      <w:r>
        <w:rPr>
          <w:color w:val="231F20"/>
          <w:w w:val="90"/>
        </w:rPr>
        <w:t>структу- ры</w:t>
      </w:r>
      <w:r>
        <w:rPr>
          <w:color w:val="231F20"/>
          <w:spacing w:val="40"/>
        </w:rPr>
        <w:t> </w:t>
      </w:r>
      <w:r>
        <w:rPr>
          <w:color w:val="231F20"/>
          <w:w w:val="90"/>
        </w:rPr>
        <w:t>декларируемых</w:t>
      </w:r>
      <w:r>
        <w:rPr>
          <w:color w:val="231F20"/>
          <w:spacing w:val="40"/>
        </w:rPr>
        <w:t> </w:t>
      </w:r>
      <w:r>
        <w:rPr>
          <w:color w:val="231F20"/>
          <w:w w:val="90"/>
        </w:rPr>
        <w:t>президентских</w:t>
      </w:r>
      <w:r>
        <w:rPr>
          <w:color w:val="231F20"/>
          <w:spacing w:val="40"/>
        </w:rPr>
        <w:t> </w:t>
      </w:r>
      <w:r>
        <w:rPr>
          <w:color w:val="231F20"/>
          <w:w w:val="90"/>
        </w:rPr>
        <w:t>ценностей с устойчивыми характеристиками ценностной структуры российского общественного созна- ния, определяемых с помощью той же методо- </w:t>
      </w:r>
      <w:r>
        <w:rPr>
          <w:color w:val="231F20"/>
          <w:spacing w:val="-2"/>
          <w:w w:val="90"/>
        </w:rPr>
        <w:t>логии,</w:t>
      </w:r>
      <w:r>
        <w:rPr>
          <w:color w:val="231F20"/>
          <w:spacing w:val="-4"/>
          <w:w w:val="90"/>
        </w:rPr>
        <w:t> </w:t>
      </w:r>
      <w:r>
        <w:rPr>
          <w:color w:val="231F20"/>
          <w:spacing w:val="-2"/>
          <w:w w:val="90"/>
        </w:rPr>
        <w:t>применённой</w:t>
      </w:r>
      <w:r>
        <w:rPr>
          <w:color w:val="231F20"/>
          <w:spacing w:val="-4"/>
          <w:w w:val="90"/>
        </w:rPr>
        <w:t> </w:t>
      </w:r>
      <w:r>
        <w:rPr>
          <w:color w:val="231F20"/>
          <w:spacing w:val="-2"/>
          <w:w w:val="90"/>
        </w:rPr>
        <w:t>к</w:t>
      </w:r>
      <w:r>
        <w:rPr>
          <w:color w:val="231F20"/>
          <w:spacing w:val="-4"/>
          <w:w w:val="90"/>
        </w:rPr>
        <w:t> </w:t>
      </w:r>
      <w:r>
        <w:rPr>
          <w:color w:val="231F20"/>
          <w:spacing w:val="-2"/>
          <w:w w:val="90"/>
        </w:rPr>
        <w:t>общеязыковому</w:t>
      </w:r>
      <w:r>
        <w:rPr>
          <w:color w:val="231F20"/>
          <w:spacing w:val="-4"/>
          <w:w w:val="90"/>
        </w:rPr>
        <w:t> </w:t>
      </w:r>
      <w:r>
        <w:rPr>
          <w:color w:val="231F20"/>
          <w:spacing w:val="-2"/>
          <w:w w:val="90"/>
        </w:rPr>
        <w:t>корпусу.</w:t>
      </w:r>
    </w:p>
    <w:p>
      <w:pPr>
        <w:pStyle w:val="BodyText"/>
        <w:spacing w:before="31"/>
        <w:ind w:left="0"/>
        <w:jc w:val="left"/>
      </w:pPr>
    </w:p>
    <w:p>
      <w:pPr>
        <w:spacing w:before="0"/>
        <w:ind w:left="347" w:right="0" w:firstLine="0"/>
        <w:jc w:val="left"/>
        <w:rPr>
          <w:rFonts w:ascii="Arial" w:hAnsi="Arial"/>
          <w:b/>
          <w:sz w:val="20"/>
        </w:rPr>
      </w:pPr>
      <w:r>
        <w:rPr>
          <w:rFonts w:ascii="Arial" w:hAnsi="Arial"/>
          <w:b/>
          <w:sz w:val="20"/>
        </w:rPr>
        <mc:AlternateContent>
          <mc:Choice Requires="wps">
            <w:drawing>
              <wp:anchor distT="0" distB="0" distL="0" distR="0" allowOverlap="1" layoutInCell="1" locked="0" behindDoc="0" simplePos="0" relativeHeight="15730688">
                <wp:simplePos x="0" y="0"/>
                <wp:positionH relativeFrom="page">
                  <wp:posOffset>3860800</wp:posOffset>
                </wp:positionH>
                <wp:positionV relativeFrom="paragraph">
                  <wp:posOffset>81423</wp:posOffset>
                </wp:positionV>
                <wp:extent cx="7620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76200" cy="1270"/>
                        </a:xfrm>
                        <a:custGeom>
                          <a:avLst/>
                          <a:gdLst/>
                          <a:ahLst/>
                          <a:cxnLst/>
                          <a:rect l="l" t="t" r="r" b="b"/>
                          <a:pathLst>
                            <a:path w="76200" h="0">
                              <a:moveTo>
                                <a:pt x="76200" y="0"/>
                              </a:moveTo>
                              <a:lnTo>
                                <a:pt x="0" y="0"/>
                              </a:lnTo>
                            </a:path>
                          </a:pathLst>
                        </a:custGeom>
                        <a:ln w="76200">
                          <a:solidFill>
                            <a:srgbClr val="C81D4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0688" from="310pt,6.411338pt" to="304pt,6.411338pt" stroked="true" strokeweight="6pt" strokecolor="#c81d4b">
                <v:stroke dashstyle="solid"/>
                <w10:wrap type="none"/>
              </v:line>
            </w:pict>
          </mc:Fallback>
        </mc:AlternateContent>
      </w:r>
      <w:r>
        <w:rPr>
          <w:rFonts w:ascii="Arial" w:hAnsi="Arial"/>
          <w:b/>
          <w:color w:val="C81D4B"/>
          <w:spacing w:val="-2"/>
          <w:w w:val="110"/>
          <w:sz w:val="20"/>
        </w:rPr>
        <w:t>МЕТОДОЛОГИЯ</w:t>
      </w:r>
      <w:r>
        <w:rPr>
          <w:rFonts w:ascii="Arial" w:hAnsi="Arial"/>
          <w:b/>
          <w:color w:val="C81D4B"/>
          <w:spacing w:val="-6"/>
          <w:w w:val="110"/>
          <w:sz w:val="20"/>
        </w:rPr>
        <w:t> </w:t>
      </w:r>
      <w:r>
        <w:rPr>
          <w:rFonts w:ascii="Arial" w:hAnsi="Arial"/>
          <w:b/>
          <w:color w:val="C81D4B"/>
          <w:spacing w:val="-2"/>
          <w:w w:val="110"/>
          <w:sz w:val="20"/>
        </w:rPr>
        <w:t>ИССЛЕДОВАНИЯ</w:t>
      </w:r>
    </w:p>
    <w:p>
      <w:pPr>
        <w:pStyle w:val="BodyText"/>
        <w:spacing w:line="225" w:lineRule="auto" w:before="21"/>
        <w:ind w:right="105" w:firstLine="240"/>
      </w:pPr>
      <w:r>
        <w:rPr>
          <w:color w:val="231F20"/>
          <w:w w:val="90"/>
        </w:rPr>
        <w:t>Классификация</w:t>
      </w:r>
      <w:r>
        <w:rPr>
          <w:color w:val="231F20"/>
          <w:spacing w:val="-9"/>
          <w:w w:val="90"/>
        </w:rPr>
        <w:t> </w:t>
      </w:r>
      <w:r>
        <w:rPr>
          <w:color w:val="231F20"/>
          <w:w w:val="90"/>
        </w:rPr>
        <w:t>значимых</w:t>
      </w:r>
      <w:r>
        <w:rPr>
          <w:color w:val="231F20"/>
          <w:spacing w:val="-8"/>
          <w:w w:val="90"/>
        </w:rPr>
        <w:t> </w:t>
      </w:r>
      <w:r>
        <w:rPr>
          <w:color w:val="231F20"/>
          <w:w w:val="90"/>
        </w:rPr>
        <w:t>человеческих</w:t>
      </w:r>
      <w:r>
        <w:rPr>
          <w:color w:val="231F20"/>
          <w:spacing w:val="-8"/>
          <w:w w:val="90"/>
        </w:rPr>
        <w:t> </w:t>
      </w:r>
      <w:r>
        <w:rPr>
          <w:color w:val="231F20"/>
          <w:w w:val="90"/>
        </w:rPr>
        <w:t>цен- ностей представляет собой давнюю исследова- тельскую задачу; в большинстве случаев оказы- </w:t>
      </w:r>
      <w:r>
        <w:rPr>
          <w:color w:val="231F20"/>
          <w:spacing w:val="-2"/>
          <w:w w:val="90"/>
        </w:rPr>
        <w:t>вается, что исследователи, скорее, склонны фор- </w:t>
      </w:r>
      <w:r>
        <w:rPr>
          <w:color w:val="231F20"/>
          <w:w w:val="90"/>
        </w:rPr>
        <w:t>мировать классификационные модели </w:t>
      </w:r>
      <w:r>
        <w:rPr>
          <w:i/>
          <w:color w:val="231F20"/>
          <w:w w:val="90"/>
        </w:rPr>
        <w:t>ad hoc</w:t>
      </w:r>
      <w:r>
        <w:rPr>
          <w:color w:val="231F20"/>
          <w:w w:val="90"/>
        </w:rPr>
        <w:t>, чем выстраивать универсальный консенсусный </w:t>
      </w:r>
      <w:r>
        <w:rPr>
          <w:color w:val="231F20"/>
          <w:spacing w:val="-2"/>
          <w:w w:val="85"/>
        </w:rPr>
        <w:t>подход к этой проблеме [</w:t>
      </w:r>
      <w:hyperlink w:history="true" w:anchor="_bookmark30">
        <w:r>
          <w:rPr>
            <w:b/>
            <w:color w:val="C81D4B"/>
            <w:spacing w:val="-2"/>
            <w:w w:val="85"/>
          </w:rPr>
          <w:t>5</w:t>
        </w:r>
      </w:hyperlink>
      <w:r>
        <w:rPr>
          <w:color w:val="231F20"/>
          <w:spacing w:val="-2"/>
          <w:w w:val="85"/>
        </w:rPr>
        <w:t>]. Наиболее распростра- </w:t>
      </w:r>
      <w:r>
        <w:rPr>
          <w:color w:val="231F20"/>
          <w:w w:val="90"/>
        </w:rPr>
        <w:t>нённые подходы к формированию универсаль- ного списка ключевых ценностей, ориентиро- ванного</w:t>
      </w:r>
      <w:r>
        <w:rPr>
          <w:color w:val="231F20"/>
          <w:spacing w:val="-4"/>
          <w:w w:val="90"/>
        </w:rPr>
        <w:t> </w:t>
      </w:r>
      <w:r>
        <w:rPr>
          <w:color w:val="231F20"/>
          <w:w w:val="90"/>
        </w:rPr>
        <w:t>на</w:t>
      </w:r>
      <w:r>
        <w:rPr>
          <w:color w:val="231F20"/>
          <w:spacing w:val="-4"/>
          <w:w w:val="90"/>
        </w:rPr>
        <w:t> </w:t>
      </w:r>
      <w:r>
        <w:rPr>
          <w:color w:val="231F20"/>
          <w:w w:val="90"/>
        </w:rPr>
        <w:t>прикладн</w:t>
      </w:r>
      <w:bookmarkStart w:name="_bookmark4" w:id="5"/>
      <w:bookmarkEnd w:id="5"/>
      <w:r>
        <w:rPr>
          <w:color w:val="231F20"/>
          <w:w w:val="90"/>
        </w:rPr>
        <w:t>ы</w:t>
      </w:r>
      <w:r>
        <w:rPr>
          <w:color w:val="231F20"/>
          <w:w w:val="90"/>
        </w:rPr>
        <w:t>е</w:t>
      </w:r>
      <w:r>
        <w:rPr>
          <w:color w:val="231F20"/>
          <w:spacing w:val="-4"/>
          <w:w w:val="90"/>
        </w:rPr>
        <w:t> </w:t>
      </w:r>
      <w:r>
        <w:rPr>
          <w:color w:val="231F20"/>
          <w:w w:val="90"/>
        </w:rPr>
        <w:t>исследования,</w:t>
      </w:r>
      <w:r>
        <w:rPr>
          <w:color w:val="231F20"/>
          <w:spacing w:val="-4"/>
          <w:w w:val="90"/>
        </w:rPr>
        <w:t> </w:t>
      </w:r>
      <w:r>
        <w:rPr>
          <w:color w:val="231F20"/>
          <w:w w:val="90"/>
        </w:rPr>
        <w:t>–</w:t>
      </w:r>
      <w:r>
        <w:rPr>
          <w:color w:val="231F20"/>
          <w:spacing w:val="-4"/>
          <w:w w:val="90"/>
        </w:rPr>
        <w:t> </w:t>
      </w:r>
      <w:r>
        <w:rPr>
          <w:color w:val="231F20"/>
          <w:w w:val="90"/>
        </w:rPr>
        <w:t>будь</w:t>
      </w:r>
      <w:r>
        <w:rPr>
          <w:color w:val="231F20"/>
          <w:spacing w:val="-4"/>
          <w:w w:val="90"/>
        </w:rPr>
        <w:t> </w:t>
      </w:r>
      <w:r>
        <w:rPr>
          <w:color w:val="231F20"/>
          <w:w w:val="90"/>
        </w:rPr>
        <w:t>то </w:t>
      </w:r>
      <w:r>
        <w:rPr>
          <w:color w:val="231F20"/>
          <w:spacing w:val="-6"/>
        </w:rPr>
        <w:t>в рамках психологии</w:t>
      </w:r>
      <w:hyperlink w:history="true" w:anchor="_bookmark5">
        <w:r>
          <w:rPr>
            <w:b/>
            <w:color w:val="C81D4B"/>
            <w:spacing w:val="-6"/>
          </w:rPr>
          <w:t>³</w:t>
        </w:r>
      </w:hyperlink>
      <w:r>
        <w:rPr>
          <w:b/>
          <w:color w:val="C81D4B"/>
          <w:spacing w:val="-6"/>
        </w:rPr>
        <w:t> </w:t>
      </w:r>
      <w:r>
        <w:rPr>
          <w:color w:val="231F20"/>
          <w:spacing w:val="-6"/>
        </w:rPr>
        <w:t>или</w:t>
      </w:r>
      <w:r>
        <w:rPr>
          <w:color w:val="231F20"/>
          <w:spacing w:val="-7"/>
        </w:rPr>
        <w:t> </w:t>
      </w:r>
      <w:r>
        <w:rPr>
          <w:color w:val="231F20"/>
          <w:spacing w:val="-6"/>
        </w:rPr>
        <w:t>политологии</w:t>
      </w:r>
      <w:r>
        <w:rPr>
          <w:color w:val="231F20"/>
          <w:spacing w:val="-7"/>
        </w:rPr>
        <w:t> </w:t>
      </w:r>
      <w:r>
        <w:rPr>
          <w:color w:val="231F20"/>
          <w:spacing w:val="-6"/>
        </w:rPr>
        <w:t>[</w:t>
      </w:r>
      <w:hyperlink w:history="true" w:anchor="_bookmark31">
        <w:r>
          <w:rPr>
            <w:b/>
            <w:color w:val="C81D4B"/>
            <w:spacing w:val="-6"/>
          </w:rPr>
          <w:t>6</w:t>
        </w:r>
      </w:hyperlink>
      <w:r>
        <w:rPr>
          <w:color w:val="231F20"/>
          <w:spacing w:val="-6"/>
        </w:rPr>
        <w:t>], – </w:t>
      </w:r>
      <w:r>
        <w:rPr>
          <w:color w:val="231F20"/>
          <w:w w:val="90"/>
        </w:rPr>
        <w:t>эмпирически</w:t>
      </w:r>
      <w:r>
        <w:rPr>
          <w:color w:val="231F20"/>
          <w:spacing w:val="-9"/>
          <w:w w:val="90"/>
        </w:rPr>
        <w:t> </w:t>
      </w:r>
      <w:r>
        <w:rPr>
          <w:color w:val="231F20"/>
          <w:w w:val="90"/>
        </w:rPr>
        <w:t>обоснованы,</w:t>
      </w:r>
      <w:r>
        <w:rPr>
          <w:color w:val="231F20"/>
          <w:spacing w:val="-8"/>
          <w:w w:val="90"/>
        </w:rPr>
        <w:t> </w:t>
      </w:r>
      <w:r>
        <w:rPr>
          <w:color w:val="231F20"/>
          <w:w w:val="90"/>
        </w:rPr>
        <w:t>даже</w:t>
      </w:r>
      <w:r>
        <w:rPr>
          <w:color w:val="231F20"/>
          <w:spacing w:val="-8"/>
          <w:w w:val="90"/>
        </w:rPr>
        <w:t> </w:t>
      </w:r>
      <w:r>
        <w:rPr>
          <w:color w:val="231F20"/>
          <w:w w:val="90"/>
        </w:rPr>
        <w:t>приобрели</w:t>
      </w:r>
      <w:r>
        <w:rPr>
          <w:color w:val="231F20"/>
          <w:spacing w:val="-8"/>
          <w:w w:val="90"/>
        </w:rPr>
        <w:t> </w:t>
      </w:r>
      <w:r>
        <w:rPr>
          <w:color w:val="231F20"/>
          <w:w w:val="90"/>
        </w:rPr>
        <w:t>ста- тус классических, но ориентированы преиму- щественно на ценности индивида. В контексте </w:t>
      </w:r>
      <w:r>
        <w:rPr>
          <w:color w:val="231F20"/>
          <w:spacing w:val="-2"/>
          <w:w w:val="90"/>
        </w:rPr>
        <w:t>политологического исследования нам представ- </w:t>
      </w:r>
      <w:r>
        <w:rPr>
          <w:color w:val="231F20"/>
          <w:w w:val="90"/>
        </w:rPr>
        <w:t>ляется необходимой разработка ценностного классификатора, который в большей степени учитывал как коллективный характер многих ценностей, так и их разнообразие, в т. ч. несво- димое разнообразие, связанное с разными ос- </w:t>
      </w:r>
      <w:r>
        <w:rPr>
          <w:color w:val="231F20"/>
          <w:spacing w:val="-4"/>
        </w:rPr>
        <w:t>нованиями</w:t>
      </w:r>
      <w:r>
        <w:rPr>
          <w:color w:val="231F20"/>
          <w:spacing w:val="-10"/>
        </w:rPr>
        <w:t> </w:t>
      </w:r>
      <w:r>
        <w:rPr>
          <w:color w:val="231F20"/>
          <w:spacing w:val="-4"/>
        </w:rPr>
        <w:t>для</w:t>
      </w:r>
      <w:r>
        <w:rPr>
          <w:color w:val="231F20"/>
          <w:spacing w:val="-10"/>
        </w:rPr>
        <w:t> </w:t>
      </w:r>
      <w:r>
        <w:rPr>
          <w:color w:val="231F20"/>
          <w:spacing w:val="-4"/>
        </w:rPr>
        <w:t>классификации.</w:t>
      </w:r>
    </w:p>
    <w:p>
      <w:pPr>
        <w:pStyle w:val="BodyText"/>
        <w:spacing w:line="225" w:lineRule="auto"/>
        <w:ind w:right="105" w:firstLine="240"/>
      </w:pPr>
      <w:r>
        <w:rPr>
          <w:color w:val="231F20"/>
          <w:w w:val="90"/>
        </w:rPr>
        <w:t>Первый методологический шаг, таким обра- зом, заключался в разработке перечня ключе- вых</w:t>
      </w:r>
      <w:r>
        <w:rPr>
          <w:color w:val="231F20"/>
          <w:spacing w:val="-6"/>
          <w:w w:val="90"/>
        </w:rPr>
        <w:t> </w:t>
      </w:r>
      <w:r>
        <w:rPr>
          <w:color w:val="231F20"/>
          <w:w w:val="90"/>
        </w:rPr>
        <w:t>ценностей,</w:t>
      </w:r>
      <w:r>
        <w:rPr>
          <w:color w:val="231F20"/>
          <w:spacing w:val="-6"/>
          <w:w w:val="90"/>
        </w:rPr>
        <w:t> </w:t>
      </w:r>
      <w:r>
        <w:rPr>
          <w:color w:val="231F20"/>
          <w:w w:val="90"/>
        </w:rPr>
        <w:t>на</w:t>
      </w:r>
      <w:r>
        <w:rPr>
          <w:color w:val="231F20"/>
          <w:spacing w:val="-6"/>
          <w:w w:val="90"/>
        </w:rPr>
        <w:t> </w:t>
      </w:r>
      <w:r>
        <w:rPr>
          <w:color w:val="231F20"/>
          <w:w w:val="90"/>
        </w:rPr>
        <w:t>основе</w:t>
      </w:r>
      <w:r>
        <w:rPr>
          <w:color w:val="231F20"/>
          <w:spacing w:val="-6"/>
          <w:w w:val="90"/>
        </w:rPr>
        <w:t> </w:t>
      </w:r>
      <w:r>
        <w:rPr>
          <w:color w:val="231F20"/>
          <w:w w:val="90"/>
        </w:rPr>
        <w:t>которого</w:t>
      </w:r>
      <w:r>
        <w:rPr>
          <w:color w:val="231F20"/>
          <w:spacing w:val="-6"/>
          <w:w w:val="90"/>
        </w:rPr>
        <w:t> </w:t>
      </w:r>
      <w:r>
        <w:rPr>
          <w:color w:val="231F20"/>
          <w:w w:val="90"/>
        </w:rPr>
        <w:t>можно</w:t>
      </w:r>
      <w:r>
        <w:rPr>
          <w:color w:val="231F20"/>
          <w:spacing w:val="-6"/>
          <w:w w:val="90"/>
        </w:rPr>
        <w:t> </w:t>
      </w:r>
      <w:r>
        <w:rPr>
          <w:color w:val="231F20"/>
          <w:w w:val="90"/>
        </w:rPr>
        <w:t>было бы составить соответствующие им тезаурусы. Мы выделили четыре группы ценностей, кото- </w:t>
      </w:r>
      <w:r>
        <w:rPr>
          <w:color w:val="231F20"/>
          <w:spacing w:val="-2"/>
          <w:w w:val="90"/>
        </w:rPr>
        <w:t>рые</w:t>
      </w:r>
      <w:r>
        <w:rPr>
          <w:color w:val="231F20"/>
          <w:spacing w:val="-6"/>
          <w:w w:val="90"/>
        </w:rPr>
        <w:t> </w:t>
      </w:r>
      <w:r>
        <w:rPr>
          <w:color w:val="231F20"/>
          <w:spacing w:val="-2"/>
          <w:w w:val="90"/>
        </w:rPr>
        <w:t>могли</w:t>
      </w:r>
      <w:r>
        <w:rPr>
          <w:color w:val="231F20"/>
          <w:spacing w:val="-6"/>
          <w:w w:val="90"/>
        </w:rPr>
        <w:t> </w:t>
      </w:r>
      <w:r>
        <w:rPr>
          <w:color w:val="231F20"/>
          <w:spacing w:val="-2"/>
          <w:w w:val="90"/>
        </w:rPr>
        <w:t>бы</w:t>
      </w:r>
      <w:r>
        <w:rPr>
          <w:color w:val="231F20"/>
          <w:spacing w:val="-6"/>
          <w:w w:val="90"/>
        </w:rPr>
        <w:t> </w:t>
      </w:r>
      <w:r>
        <w:rPr>
          <w:color w:val="231F20"/>
          <w:spacing w:val="-2"/>
          <w:w w:val="90"/>
        </w:rPr>
        <w:t>претендовать</w:t>
      </w:r>
      <w:r>
        <w:rPr>
          <w:color w:val="231F20"/>
          <w:spacing w:val="-6"/>
          <w:w w:val="90"/>
        </w:rPr>
        <w:t> </w:t>
      </w:r>
      <w:r>
        <w:rPr>
          <w:color w:val="231F20"/>
          <w:spacing w:val="-2"/>
          <w:w w:val="90"/>
        </w:rPr>
        <w:t>на</w:t>
      </w:r>
      <w:r>
        <w:rPr>
          <w:color w:val="231F20"/>
          <w:spacing w:val="-6"/>
          <w:w w:val="90"/>
        </w:rPr>
        <w:t> </w:t>
      </w:r>
      <w:r>
        <w:rPr>
          <w:color w:val="231F20"/>
          <w:spacing w:val="-2"/>
          <w:w w:val="90"/>
        </w:rPr>
        <w:t>широкое</w:t>
      </w:r>
      <w:r>
        <w:rPr>
          <w:color w:val="231F20"/>
          <w:spacing w:val="-6"/>
          <w:w w:val="90"/>
        </w:rPr>
        <w:t> </w:t>
      </w:r>
      <w:r>
        <w:rPr>
          <w:color w:val="231F20"/>
          <w:spacing w:val="-2"/>
          <w:w w:val="90"/>
        </w:rPr>
        <w:t>распро- </w:t>
      </w:r>
      <w:r>
        <w:rPr>
          <w:color w:val="231F20"/>
          <w:w w:val="90"/>
        </w:rPr>
        <w:t>странение</w:t>
      </w:r>
      <w:r>
        <w:rPr>
          <w:color w:val="231F20"/>
          <w:spacing w:val="5"/>
        </w:rPr>
        <w:t> </w:t>
      </w:r>
      <w:r>
        <w:rPr>
          <w:color w:val="231F20"/>
          <w:w w:val="90"/>
        </w:rPr>
        <w:t>и</w:t>
      </w:r>
      <w:r>
        <w:rPr>
          <w:color w:val="231F20"/>
          <w:spacing w:val="5"/>
        </w:rPr>
        <w:t> </w:t>
      </w:r>
      <w:r>
        <w:rPr>
          <w:color w:val="231F20"/>
          <w:w w:val="90"/>
        </w:rPr>
        <w:t>в</w:t>
      </w:r>
      <w:r>
        <w:rPr>
          <w:color w:val="231F20"/>
          <w:spacing w:val="6"/>
        </w:rPr>
        <w:t> </w:t>
      </w:r>
      <w:r>
        <w:rPr>
          <w:color w:val="231F20"/>
          <w:w w:val="90"/>
        </w:rPr>
        <w:t>то</w:t>
      </w:r>
      <w:r>
        <w:rPr>
          <w:color w:val="231F20"/>
          <w:spacing w:val="5"/>
        </w:rPr>
        <w:t> </w:t>
      </w:r>
      <w:r>
        <w:rPr>
          <w:color w:val="231F20"/>
          <w:w w:val="90"/>
        </w:rPr>
        <w:t>же</w:t>
      </w:r>
      <w:r>
        <w:rPr>
          <w:color w:val="231F20"/>
          <w:spacing w:val="6"/>
        </w:rPr>
        <w:t> </w:t>
      </w:r>
      <w:r>
        <w:rPr>
          <w:color w:val="231F20"/>
          <w:w w:val="90"/>
        </w:rPr>
        <w:t>время</w:t>
      </w:r>
      <w:r>
        <w:rPr>
          <w:color w:val="231F20"/>
          <w:spacing w:val="5"/>
        </w:rPr>
        <w:t> </w:t>
      </w:r>
      <w:r>
        <w:rPr>
          <w:color w:val="231F20"/>
          <w:w w:val="90"/>
        </w:rPr>
        <w:t>обладают</w:t>
      </w:r>
      <w:r>
        <w:rPr>
          <w:color w:val="231F20"/>
          <w:spacing w:val="6"/>
        </w:rPr>
        <w:t> </w:t>
      </w:r>
      <w:r>
        <w:rPr>
          <w:color w:val="231F20"/>
          <w:spacing w:val="-2"/>
          <w:w w:val="90"/>
        </w:rPr>
        <w:t>специфи-</w:t>
      </w:r>
    </w:p>
    <w:p>
      <w:pPr>
        <w:pStyle w:val="BodyText"/>
        <w:spacing w:after="0" w:line="225" w:lineRule="auto"/>
        <w:sectPr>
          <w:pgSz w:w="11620" w:h="16440"/>
          <w:pgMar w:header="717" w:footer="666" w:top="1020" w:bottom="860" w:left="992" w:right="992"/>
          <w:cols w:num="2" w:equalWidth="0">
            <w:col w:w="4589" w:space="391"/>
            <w:col w:w="4656"/>
          </w:cols>
        </w:sectPr>
      </w:pPr>
    </w:p>
    <w:p>
      <w:pPr>
        <w:tabs>
          <w:tab w:pos="5087" w:val="left" w:leader="none"/>
          <w:tab w:pos="7127" w:val="left" w:leader="none"/>
        </w:tabs>
        <w:spacing w:line="137" w:lineRule="exact" w:before="0"/>
        <w:ind w:left="107" w:right="0" w:firstLine="0"/>
        <w:jc w:val="left"/>
        <w:rPr>
          <w:rFonts w:ascii="Times New Roman" w:hAnsi="Times New Roman"/>
          <w:sz w:val="18"/>
        </w:rPr>
      </w:pPr>
      <w:r>
        <w:rPr>
          <w:color w:val="231F20"/>
          <w:w w:val="90"/>
          <w:sz w:val="18"/>
        </w:rPr>
        <w:t>внесенных</w:t>
      </w:r>
      <w:r>
        <w:rPr>
          <w:color w:val="231F20"/>
          <w:spacing w:val="14"/>
          <w:sz w:val="18"/>
        </w:rPr>
        <w:t> </w:t>
      </w:r>
      <w:r>
        <w:rPr>
          <w:color w:val="231F20"/>
          <w:w w:val="90"/>
          <w:sz w:val="18"/>
        </w:rPr>
        <w:t>Законами</w:t>
      </w:r>
      <w:r>
        <w:rPr>
          <w:color w:val="231F20"/>
          <w:spacing w:val="14"/>
          <w:sz w:val="18"/>
        </w:rPr>
        <w:t> </w:t>
      </w:r>
      <w:r>
        <w:rPr>
          <w:color w:val="231F20"/>
          <w:w w:val="90"/>
          <w:sz w:val="18"/>
        </w:rPr>
        <w:t>РФ</w:t>
      </w:r>
      <w:r>
        <w:rPr>
          <w:color w:val="231F20"/>
          <w:spacing w:val="15"/>
          <w:sz w:val="18"/>
        </w:rPr>
        <w:t> </w:t>
      </w:r>
      <w:r>
        <w:rPr>
          <w:color w:val="231F20"/>
          <w:w w:val="90"/>
          <w:sz w:val="18"/>
        </w:rPr>
        <w:t>о</w:t>
      </w:r>
      <w:r>
        <w:rPr>
          <w:color w:val="231F20"/>
          <w:spacing w:val="14"/>
          <w:sz w:val="18"/>
        </w:rPr>
        <w:t> </w:t>
      </w:r>
      <w:r>
        <w:rPr>
          <w:color w:val="231F20"/>
          <w:w w:val="90"/>
          <w:sz w:val="18"/>
        </w:rPr>
        <w:t>поправках</w:t>
      </w:r>
      <w:r>
        <w:rPr>
          <w:color w:val="231F20"/>
          <w:spacing w:val="15"/>
          <w:sz w:val="18"/>
        </w:rPr>
        <w:t> </w:t>
      </w:r>
      <w:r>
        <w:rPr>
          <w:color w:val="231F20"/>
          <w:w w:val="90"/>
          <w:sz w:val="18"/>
        </w:rPr>
        <w:t>к</w:t>
      </w:r>
      <w:r>
        <w:rPr>
          <w:color w:val="231F20"/>
          <w:spacing w:val="14"/>
          <w:sz w:val="18"/>
        </w:rPr>
        <w:t> </w:t>
      </w:r>
      <w:r>
        <w:rPr>
          <w:color w:val="231F20"/>
          <w:w w:val="90"/>
          <w:sz w:val="18"/>
        </w:rPr>
        <w:t>Конституции</w:t>
      </w:r>
      <w:r>
        <w:rPr>
          <w:color w:val="231F20"/>
          <w:spacing w:val="15"/>
          <w:sz w:val="18"/>
        </w:rPr>
        <w:t> </w:t>
      </w:r>
      <w:r>
        <w:rPr>
          <w:color w:val="231F20"/>
          <w:spacing w:val="-5"/>
          <w:w w:val="90"/>
          <w:sz w:val="18"/>
        </w:rPr>
        <w:t>РФ</w:t>
      </w:r>
      <w:r>
        <w:rPr>
          <w:color w:val="231F20"/>
          <w:sz w:val="18"/>
        </w:rPr>
        <w:tab/>
      </w:r>
      <w:bookmarkStart w:name="_bookmark5" w:id="6"/>
      <w:bookmarkEnd w:id="6"/>
      <w:r>
        <w:rPr>
          <w:color w:val="231F20"/>
          <w:sz w:val="18"/>
        </w:rPr>
      </w:r>
      <w:r>
        <w:rPr>
          <w:rFonts w:ascii="Times New Roman" w:hAnsi="Times New Roman"/>
          <w:color w:val="231F20"/>
          <w:sz w:val="18"/>
          <w:u w:val="single" w:color="231F20"/>
        </w:rPr>
        <w:tab/>
      </w:r>
    </w:p>
    <w:p>
      <w:pPr>
        <w:spacing w:after="0" w:line="137" w:lineRule="exact"/>
        <w:jc w:val="left"/>
        <w:rPr>
          <w:rFonts w:ascii="Times New Roman" w:hAnsi="Times New Roman"/>
          <w:sz w:val="18"/>
        </w:rPr>
        <w:sectPr>
          <w:type w:val="continuous"/>
          <w:pgSz w:w="11620" w:h="16440"/>
          <w:pgMar w:header="717" w:footer="666" w:top="1020" w:bottom="860" w:left="992" w:right="992"/>
        </w:sectPr>
      </w:pPr>
    </w:p>
    <w:p>
      <w:pPr>
        <w:spacing w:line="207" w:lineRule="exact" w:before="0"/>
        <w:ind w:left="107" w:right="0" w:firstLine="0"/>
        <w:jc w:val="left"/>
        <w:rPr>
          <w:sz w:val="18"/>
        </w:rPr>
      </w:pPr>
      <w:r>
        <w:rPr>
          <w:color w:val="231F20"/>
          <w:w w:val="90"/>
          <w:sz w:val="18"/>
        </w:rPr>
        <w:t>от</w:t>
      </w:r>
      <w:r>
        <w:rPr>
          <w:color w:val="231F20"/>
          <w:spacing w:val="-6"/>
          <w:w w:val="90"/>
          <w:sz w:val="18"/>
        </w:rPr>
        <w:t> </w:t>
      </w:r>
      <w:r>
        <w:rPr>
          <w:color w:val="231F20"/>
          <w:w w:val="90"/>
          <w:sz w:val="18"/>
        </w:rPr>
        <w:t>30.12.2008</w:t>
      </w:r>
      <w:r>
        <w:rPr>
          <w:color w:val="231F20"/>
          <w:spacing w:val="-6"/>
          <w:w w:val="90"/>
          <w:sz w:val="18"/>
        </w:rPr>
        <w:t> </w:t>
      </w:r>
      <w:r>
        <w:rPr>
          <w:color w:val="231F20"/>
          <w:w w:val="90"/>
          <w:sz w:val="18"/>
        </w:rPr>
        <w:t>№</w:t>
      </w:r>
      <w:r>
        <w:rPr>
          <w:color w:val="231F20"/>
          <w:spacing w:val="-6"/>
          <w:w w:val="90"/>
          <w:sz w:val="18"/>
        </w:rPr>
        <w:t> </w:t>
      </w:r>
      <w:r>
        <w:rPr>
          <w:color w:val="231F20"/>
          <w:w w:val="90"/>
          <w:sz w:val="18"/>
        </w:rPr>
        <w:t>6-ФКЗ,</w:t>
      </w:r>
      <w:r>
        <w:rPr>
          <w:color w:val="231F20"/>
          <w:spacing w:val="-6"/>
          <w:w w:val="90"/>
          <w:sz w:val="18"/>
        </w:rPr>
        <w:t> </w:t>
      </w:r>
      <w:r>
        <w:rPr>
          <w:color w:val="231F20"/>
          <w:w w:val="90"/>
          <w:sz w:val="18"/>
        </w:rPr>
        <w:t>от</w:t>
      </w:r>
      <w:r>
        <w:rPr>
          <w:color w:val="231F20"/>
          <w:spacing w:val="-6"/>
          <w:w w:val="90"/>
          <w:sz w:val="18"/>
        </w:rPr>
        <w:t> </w:t>
      </w:r>
      <w:r>
        <w:rPr>
          <w:color w:val="231F20"/>
          <w:w w:val="90"/>
          <w:sz w:val="18"/>
        </w:rPr>
        <w:t>30.12.2008</w:t>
      </w:r>
      <w:r>
        <w:rPr>
          <w:color w:val="231F20"/>
          <w:spacing w:val="-5"/>
          <w:w w:val="90"/>
          <w:sz w:val="18"/>
        </w:rPr>
        <w:t> </w:t>
      </w:r>
      <w:r>
        <w:rPr>
          <w:color w:val="231F20"/>
          <w:w w:val="90"/>
          <w:sz w:val="18"/>
        </w:rPr>
        <w:t>№</w:t>
      </w:r>
      <w:r>
        <w:rPr>
          <w:color w:val="231F20"/>
          <w:spacing w:val="-6"/>
          <w:w w:val="90"/>
          <w:sz w:val="18"/>
        </w:rPr>
        <w:t> </w:t>
      </w:r>
      <w:r>
        <w:rPr>
          <w:color w:val="231F20"/>
          <w:w w:val="90"/>
          <w:sz w:val="18"/>
        </w:rPr>
        <w:t>7-ФКЗ,</w:t>
      </w:r>
      <w:r>
        <w:rPr>
          <w:color w:val="231F20"/>
          <w:spacing w:val="-6"/>
          <w:w w:val="90"/>
          <w:sz w:val="18"/>
        </w:rPr>
        <w:t> </w:t>
      </w:r>
      <w:r>
        <w:rPr>
          <w:color w:val="231F20"/>
          <w:w w:val="90"/>
          <w:sz w:val="18"/>
        </w:rPr>
        <w:t>от</w:t>
      </w:r>
      <w:r>
        <w:rPr>
          <w:color w:val="231F20"/>
          <w:spacing w:val="-6"/>
          <w:w w:val="90"/>
          <w:sz w:val="18"/>
        </w:rPr>
        <w:t> </w:t>
      </w:r>
      <w:r>
        <w:rPr>
          <w:color w:val="231F20"/>
          <w:spacing w:val="-2"/>
          <w:w w:val="90"/>
          <w:sz w:val="18"/>
        </w:rPr>
        <w:t>05.02.2014</w:t>
      </w:r>
    </w:p>
    <w:p>
      <w:pPr>
        <w:spacing w:line="211" w:lineRule="exact" w:before="0"/>
        <w:ind w:left="107" w:right="0" w:firstLine="0"/>
        <w:jc w:val="left"/>
        <w:rPr>
          <w:sz w:val="18"/>
        </w:rPr>
      </w:pPr>
      <w:r>
        <w:rPr>
          <w:color w:val="231F20"/>
          <w:spacing w:val="-6"/>
          <w:sz w:val="18"/>
        </w:rPr>
        <w:t>№</w:t>
      </w:r>
      <w:r>
        <w:rPr>
          <w:color w:val="231F20"/>
          <w:spacing w:val="-4"/>
          <w:sz w:val="18"/>
        </w:rPr>
        <w:t> </w:t>
      </w:r>
      <w:r>
        <w:rPr>
          <w:color w:val="231F20"/>
          <w:spacing w:val="-6"/>
          <w:sz w:val="18"/>
        </w:rPr>
        <w:t>2-ФКЗ,</w:t>
      </w:r>
      <w:r>
        <w:rPr>
          <w:color w:val="231F20"/>
          <w:spacing w:val="-3"/>
          <w:sz w:val="18"/>
        </w:rPr>
        <w:t> </w:t>
      </w:r>
      <w:r>
        <w:rPr>
          <w:color w:val="231F20"/>
          <w:spacing w:val="-6"/>
          <w:sz w:val="18"/>
        </w:rPr>
        <w:t>от</w:t>
      </w:r>
      <w:r>
        <w:rPr>
          <w:color w:val="231F20"/>
          <w:spacing w:val="-4"/>
          <w:sz w:val="18"/>
        </w:rPr>
        <w:t> </w:t>
      </w:r>
      <w:r>
        <w:rPr>
          <w:color w:val="231F20"/>
          <w:spacing w:val="-6"/>
          <w:sz w:val="18"/>
        </w:rPr>
        <w:t>01.07.2020</w:t>
      </w:r>
      <w:r>
        <w:rPr>
          <w:color w:val="231F20"/>
          <w:spacing w:val="-3"/>
          <w:sz w:val="18"/>
        </w:rPr>
        <w:t> </w:t>
      </w:r>
      <w:r>
        <w:rPr>
          <w:color w:val="231F20"/>
          <w:spacing w:val="-6"/>
          <w:sz w:val="18"/>
        </w:rPr>
        <w:t>№</w:t>
      </w:r>
      <w:r>
        <w:rPr>
          <w:color w:val="231F20"/>
          <w:spacing w:val="-3"/>
          <w:sz w:val="18"/>
        </w:rPr>
        <w:t> </w:t>
      </w:r>
      <w:r>
        <w:rPr>
          <w:color w:val="231F20"/>
          <w:spacing w:val="-6"/>
          <w:sz w:val="18"/>
        </w:rPr>
        <w:t>11-ФКЗ,</w:t>
      </w:r>
      <w:r>
        <w:rPr>
          <w:color w:val="231F20"/>
          <w:spacing w:val="-4"/>
          <w:sz w:val="18"/>
        </w:rPr>
        <w:t> </w:t>
      </w:r>
      <w:r>
        <w:rPr>
          <w:color w:val="231F20"/>
          <w:spacing w:val="-6"/>
          <w:sz w:val="18"/>
        </w:rPr>
        <w:t>от</w:t>
      </w:r>
      <w:r>
        <w:rPr>
          <w:color w:val="231F20"/>
          <w:spacing w:val="-3"/>
          <w:sz w:val="18"/>
        </w:rPr>
        <w:t> </w:t>
      </w:r>
      <w:r>
        <w:rPr>
          <w:color w:val="231F20"/>
          <w:spacing w:val="-6"/>
          <w:sz w:val="18"/>
        </w:rPr>
        <w:t>06.10.2022).</w:t>
      </w:r>
      <w:r>
        <w:rPr>
          <w:color w:val="231F20"/>
          <w:spacing w:val="-4"/>
          <w:sz w:val="18"/>
        </w:rPr>
        <w:t> </w:t>
      </w:r>
      <w:r>
        <w:rPr>
          <w:color w:val="231F20"/>
          <w:spacing w:val="-6"/>
          <w:sz w:val="18"/>
        </w:rPr>
        <w:t>Ст.</w:t>
      </w:r>
      <w:r>
        <w:rPr>
          <w:color w:val="231F20"/>
          <w:spacing w:val="-3"/>
          <w:sz w:val="18"/>
        </w:rPr>
        <w:t> </w:t>
      </w:r>
      <w:r>
        <w:rPr>
          <w:color w:val="231F20"/>
          <w:spacing w:val="-6"/>
          <w:sz w:val="18"/>
        </w:rPr>
        <w:t>80.</w:t>
      </w:r>
    </w:p>
    <w:p>
      <w:pPr>
        <w:spacing w:line="177" w:lineRule="auto" w:before="44"/>
        <w:ind w:left="107" w:right="0" w:firstLine="240"/>
        <w:jc w:val="left"/>
        <w:rPr>
          <w:sz w:val="18"/>
        </w:rPr>
      </w:pPr>
      <w:r>
        <w:rPr/>
        <w:br w:type="column"/>
      </w:r>
      <w:hyperlink w:history="true" w:anchor="_bookmark4">
        <w:r>
          <w:rPr>
            <w:b/>
            <w:color w:val="C81D4B"/>
            <w:spacing w:val="-6"/>
            <w:sz w:val="18"/>
          </w:rPr>
          <w:t>³</w:t>
        </w:r>
      </w:hyperlink>
      <w:r>
        <w:rPr>
          <w:b/>
          <w:color w:val="C81D4B"/>
          <w:spacing w:val="-2"/>
          <w:sz w:val="18"/>
        </w:rPr>
        <w:t> </w:t>
      </w:r>
      <w:r>
        <w:rPr>
          <w:color w:val="231F20"/>
          <w:spacing w:val="-6"/>
          <w:sz w:val="18"/>
        </w:rPr>
        <w:t>Рокич</w:t>
      </w:r>
      <w:r>
        <w:rPr>
          <w:color w:val="231F20"/>
          <w:sz w:val="18"/>
        </w:rPr>
        <w:t> </w:t>
      </w:r>
      <w:r>
        <w:rPr>
          <w:color w:val="231F20"/>
          <w:spacing w:val="-6"/>
          <w:sz w:val="18"/>
        </w:rPr>
        <w:t>М.</w:t>
      </w:r>
      <w:r>
        <w:rPr>
          <w:color w:val="231F20"/>
          <w:sz w:val="18"/>
        </w:rPr>
        <w:t> </w:t>
      </w:r>
      <w:r>
        <w:rPr>
          <w:color w:val="231F20"/>
          <w:spacing w:val="-6"/>
          <w:sz w:val="18"/>
        </w:rPr>
        <w:t>Природа</w:t>
      </w:r>
      <w:r>
        <w:rPr>
          <w:color w:val="231F20"/>
          <w:sz w:val="18"/>
        </w:rPr>
        <w:t> </w:t>
      </w:r>
      <w:r>
        <w:rPr>
          <w:color w:val="231F20"/>
          <w:spacing w:val="-6"/>
          <w:sz w:val="18"/>
        </w:rPr>
        <w:t>человеческих</w:t>
      </w:r>
      <w:r>
        <w:rPr>
          <w:color w:val="231F20"/>
          <w:sz w:val="18"/>
        </w:rPr>
        <w:t> </w:t>
      </w:r>
      <w:r>
        <w:rPr>
          <w:color w:val="231F20"/>
          <w:spacing w:val="-6"/>
          <w:sz w:val="18"/>
        </w:rPr>
        <w:t>ценностей.</w:t>
      </w:r>
      <w:r>
        <w:rPr>
          <w:color w:val="231F20"/>
          <w:sz w:val="18"/>
        </w:rPr>
        <w:t> </w:t>
      </w:r>
      <w:r>
        <w:rPr>
          <w:color w:val="231F20"/>
          <w:spacing w:val="-6"/>
          <w:sz w:val="18"/>
        </w:rPr>
        <w:t>Санкт-</w:t>
      </w:r>
      <w:r>
        <w:rPr>
          <w:color w:val="231F20"/>
          <w:sz w:val="18"/>
        </w:rPr>
        <w:t> Петербург</w:t>
      </w:r>
      <w:r>
        <w:rPr>
          <w:color w:val="231F20"/>
          <w:spacing w:val="-3"/>
          <w:sz w:val="18"/>
        </w:rPr>
        <w:t> </w:t>
      </w:r>
      <w:r>
        <w:rPr>
          <w:color w:val="231F20"/>
          <w:sz w:val="18"/>
        </w:rPr>
        <w:t>:</w:t>
      </w:r>
      <w:r>
        <w:rPr>
          <w:color w:val="231F20"/>
          <w:spacing w:val="-3"/>
          <w:sz w:val="18"/>
        </w:rPr>
        <w:t> </w:t>
      </w:r>
      <w:r>
        <w:rPr>
          <w:color w:val="231F20"/>
          <w:sz w:val="18"/>
        </w:rPr>
        <w:t>Росноу,</w:t>
      </w:r>
      <w:r>
        <w:rPr>
          <w:color w:val="231F20"/>
          <w:spacing w:val="-3"/>
          <w:sz w:val="18"/>
        </w:rPr>
        <w:t> </w:t>
      </w:r>
      <w:r>
        <w:rPr>
          <w:color w:val="231F20"/>
          <w:sz w:val="18"/>
        </w:rPr>
        <w:t>2004.</w:t>
      </w:r>
      <w:r>
        <w:rPr>
          <w:color w:val="231F20"/>
          <w:spacing w:val="-3"/>
          <w:sz w:val="18"/>
        </w:rPr>
        <w:t> </w:t>
      </w:r>
      <w:r>
        <w:rPr>
          <w:color w:val="231F20"/>
          <w:sz w:val="18"/>
        </w:rPr>
        <w:t>276</w:t>
      </w:r>
      <w:r>
        <w:rPr>
          <w:color w:val="231F20"/>
          <w:spacing w:val="-3"/>
          <w:sz w:val="18"/>
        </w:rPr>
        <w:t> </w:t>
      </w:r>
      <w:r>
        <w:rPr>
          <w:color w:val="231F20"/>
          <w:sz w:val="18"/>
        </w:rPr>
        <w:t>с.</w:t>
      </w:r>
    </w:p>
    <w:p>
      <w:pPr>
        <w:spacing w:after="0" w:line="177" w:lineRule="auto"/>
        <w:jc w:val="left"/>
        <w:rPr>
          <w:sz w:val="18"/>
        </w:rPr>
        <w:sectPr>
          <w:type w:val="continuous"/>
          <w:pgSz w:w="11620" w:h="16440"/>
          <w:pgMar w:header="717" w:footer="666" w:top="1020" w:bottom="860" w:left="992" w:right="992"/>
          <w:cols w:num="2" w:equalWidth="0">
            <w:col w:w="4588" w:space="392"/>
            <w:col w:w="4656"/>
          </w:cols>
        </w:sectPr>
      </w:pPr>
    </w:p>
    <w:p>
      <w:pPr>
        <w:pStyle w:val="BodyText"/>
        <w:spacing w:line="225" w:lineRule="auto" w:before="119"/>
        <w:ind w:right="38"/>
      </w:pPr>
      <w:r>
        <w:rPr>
          <w:color w:val="231F20"/>
          <w:w w:val="90"/>
        </w:rPr>
        <w:t>ческим вокабуляром: народные ценности, хри- стианские ценности, идеологические ценности </w:t>
      </w:r>
      <w:r>
        <w:rPr>
          <w:color w:val="231F20"/>
        </w:rPr>
        <w:t>и</w:t>
      </w:r>
      <w:r>
        <w:rPr>
          <w:color w:val="231F20"/>
          <w:spacing w:val="-14"/>
        </w:rPr>
        <w:t> </w:t>
      </w:r>
      <w:r>
        <w:rPr>
          <w:color w:val="231F20"/>
        </w:rPr>
        <w:t>ценности</w:t>
      </w:r>
      <w:r>
        <w:rPr>
          <w:color w:val="231F20"/>
          <w:spacing w:val="-14"/>
        </w:rPr>
        <w:t> </w:t>
      </w:r>
      <w:r>
        <w:rPr>
          <w:color w:val="231F20"/>
        </w:rPr>
        <w:t>постмодерна.</w:t>
      </w:r>
    </w:p>
    <w:p>
      <w:pPr>
        <w:pStyle w:val="BodyText"/>
        <w:spacing w:line="225" w:lineRule="auto" w:before="3"/>
        <w:ind w:right="38" w:firstLine="240"/>
        <w:jc w:val="right"/>
      </w:pPr>
      <w:r>
        <w:rPr>
          <w:color w:val="231F20"/>
          <w:w w:val="90"/>
        </w:rPr>
        <w:t>По данным «Аксиологического фразеологи- ческого</w:t>
      </w:r>
      <w:r>
        <w:rPr>
          <w:color w:val="231F20"/>
          <w:spacing w:val="-14"/>
          <w:w w:val="90"/>
        </w:rPr>
        <w:t> </w:t>
      </w:r>
      <w:r>
        <w:rPr>
          <w:color w:val="231F20"/>
          <w:w w:val="90"/>
        </w:rPr>
        <w:t>словаря</w:t>
      </w:r>
      <w:r>
        <w:rPr>
          <w:color w:val="231F20"/>
          <w:spacing w:val="-14"/>
          <w:w w:val="90"/>
        </w:rPr>
        <w:t> </w:t>
      </w:r>
      <w:r>
        <w:rPr>
          <w:color w:val="231F20"/>
          <w:w w:val="90"/>
        </w:rPr>
        <w:t>русского</w:t>
      </w:r>
      <w:r>
        <w:rPr>
          <w:color w:val="231F20"/>
          <w:spacing w:val="-14"/>
          <w:w w:val="90"/>
        </w:rPr>
        <w:t> </w:t>
      </w:r>
      <w:r>
        <w:rPr>
          <w:color w:val="231F20"/>
          <w:w w:val="90"/>
        </w:rPr>
        <w:t>языка»,</w:t>
      </w:r>
      <w:r>
        <w:rPr>
          <w:color w:val="231F20"/>
          <w:spacing w:val="-14"/>
          <w:w w:val="90"/>
        </w:rPr>
        <w:t> </w:t>
      </w:r>
      <w:r>
        <w:rPr>
          <w:color w:val="231F20"/>
          <w:w w:val="90"/>
        </w:rPr>
        <w:t>народные</w:t>
      </w:r>
      <w:r>
        <w:rPr>
          <w:color w:val="231F20"/>
          <w:spacing w:val="-14"/>
          <w:w w:val="90"/>
        </w:rPr>
        <w:t> </w:t>
      </w:r>
      <w:r>
        <w:rPr>
          <w:color w:val="231F20"/>
          <w:w w:val="90"/>
        </w:rPr>
        <w:t>цен- </w:t>
      </w:r>
      <w:r>
        <w:rPr>
          <w:color w:val="231F20"/>
          <w:spacing w:val="-2"/>
          <w:w w:val="90"/>
        </w:rPr>
        <w:t>ности</w:t>
      </w:r>
      <w:r>
        <w:rPr>
          <w:color w:val="231F20"/>
          <w:spacing w:val="-6"/>
          <w:w w:val="90"/>
        </w:rPr>
        <w:t> </w:t>
      </w:r>
      <w:r>
        <w:rPr>
          <w:color w:val="231F20"/>
          <w:spacing w:val="-2"/>
          <w:w w:val="90"/>
        </w:rPr>
        <w:t>представляют</w:t>
      </w:r>
      <w:r>
        <w:rPr>
          <w:color w:val="231F20"/>
          <w:spacing w:val="-6"/>
          <w:w w:val="90"/>
        </w:rPr>
        <w:t> </w:t>
      </w:r>
      <w:r>
        <w:rPr>
          <w:color w:val="231F20"/>
          <w:spacing w:val="-2"/>
          <w:w w:val="90"/>
        </w:rPr>
        <w:t>собой</w:t>
      </w:r>
      <w:r>
        <w:rPr>
          <w:color w:val="231F20"/>
          <w:spacing w:val="-6"/>
          <w:w w:val="90"/>
        </w:rPr>
        <w:t> </w:t>
      </w:r>
      <w:r>
        <w:rPr>
          <w:color w:val="231F20"/>
          <w:spacing w:val="-2"/>
          <w:w w:val="90"/>
        </w:rPr>
        <w:t>ключевые</w:t>
      </w:r>
      <w:r>
        <w:rPr>
          <w:color w:val="231F20"/>
          <w:spacing w:val="-6"/>
          <w:w w:val="90"/>
        </w:rPr>
        <w:t> </w:t>
      </w:r>
      <w:r>
        <w:rPr>
          <w:color w:val="231F20"/>
          <w:spacing w:val="-2"/>
          <w:w w:val="90"/>
        </w:rPr>
        <w:t>аксиологи- </w:t>
      </w:r>
      <w:r>
        <w:rPr>
          <w:color w:val="231F20"/>
          <w:spacing w:val="-4"/>
          <w:w w:val="90"/>
        </w:rPr>
        <w:t>ческие</w:t>
      </w:r>
      <w:r>
        <w:rPr>
          <w:color w:val="231F20"/>
          <w:spacing w:val="-24"/>
          <w:w w:val="90"/>
        </w:rPr>
        <w:t> </w:t>
      </w:r>
      <w:r>
        <w:rPr>
          <w:color w:val="231F20"/>
          <w:spacing w:val="-4"/>
          <w:w w:val="90"/>
        </w:rPr>
        <w:t>установки</w:t>
      </w:r>
      <w:r>
        <w:rPr>
          <w:color w:val="231F20"/>
          <w:spacing w:val="-23"/>
          <w:w w:val="90"/>
        </w:rPr>
        <w:t> </w:t>
      </w:r>
      <w:r>
        <w:rPr>
          <w:color w:val="231F20"/>
          <w:spacing w:val="-4"/>
          <w:w w:val="90"/>
        </w:rPr>
        <w:t>и</w:t>
      </w:r>
      <w:r>
        <w:rPr>
          <w:color w:val="231F20"/>
          <w:spacing w:val="-24"/>
          <w:w w:val="90"/>
        </w:rPr>
        <w:t> </w:t>
      </w:r>
      <w:r>
        <w:rPr>
          <w:color w:val="231F20"/>
          <w:spacing w:val="-4"/>
          <w:w w:val="90"/>
        </w:rPr>
        <w:t>оценк</w:t>
      </w:r>
      <w:bookmarkStart w:name="_bookmark6" w:id="7"/>
      <w:bookmarkEnd w:id="7"/>
      <w:r>
        <w:rPr>
          <w:color w:val="231F20"/>
          <w:spacing w:val="-4"/>
          <w:w w:val="90"/>
        </w:rPr>
        <w:t>и</w:t>
      </w:r>
      <w:r>
        <w:rPr>
          <w:color w:val="231F20"/>
          <w:spacing w:val="-4"/>
          <w:w w:val="90"/>
        </w:rPr>
        <w:t>,</w:t>
      </w:r>
      <w:r>
        <w:rPr>
          <w:color w:val="231F20"/>
          <w:spacing w:val="-23"/>
          <w:w w:val="90"/>
        </w:rPr>
        <w:t> </w:t>
      </w:r>
      <w:r>
        <w:rPr>
          <w:color w:val="231F20"/>
          <w:spacing w:val="-4"/>
          <w:w w:val="90"/>
        </w:rPr>
        <w:t>содержащиеся</w:t>
      </w:r>
      <w:r>
        <w:rPr>
          <w:color w:val="231F20"/>
          <w:spacing w:val="-24"/>
          <w:w w:val="90"/>
        </w:rPr>
        <w:t> </w:t>
      </w:r>
      <w:r>
        <w:rPr>
          <w:color w:val="231F20"/>
          <w:spacing w:val="-4"/>
          <w:w w:val="90"/>
        </w:rPr>
        <w:t>во</w:t>
      </w:r>
      <w:r>
        <w:rPr>
          <w:color w:val="231F20"/>
          <w:spacing w:val="-23"/>
          <w:w w:val="90"/>
        </w:rPr>
        <w:t> </w:t>
      </w:r>
      <w:r>
        <w:rPr>
          <w:color w:val="231F20"/>
          <w:spacing w:val="-4"/>
          <w:w w:val="90"/>
        </w:rPr>
        <w:t>фра- </w:t>
      </w:r>
      <w:r>
        <w:rPr>
          <w:color w:val="231F20"/>
          <w:w w:val="90"/>
        </w:rPr>
        <w:t>зеологии русского языка</w:t>
      </w:r>
      <w:hyperlink w:history="true" w:anchor="_bookmark7">
        <w:r>
          <w:rPr>
            <w:b/>
            <w:color w:val="C81D4B"/>
            <w:w w:val="90"/>
          </w:rPr>
          <w:t>⁴</w:t>
        </w:r>
      </w:hyperlink>
      <w:r>
        <w:rPr>
          <w:color w:val="231F20"/>
          <w:w w:val="90"/>
        </w:rPr>
        <w:t>. «Это витальные цен- </w:t>
      </w:r>
      <w:r>
        <w:rPr>
          <w:color w:val="231F20"/>
          <w:spacing w:val="-2"/>
        </w:rPr>
        <w:t>ности</w:t>
      </w:r>
      <w:r>
        <w:rPr>
          <w:color w:val="231F20"/>
          <w:spacing w:val="14"/>
        </w:rPr>
        <w:t> </w:t>
      </w:r>
      <w:r>
        <w:rPr>
          <w:color w:val="231F20"/>
          <w:spacing w:val="-2"/>
        </w:rPr>
        <w:t>и</w:t>
      </w:r>
      <w:r>
        <w:rPr>
          <w:color w:val="231F20"/>
          <w:spacing w:val="14"/>
        </w:rPr>
        <w:t> </w:t>
      </w:r>
      <w:r>
        <w:rPr>
          <w:color w:val="231F20"/>
          <w:spacing w:val="-2"/>
        </w:rPr>
        <w:t>антиценности</w:t>
      </w:r>
      <w:r>
        <w:rPr>
          <w:color w:val="231F20"/>
          <w:spacing w:val="14"/>
        </w:rPr>
        <w:t> </w:t>
      </w:r>
      <w:r>
        <w:rPr>
          <w:color w:val="231F20"/>
          <w:spacing w:val="-2"/>
        </w:rPr>
        <w:t>(аксиологемы</w:t>
      </w:r>
      <w:r>
        <w:rPr>
          <w:color w:val="231F20"/>
          <w:spacing w:val="13"/>
        </w:rPr>
        <w:t> </w:t>
      </w:r>
      <w:r>
        <w:rPr>
          <w:i/>
          <w:color w:val="231F20"/>
          <w:spacing w:val="-2"/>
        </w:rPr>
        <w:t>жизнь </w:t>
      </w:r>
      <w:r>
        <w:rPr>
          <w:color w:val="231F20"/>
          <w:spacing w:val="-2"/>
        </w:rPr>
        <w:t>и</w:t>
      </w:r>
      <w:r>
        <w:rPr>
          <w:color w:val="231F20"/>
          <w:spacing w:val="-12"/>
        </w:rPr>
        <w:t> </w:t>
      </w:r>
      <w:r>
        <w:rPr>
          <w:i/>
          <w:color w:val="231F20"/>
          <w:spacing w:val="-2"/>
        </w:rPr>
        <w:t>смерть</w:t>
      </w:r>
      <w:r>
        <w:rPr>
          <w:color w:val="231F20"/>
          <w:spacing w:val="-2"/>
        </w:rPr>
        <w:t>;</w:t>
      </w:r>
      <w:r>
        <w:rPr>
          <w:color w:val="231F20"/>
          <w:spacing w:val="-12"/>
        </w:rPr>
        <w:t> </w:t>
      </w:r>
      <w:r>
        <w:rPr>
          <w:i/>
          <w:color w:val="231F20"/>
          <w:spacing w:val="-2"/>
        </w:rPr>
        <w:t>здоровье</w:t>
      </w:r>
      <w:r>
        <w:rPr>
          <w:i/>
          <w:color w:val="231F20"/>
          <w:spacing w:val="-11"/>
        </w:rPr>
        <w:t> </w:t>
      </w:r>
      <w:r>
        <w:rPr>
          <w:color w:val="231F20"/>
          <w:spacing w:val="-2"/>
        </w:rPr>
        <w:t>и</w:t>
      </w:r>
      <w:r>
        <w:rPr>
          <w:color w:val="231F20"/>
          <w:spacing w:val="-12"/>
        </w:rPr>
        <w:t> </w:t>
      </w:r>
      <w:r>
        <w:rPr>
          <w:i/>
          <w:color w:val="231F20"/>
          <w:spacing w:val="-2"/>
        </w:rPr>
        <w:t>болезнь</w:t>
      </w:r>
      <w:r>
        <w:rPr>
          <w:color w:val="231F20"/>
          <w:spacing w:val="-2"/>
        </w:rPr>
        <w:t>);</w:t>
      </w:r>
      <w:r>
        <w:rPr>
          <w:color w:val="231F20"/>
          <w:spacing w:val="-12"/>
        </w:rPr>
        <w:t> </w:t>
      </w:r>
      <w:r>
        <w:rPr>
          <w:color w:val="231F20"/>
          <w:spacing w:val="-2"/>
        </w:rPr>
        <w:t>священная</w:t>
      </w:r>
      <w:r>
        <w:rPr>
          <w:color w:val="231F20"/>
          <w:spacing w:val="-11"/>
        </w:rPr>
        <w:t> </w:t>
      </w:r>
      <w:r>
        <w:rPr>
          <w:color w:val="231F20"/>
          <w:spacing w:val="-2"/>
        </w:rPr>
        <w:t>цен- </w:t>
      </w:r>
      <w:r>
        <w:rPr>
          <w:color w:val="231F20"/>
          <w:spacing w:val="-6"/>
        </w:rPr>
        <w:t>ность</w:t>
      </w:r>
      <w:r>
        <w:rPr>
          <w:color w:val="231F20"/>
          <w:spacing w:val="-8"/>
        </w:rPr>
        <w:t> </w:t>
      </w:r>
      <w:r>
        <w:rPr>
          <w:color w:val="231F20"/>
          <w:spacing w:val="-6"/>
        </w:rPr>
        <w:t>и</w:t>
      </w:r>
      <w:r>
        <w:rPr>
          <w:color w:val="231F20"/>
          <w:spacing w:val="-8"/>
        </w:rPr>
        <w:t> </w:t>
      </w:r>
      <w:r>
        <w:rPr>
          <w:color w:val="231F20"/>
          <w:spacing w:val="-6"/>
        </w:rPr>
        <w:t>её</w:t>
      </w:r>
      <w:r>
        <w:rPr>
          <w:color w:val="231F20"/>
          <w:spacing w:val="-8"/>
        </w:rPr>
        <w:t> </w:t>
      </w:r>
      <w:r>
        <w:rPr>
          <w:color w:val="231F20"/>
          <w:spacing w:val="-6"/>
        </w:rPr>
        <w:t>антиценность</w:t>
      </w:r>
      <w:r>
        <w:rPr>
          <w:color w:val="231F20"/>
          <w:spacing w:val="-7"/>
        </w:rPr>
        <w:t> </w:t>
      </w:r>
      <w:r>
        <w:rPr>
          <w:color w:val="231F20"/>
          <w:spacing w:val="-6"/>
        </w:rPr>
        <w:t>(аксиологемы</w:t>
      </w:r>
      <w:r>
        <w:rPr>
          <w:color w:val="231F20"/>
          <w:spacing w:val="-8"/>
        </w:rPr>
        <w:t> </w:t>
      </w:r>
      <w:r>
        <w:rPr>
          <w:i/>
          <w:color w:val="231F20"/>
          <w:spacing w:val="-6"/>
        </w:rPr>
        <w:t>родина </w:t>
      </w:r>
      <w:r>
        <w:rPr>
          <w:color w:val="231F20"/>
          <w:w w:val="90"/>
        </w:rPr>
        <w:t>и </w:t>
      </w:r>
      <w:r>
        <w:rPr>
          <w:i/>
          <w:color w:val="231F20"/>
          <w:w w:val="90"/>
        </w:rPr>
        <w:t>чужбина</w:t>
      </w:r>
      <w:r>
        <w:rPr>
          <w:color w:val="231F20"/>
          <w:w w:val="90"/>
        </w:rPr>
        <w:t>); гедонистические ценности и анти- </w:t>
      </w:r>
      <w:r>
        <w:rPr>
          <w:color w:val="231F20"/>
          <w:spacing w:val="-4"/>
        </w:rPr>
        <w:t>ценности (аксиологемы </w:t>
      </w:r>
      <w:r>
        <w:rPr>
          <w:i/>
          <w:color w:val="231F20"/>
          <w:spacing w:val="-4"/>
        </w:rPr>
        <w:t>счастье </w:t>
      </w:r>
      <w:r>
        <w:rPr>
          <w:color w:val="231F20"/>
          <w:spacing w:val="-4"/>
        </w:rPr>
        <w:t>и </w:t>
      </w:r>
      <w:r>
        <w:rPr>
          <w:i/>
          <w:color w:val="231F20"/>
          <w:spacing w:val="-4"/>
        </w:rPr>
        <w:t>несчастье</w:t>
      </w:r>
      <w:r>
        <w:rPr>
          <w:color w:val="231F20"/>
          <w:spacing w:val="-4"/>
        </w:rPr>
        <w:t>); </w:t>
      </w:r>
      <w:r>
        <w:rPr>
          <w:color w:val="231F20"/>
          <w:w w:val="90"/>
        </w:rPr>
        <w:t>социально-утилитарные ценности и антицен- </w:t>
      </w:r>
      <w:r>
        <w:rPr>
          <w:color w:val="231F20"/>
          <w:spacing w:val="-4"/>
        </w:rPr>
        <w:t>ности</w:t>
      </w:r>
      <w:r>
        <w:rPr>
          <w:color w:val="231F20"/>
          <w:spacing w:val="-17"/>
        </w:rPr>
        <w:t> </w:t>
      </w:r>
      <w:r>
        <w:rPr>
          <w:color w:val="231F20"/>
          <w:spacing w:val="-4"/>
        </w:rPr>
        <w:t>(аксиологемы</w:t>
      </w:r>
      <w:r>
        <w:rPr>
          <w:color w:val="231F20"/>
          <w:spacing w:val="-17"/>
        </w:rPr>
        <w:t> </w:t>
      </w:r>
      <w:r>
        <w:rPr>
          <w:i/>
          <w:color w:val="231F20"/>
          <w:spacing w:val="-4"/>
        </w:rPr>
        <w:t>труд</w:t>
      </w:r>
      <w:r>
        <w:rPr>
          <w:i/>
          <w:color w:val="231F20"/>
          <w:spacing w:val="-17"/>
        </w:rPr>
        <w:t> </w:t>
      </w:r>
      <w:r>
        <w:rPr>
          <w:color w:val="231F20"/>
          <w:spacing w:val="-4"/>
        </w:rPr>
        <w:t>и</w:t>
      </w:r>
      <w:r>
        <w:rPr>
          <w:color w:val="231F20"/>
          <w:spacing w:val="-17"/>
        </w:rPr>
        <w:t> </w:t>
      </w:r>
      <w:r>
        <w:rPr>
          <w:i/>
          <w:color w:val="231F20"/>
          <w:spacing w:val="-4"/>
        </w:rPr>
        <w:t>безработица</w:t>
      </w:r>
      <w:r>
        <w:rPr>
          <w:color w:val="231F20"/>
          <w:spacing w:val="-4"/>
        </w:rPr>
        <w:t>/</w:t>
      </w:r>
      <w:r>
        <w:rPr>
          <w:i/>
          <w:color w:val="231F20"/>
          <w:spacing w:val="-4"/>
        </w:rPr>
        <w:t>лень</w:t>
      </w:r>
      <w:r>
        <w:rPr>
          <w:color w:val="231F20"/>
          <w:spacing w:val="-4"/>
        </w:rPr>
        <w:t>/ </w:t>
      </w:r>
      <w:r>
        <w:rPr>
          <w:i/>
          <w:color w:val="231F20"/>
          <w:w w:val="90"/>
        </w:rPr>
        <w:t>отдых</w:t>
      </w:r>
      <w:r>
        <w:rPr>
          <w:color w:val="231F20"/>
          <w:w w:val="90"/>
        </w:rPr>
        <w:t>); материально-утилитарные ценности и </w:t>
      </w:r>
      <w:r>
        <w:rPr>
          <w:color w:val="231F20"/>
          <w:spacing w:val="-4"/>
        </w:rPr>
        <w:t>антиценности</w:t>
      </w:r>
      <w:r>
        <w:rPr>
          <w:color w:val="231F20"/>
          <w:spacing w:val="-7"/>
        </w:rPr>
        <w:t> </w:t>
      </w:r>
      <w:r>
        <w:rPr>
          <w:color w:val="231F20"/>
          <w:spacing w:val="-4"/>
        </w:rPr>
        <w:t>(аксиологемы</w:t>
      </w:r>
      <w:r>
        <w:rPr>
          <w:color w:val="231F20"/>
          <w:spacing w:val="-7"/>
        </w:rPr>
        <w:t> </w:t>
      </w:r>
      <w:r>
        <w:rPr>
          <w:i/>
          <w:color w:val="231F20"/>
          <w:spacing w:val="-4"/>
        </w:rPr>
        <w:t>богатство</w:t>
      </w:r>
      <w:r>
        <w:rPr>
          <w:i/>
          <w:color w:val="231F20"/>
          <w:spacing w:val="-7"/>
        </w:rPr>
        <w:t> </w:t>
      </w:r>
      <w:r>
        <w:rPr>
          <w:color w:val="231F20"/>
          <w:spacing w:val="-4"/>
        </w:rPr>
        <w:t>и</w:t>
      </w:r>
      <w:r>
        <w:rPr>
          <w:color w:val="231F20"/>
          <w:spacing w:val="-7"/>
        </w:rPr>
        <w:t> </w:t>
      </w:r>
      <w:r>
        <w:rPr>
          <w:i/>
          <w:color w:val="231F20"/>
          <w:spacing w:val="-4"/>
        </w:rPr>
        <w:t>бед- </w:t>
      </w:r>
      <w:r>
        <w:rPr>
          <w:i/>
          <w:color w:val="231F20"/>
          <w:w w:val="90"/>
        </w:rPr>
        <w:t>ность</w:t>
      </w:r>
      <w:r>
        <w:rPr>
          <w:color w:val="231F20"/>
          <w:w w:val="90"/>
        </w:rPr>
        <w:t>); интеллектуально-познавательные цен- </w:t>
      </w:r>
      <w:r>
        <w:rPr>
          <w:color w:val="231F20"/>
          <w:spacing w:val="-8"/>
        </w:rPr>
        <w:t>ности</w:t>
      </w:r>
      <w:r>
        <w:rPr>
          <w:color w:val="231F20"/>
          <w:spacing w:val="-2"/>
        </w:rPr>
        <w:t> </w:t>
      </w:r>
      <w:r>
        <w:rPr>
          <w:color w:val="231F20"/>
          <w:spacing w:val="-8"/>
        </w:rPr>
        <w:t>и</w:t>
      </w:r>
      <w:r>
        <w:rPr>
          <w:color w:val="231F20"/>
          <w:spacing w:val="-2"/>
        </w:rPr>
        <w:t> </w:t>
      </w:r>
      <w:r>
        <w:rPr>
          <w:color w:val="231F20"/>
          <w:spacing w:val="-8"/>
        </w:rPr>
        <w:t>антиценности</w:t>
      </w:r>
      <w:r>
        <w:rPr>
          <w:color w:val="231F20"/>
          <w:spacing w:val="-2"/>
        </w:rPr>
        <w:t> </w:t>
      </w:r>
      <w:r>
        <w:rPr>
          <w:color w:val="231F20"/>
          <w:spacing w:val="-8"/>
        </w:rPr>
        <w:t>(аксиологемы</w:t>
      </w:r>
      <w:r>
        <w:rPr>
          <w:color w:val="231F20"/>
          <w:spacing w:val="-2"/>
        </w:rPr>
        <w:t> </w:t>
      </w:r>
      <w:r>
        <w:rPr>
          <w:i/>
          <w:color w:val="231F20"/>
          <w:spacing w:val="-8"/>
        </w:rPr>
        <w:t>ум</w:t>
      </w:r>
      <w:r>
        <w:rPr>
          <w:i/>
          <w:color w:val="231F20"/>
          <w:spacing w:val="-2"/>
        </w:rPr>
        <w:t> </w:t>
      </w:r>
      <w:r>
        <w:rPr>
          <w:color w:val="231F20"/>
          <w:spacing w:val="-8"/>
        </w:rPr>
        <w:t>и</w:t>
      </w:r>
      <w:r>
        <w:rPr>
          <w:color w:val="231F20"/>
          <w:spacing w:val="-2"/>
        </w:rPr>
        <w:t> </w:t>
      </w:r>
      <w:r>
        <w:rPr>
          <w:i/>
          <w:color w:val="231F20"/>
          <w:spacing w:val="-8"/>
        </w:rPr>
        <w:t>глу- </w:t>
      </w:r>
      <w:r>
        <w:rPr>
          <w:i/>
          <w:color w:val="231F20"/>
          <w:spacing w:val="-6"/>
        </w:rPr>
        <w:t>пость</w:t>
      </w:r>
      <w:r>
        <w:rPr>
          <w:color w:val="231F20"/>
          <w:spacing w:val="-6"/>
        </w:rPr>
        <w:t>);</w:t>
      </w:r>
      <w:r>
        <w:rPr>
          <w:color w:val="231F20"/>
          <w:spacing w:val="-18"/>
        </w:rPr>
        <w:t> </w:t>
      </w:r>
      <w:r>
        <w:rPr>
          <w:color w:val="231F20"/>
          <w:spacing w:val="-6"/>
        </w:rPr>
        <w:t>нравственно-этические</w:t>
      </w:r>
      <w:r>
        <w:rPr>
          <w:color w:val="231F20"/>
          <w:spacing w:val="-16"/>
        </w:rPr>
        <w:t> </w:t>
      </w:r>
      <w:r>
        <w:rPr>
          <w:color w:val="231F20"/>
          <w:spacing w:val="-6"/>
        </w:rPr>
        <w:t>ценности</w:t>
      </w:r>
      <w:r>
        <w:rPr>
          <w:color w:val="231F20"/>
          <w:spacing w:val="-16"/>
        </w:rPr>
        <w:t> </w:t>
      </w:r>
      <w:r>
        <w:rPr>
          <w:color w:val="231F20"/>
          <w:spacing w:val="-6"/>
        </w:rPr>
        <w:t>и</w:t>
      </w:r>
      <w:r>
        <w:rPr>
          <w:color w:val="231F20"/>
          <w:spacing w:val="-16"/>
        </w:rPr>
        <w:t> </w:t>
      </w:r>
      <w:r>
        <w:rPr>
          <w:color w:val="231F20"/>
          <w:spacing w:val="-6"/>
        </w:rPr>
        <w:t>ан- тиценности</w:t>
      </w:r>
      <w:r>
        <w:rPr>
          <w:color w:val="231F20"/>
          <w:spacing w:val="-19"/>
        </w:rPr>
        <w:t> </w:t>
      </w:r>
      <w:r>
        <w:rPr>
          <w:color w:val="231F20"/>
          <w:spacing w:val="-6"/>
        </w:rPr>
        <w:t>(аксиологемы</w:t>
      </w:r>
      <w:r>
        <w:rPr>
          <w:color w:val="231F20"/>
          <w:spacing w:val="-17"/>
        </w:rPr>
        <w:t> </w:t>
      </w:r>
      <w:r>
        <w:rPr>
          <w:i/>
          <w:color w:val="231F20"/>
          <w:spacing w:val="-6"/>
        </w:rPr>
        <w:t>правда</w:t>
      </w:r>
      <w:r>
        <w:rPr>
          <w:i/>
          <w:color w:val="231F20"/>
          <w:spacing w:val="-17"/>
        </w:rPr>
        <w:t> </w:t>
      </w:r>
      <w:r>
        <w:rPr>
          <w:color w:val="231F20"/>
          <w:spacing w:val="-6"/>
        </w:rPr>
        <w:t>и</w:t>
      </w:r>
      <w:r>
        <w:rPr>
          <w:color w:val="231F20"/>
          <w:spacing w:val="-17"/>
        </w:rPr>
        <w:t> </w:t>
      </w:r>
      <w:r>
        <w:rPr>
          <w:i/>
          <w:color w:val="231F20"/>
          <w:spacing w:val="-6"/>
        </w:rPr>
        <w:t>ложь</w:t>
      </w:r>
      <w:r>
        <w:rPr>
          <w:color w:val="231F20"/>
          <w:spacing w:val="-6"/>
        </w:rPr>
        <w:t>);</w:t>
      </w:r>
      <w:r>
        <w:rPr>
          <w:color w:val="231F20"/>
          <w:spacing w:val="-17"/>
        </w:rPr>
        <w:t> </w:t>
      </w:r>
      <w:r>
        <w:rPr>
          <w:color w:val="231F20"/>
          <w:spacing w:val="-6"/>
        </w:rPr>
        <w:t>эмо- </w:t>
      </w:r>
      <w:r>
        <w:rPr>
          <w:color w:val="231F20"/>
          <w:w w:val="90"/>
        </w:rPr>
        <w:t>ционально-утилитарные ценности и антицен- ности</w:t>
      </w:r>
      <w:r>
        <w:rPr>
          <w:color w:val="231F20"/>
          <w:spacing w:val="-18"/>
          <w:w w:val="90"/>
        </w:rPr>
        <w:t> </w:t>
      </w:r>
      <w:r>
        <w:rPr>
          <w:color w:val="231F20"/>
          <w:w w:val="90"/>
        </w:rPr>
        <w:t>(аксиологемы</w:t>
      </w:r>
      <w:r>
        <w:rPr>
          <w:color w:val="231F20"/>
          <w:spacing w:val="-18"/>
          <w:w w:val="90"/>
        </w:rPr>
        <w:t> </w:t>
      </w:r>
      <w:r>
        <w:rPr>
          <w:i/>
          <w:color w:val="231F20"/>
          <w:w w:val="90"/>
        </w:rPr>
        <w:t>смех</w:t>
      </w:r>
      <w:r>
        <w:rPr>
          <w:i/>
          <w:color w:val="231F20"/>
          <w:spacing w:val="-17"/>
          <w:w w:val="90"/>
        </w:rPr>
        <w:t> </w:t>
      </w:r>
      <w:r>
        <w:rPr>
          <w:color w:val="231F20"/>
          <w:w w:val="90"/>
        </w:rPr>
        <w:t>и</w:t>
      </w:r>
      <w:r>
        <w:rPr>
          <w:color w:val="231F20"/>
          <w:spacing w:val="-16"/>
          <w:w w:val="90"/>
        </w:rPr>
        <w:t> </w:t>
      </w:r>
      <w:r>
        <w:rPr>
          <w:i/>
          <w:color w:val="231F20"/>
          <w:w w:val="90"/>
        </w:rPr>
        <w:t>плач</w:t>
      </w:r>
      <w:r>
        <w:rPr>
          <w:color w:val="231F20"/>
          <w:w w:val="90"/>
        </w:rPr>
        <w:t>)»</w:t>
      </w:r>
      <w:r>
        <w:rPr>
          <w:color w:val="231F20"/>
          <w:spacing w:val="-17"/>
          <w:w w:val="90"/>
        </w:rPr>
        <w:t> </w:t>
      </w:r>
      <w:r>
        <w:rPr>
          <w:color w:val="231F20"/>
          <w:w w:val="90"/>
        </w:rPr>
        <w:t>[</w:t>
      </w:r>
      <w:hyperlink w:history="true" w:anchor="_bookmark32">
        <w:r>
          <w:rPr>
            <w:b/>
            <w:color w:val="C81D4B"/>
            <w:w w:val="90"/>
          </w:rPr>
          <w:t>7</w:t>
        </w:r>
      </w:hyperlink>
      <w:r>
        <w:rPr>
          <w:color w:val="231F20"/>
          <w:w w:val="90"/>
        </w:rPr>
        <w:t>,</w:t>
      </w:r>
      <w:r>
        <w:rPr>
          <w:color w:val="231F20"/>
          <w:spacing w:val="-16"/>
          <w:w w:val="90"/>
        </w:rPr>
        <w:t> </w:t>
      </w:r>
      <w:r>
        <w:rPr>
          <w:color w:val="231F20"/>
          <w:w w:val="90"/>
        </w:rPr>
        <w:t>с.</w:t>
      </w:r>
      <w:r>
        <w:rPr>
          <w:color w:val="231F20"/>
          <w:spacing w:val="-16"/>
          <w:w w:val="90"/>
        </w:rPr>
        <w:t> </w:t>
      </w:r>
      <w:r>
        <w:rPr>
          <w:color w:val="231F20"/>
          <w:w w:val="90"/>
        </w:rPr>
        <w:t>131].</w:t>
      </w:r>
      <w:r>
        <w:rPr>
          <w:color w:val="231F20"/>
          <w:spacing w:val="-16"/>
          <w:w w:val="90"/>
        </w:rPr>
        <w:t> </w:t>
      </w:r>
      <w:r>
        <w:rPr>
          <w:color w:val="231F20"/>
          <w:w w:val="90"/>
        </w:rPr>
        <w:t>При- держиваясь того же бинарного подхода «цен- ность/антиценность»,</w:t>
      </w:r>
      <w:r>
        <w:rPr>
          <w:color w:val="231F20"/>
          <w:spacing w:val="-5"/>
          <w:w w:val="90"/>
        </w:rPr>
        <w:t> </w:t>
      </w:r>
      <w:r>
        <w:rPr>
          <w:color w:val="231F20"/>
          <w:w w:val="90"/>
        </w:rPr>
        <w:t>мы</w:t>
      </w:r>
      <w:r>
        <w:rPr>
          <w:color w:val="231F20"/>
          <w:spacing w:val="-5"/>
          <w:w w:val="90"/>
        </w:rPr>
        <w:t> </w:t>
      </w:r>
      <w:r>
        <w:rPr>
          <w:color w:val="231F20"/>
          <w:w w:val="90"/>
        </w:rPr>
        <w:t>дополнили</w:t>
      </w:r>
      <w:r>
        <w:rPr>
          <w:color w:val="231F20"/>
          <w:spacing w:val="-5"/>
          <w:w w:val="90"/>
        </w:rPr>
        <w:t> </w:t>
      </w:r>
      <w:r>
        <w:rPr>
          <w:color w:val="231F20"/>
          <w:w w:val="90"/>
        </w:rPr>
        <w:t>этот</w:t>
      </w:r>
      <w:r>
        <w:rPr>
          <w:color w:val="231F20"/>
          <w:spacing w:val="-5"/>
          <w:w w:val="90"/>
        </w:rPr>
        <w:t> </w:t>
      </w:r>
      <w:r>
        <w:rPr>
          <w:color w:val="231F20"/>
          <w:w w:val="90"/>
        </w:rPr>
        <w:t>пере- чень</w:t>
      </w:r>
      <w:r>
        <w:rPr>
          <w:color w:val="231F20"/>
          <w:spacing w:val="-11"/>
          <w:w w:val="90"/>
        </w:rPr>
        <w:t> </w:t>
      </w:r>
      <w:r>
        <w:rPr>
          <w:color w:val="231F20"/>
          <w:w w:val="90"/>
        </w:rPr>
        <w:t>некоторыми</w:t>
      </w:r>
      <w:r>
        <w:rPr>
          <w:color w:val="231F20"/>
          <w:spacing w:val="-11"/>
          <w:w w:val="90"/>
        </w:rPr>
        <w:t> </w:t>
      </w:r>
      <w:r>
        <w:rPr>
          <w:color w:val="231F20"/>
          <w:w w:val="90"/>
        </w:rPr>
        <w:t>семантическими</w:t>
      </w:r>
      <w:r>
        <w:rPr>
          <w:color w:val="231F20"/>
          <w:spacing w:val="-11"/>
          <w:w w:val="90"/>
        </w:rPr>
        <w:t> </w:t>
      </w:r>
      <w:r>
        <w:rPr>
          <w:color w:val="231F20"/>
          <w:w w:val="90"/>
        </w:rPr>
        <w:t>парами,</w:t>
      </w:r>
      <w:r>
        <w:rPr>
          <w:color w:val="231F20"/>
          <w:spacing w:val="-11"/>
          <w:w w:val="90"/>
        </w:rPr>
        <w:t> </w:t>
      </w:r>
      <w:r>
        <w:rPr>
          <w:color w:val="231F20"/>
          <w:w w:val="90"/>
        </w:rPr>
        <w:t>так- же широко представленными в русской фразе- </w:t>
      </w:r>
      <w:r>
        <w:rPr>
          <w:color w:val="231F20"/>
          <w:spacing w:val="-2"/>
        </w:rPr>
        <w:t>ологии</w:t>
      </w:r>
      <w:r>
        <w:rPr>
          <w:color w:val="231F20"/>
          <w:spacing w:val="-19"/>
        </w:rPr>
        <w:t> </w:t>
      </w:r>
      <w:r>
        <w:rPr>
          <w:color w:val="231F20"/>
          <w:spacing w:val="-2"/>
        </w:rPr>
        <w:t>(</w:t>
      </w:r>
      <w:r>
        <w:rPr>
          <w:i/>
          <w:color w:val="231F20"/>
          <w:spacing w:val="-2"/>
        </w:rPr>
        <w:t>любовь</w:t>
      </w:r>
      <w:r>
        <w:rPr>
          <w:color w:val="231F20"/>
          <w:spacing w:val="-2"/>
        </w:rPr>
        <w:t>/</w:t>
      </w:r>
      <w:r>
        <w:rPr>
          <w:i/>
          <w:color w:val="231F20"/>
          <w:spacing w:val="-2"/>
        </w:rPr>
        <w:t>ненависть</w:t>
      </w:r>
      <w:r>
        <w:rPr>
          <w:color w:val="231F20"/>
          <w:spacing w:val="-2"/>
        </w:rPr>
        <w:t>,</w:t>
      </w:r>
      <w:r>
        <w:rPr>
          <w:color w:val="231F20"/>
          <w:spacing w:val="-18"/>
        </w:rPr>
        <w:t> </w:t>
      </w:r>
      <w:r>
        <w:rPr>
          <w:i/>
          <w:color w:val="231F20"/>
          <w:spacing w:val="-2"/>
        </w:rPr>
        <w:t>победа</w:t>
      </w:r>
      <w:r>
        <w:rPr>
          <w:color w:val="231F20"/>
          <w:spacing w:val="-2"/>
        </w:rPr>
        <w:t>/</w:t>
      </w:r>
      <w:r>
        <w:rPr>
          <w:i/>
          <w:color w:val="231F20"/>
          <w:spacing w:val="-2"/>
        </w:rPr>
        <w:t>поражение</w:t>
      </w:r>
      <w:r>
        <w:rPr>
          <w:color w:val="231F20"/>
          <w:spacing w:val="-2"/>
        </w:rPr>
        <w:t>). </w:t>
      </w:r>
      <w:r>
        <w:rPr>
          <w:color w:val="231F20"/>
          <w:w w:val="90"/>
        </w:rPr>
        <w:t>Кроме того, каждый из элементов ценностных </w:t>
      </w:r>
      <w:r>
        <w:rPr>
          <w:color w:val="231F20"/>
          <w:spacing w:val="-6"/>
          <w:w w:val="90"/>
        </w:rPr>
        <w:t>антиномий</w:t>
      </w:r>
      <w:r>
        <w:rPr>
          <w:color w:val="231F20"/>
          <w:spacing w:val="-16"/>
          <w:w w:val="90"/>
        </w:rPr>
        <w:t> </w:t>
      </w:r>
      <w:r>
        <w:rPr>
          <w:color w:val="231F20"/>
          <w:spacing w:val="-6"/>
          <w:w w:val="90"/>
        </w:rPr>
        <w:t>был</w:t>
      </w:r>
      <w:r>
        <w:rPr>
          <w:color w:val="231F20"/>
          <w:spacing w:val="-16"/>
          <w:w w:val="90"/>
        </w:rPr>
        <w:t> </w:t>
      </w:r>
      <w:r>
        <w:rPr>
          <w:color w:val="231F20"/>
          <w:spacing w:val="-6"/>
          <w:w w:val="90"/>
        </w:rPr>
        <w:t>представлен</w:t>
      </w:r>
      <w:r>
        <w:rPr>
          <w:color w:val="231F20"/>
          <w:spacing w:val="-16"/>
          <w:w w:val="90"/>
        </w:rPr>
        <w:t> </w:t>
      </w:r>
      <w:r>
        <w:rPr>
          <w:color w:val="231F20"/>
          <w:spacing w:val="-6"/>
          <w:w w:val="90"/>
        </w:rPr>
        <w:t>в</w:t>
      </w:r>
      <w:r>
        <w:rPr>
          <w:color w:val="231F20"/>
          <w:spacing w:val="-16"/>
          <w:w w:val="90"/>
        </w:rPr>
        <w:t> </w:t>
      </w:r>
      <w:r>
        <w:rPr>
          <w:color w:val="231F20"/>
          <w:spacing w:val="-6"/>
          <w:w w:val="90"/>
        </w:rPr>
        <w:t>разных</w:t>
      </w:r>
      <w:r>
        <w:rPr>
          <w:color w:val="231F20"/>
          <w:spacing w:val="-16"/>
          <w:w w:val="90"/>
        </w:rPr>
        <w:t> </w:t>
      </w:r>
      <w:r>
        <w:rPr>
          <w:color w:val="231F20"/>
          <w:spacing w:val="-6"/>
          <w:w w:val="90"/>
        </w:rPr>
        <w:t>частеречных </w:t>
      </w:r>
      <w:r>
        <w:rPr>
          <w:color w:val="231F20"/>
          <w:w w:val="90"/>
        </w:rPr>
        <w:t>формах</w:t>
      </w:r>
      <w:r>
        <w:rPr>
          <w:color w:val="231F20"/>
          <w:spacing w:val="-13"/>
          <w:w w:val="90"/>
        </w:rPr>
        <w:t> </w:t>
      </w:r>
      <w:r>
        <w:rPr>
          <w:color w:val="231F20"/>
          <w:w w:val="90"/>
        </w:rPr>
        <w:t>для</w:t>
      </w:r>
      <w:r>
        <w:rPr>
          <w:color w:val="231F20"/>
          <w:spacing w:val="-12"/>
          <w:w w:val="90"/>
        </w:rPr>
        <w:t> </w:t>
      </w:r>
      <w:r>
        <w:rPr>
          <w:color w:val="231F20"/>
          <w:w w:val="90"/>
        </w:rPr>
        <w:t>нейтрализации</w:t>
      </w:r>
      <w:r>
        <w:rPr>
          <w:color w:val="231F20"/>
          <w:spacing w:val="-13"/>
          <w:w w:val="90"/>
        </w:rPr>
        <w:t> </w:t>
      </w:r>
      <w:r>
        <w:rPr>
          <w:color w:val="231F20"/>
          <w:w w:val="90"/>
        </w:rPr>
        <w:t>склонности</w:t>
      </w:r>
      <w:r>
        <w:rPr>
          <w:color w:val="231F20"/>
          <w:spacing w:val="-12"/>
          <w:w w:val="90"/>
        </w:rPr>
        <w:t> </w:t>
      </w:r>
      <w:r>
        <w:rPr>
          <w:color w:val="231F20"/>
          <w:w w:val="90"/>
        </w:rPr>
        <w:t>некото- рых векторных моделей подбирать при поиске преимущественно слова, относящиеся к одной </w:t>
      </w:r>
      <w:r>
        <w:rPr>
          <w:color w:val="231F20"/>
          <w:spacing w:val="-4"/>
          <w:w w:val="90"/>
        </w:rPr>
        <w:t>части</w:t>
      </w:r>
      <w:r>
        <w:rPr>
          <w:color w:val="231F20"/>
          <w:spacing w:val="-18"/>
          <w:w w:val="90"/>
        </w:rPr>
        <w:t> </w:t>
      </w:r>
      <w:r>
        <w:rPr>
          <w:color w:val="231F20"/>
          <w:spacing w:val="-4"/>
          <w:w w:val="90"/>
        </w:rPr>
        <w:t>речи.</w:t>
      </w:r>
      <w:r>
        <w:rPr>
          <w:color w:val="231F20"/>
          <w:spacing w:val="-18"/>
          <w:w w:val="90"/>
        </w:rPr>
        <w:t> </w:t>
      </w:r>
      <w:r>
        <w:rPr>
          <w:color w:val="231F20"/>
          <w:spacing w:val="-4"/>
          <w:w w:val="90"/>
        </w:rPr>
        <w:t>Итоговый</w:t>
      </w:r>
      <w:r>
        <w:rPr>
          <w:color w:val="231F20"/>
          <w:spacing w:val="-18"/>
          <w:w w:val="90"/>
        </w:rPr>
        <w:t> </w:t>
      </w:r>
      <w:r>
        <w:rPr>
          <w:color w:val="231F20"/>
          <w:spacing w:val="-4"/>
          <w:w w:val="90"/>
        </w:rPr>
        <w:t>список</w:t>
      </w:r>
      <w:r>
        <w:rPr>
          <w:color w:val="231F20"/>
          <w:spacing w:val="-18"/>
          <w:w w:val="90"/>
        </w:rPr>
        <w:t> </w:t>
      </w:r>
      <w:r>
        <w:rPr>
          <w:color w:val="231F20"/>
          <w:spacing w:val="-4"/>
          <w:w w:val="90"/>
        </w:rPr>
        <w:t>на</w:t>
      </w:r>
      <w:r>
        <w:rPr>
          <w:color w:val="231F20"/>
          <w:spacing w:val="-18"/>
          <w:w w:val="90"/>
        </w:rPr>
        <w:t> </w:t>
      </w:r>
      <w:r>
        <w:rPr>
          <w:color w:val="231F20"/>
          <w:spacing w:val="-4"/>
          <w:w w:val="90"/>
        </w:rPr>
        <w:t>этом</w:t>
      </w:r>
      <w:r>
        <w:rPr>
          <w:color w:val="231F20"/>
          <w:spacing w:val="-18"/>
          <w:w w:val="90"/>
        </w:rPr>
        <w:t> </w:t>
      </w:r>
      <w:r>
        <w:rPr>
          <w:color w:val="231F20"/>
          <w:spacing w:val="-4"/>
          <w:w w:val="90"/>
        </w:rPr>
        <w:t>этапе</w:t>
      </w:r>
      <w:r>
        <w:rPr>
          <w:color w:val="231F20"/>
          <w:spacing w:val="-18"/>
          <w:w w:val="90"/>
        </w:rPr>
        <w:t> </w:t>
      </w:r>
      <w:r>
        <w:rPr>
          <w:color w:val="231F20"/>
          <w:spacing w:val="-4"/>
          <w:w w:val="90"/>
        </w:rPr>
        <w:t>содер- </w:t>
      </w:r>
      <w:r>
        <w:rPr>
          <w:color w:val="231F20"/>
          <w:spacing w:val="-10"/>
        </w:rPr>
        <w:t>жал</w:t>
      </w:r>
      <w:r>
        <w:rPr>
          <w:color w:val="231F20"/>
          <w:spacing w:val="-18"/>
        </w:rPr>
        <w:t> </w:t>
      </w:r>
      <w:r>
        <w:rPr>
          <w:color w:val="231F20"/>
          <w:spacing w:val="-10"/>
        </w:rPr>
        <w:t>такие</w:t>
      </w:r>
      <w:r>
        <w:rPr>
          <w:color w:val="231F20"/>
          <w:spacing w:val="-18"/>
        </w:rPr>
        <w:t> </w:t>
      </w:r>
      <w:r>
        <w:rPr>
          <w:color w:val="231F20"/>
          <w:spacing w:val="-10"/>
        </w:rPr>
        <w:t>лексемы,</w:t>
      </w:r>
      <w:r>
        <w:rPr>
          <w:color w:val="231F20"/>
          <w:spacing w:val="-18"/>
        </w:rPr>
        <w:t> </w:t>
      </w:r>
      <w:r>
        <w:rPr>
          <w:color w:val="231F20"/>
          <w:spacing w:val="-10"/>
        </w:rPr>
        <w:t>как</w:t>
      </w:r>
      <w:r>
        <w:rPr>
          <w:color w:val="231F20"/>
          <w:spacing w:val="-18"/>
        </w:rPr>
        <w:t> </w:t>
      </w:r>
      <w:r>
        <w:rPr>
          <w:i/>
          <w:color w:val="231F20"/>
          <w:spacing w:val="-10"/>
        </w:rPr>
        <w:t>счастье</w:t>
      </w:r>
      <w:r>
        <w:rPr>
          <w:color w:val="231F20"/>
          <w:spacing w:val="-10"/>
        </w:rPr>
        <w:t>,</w:t>
      </w:r>
      <w:r>
        <w:rPr>
          <w:color w:val="231F20"/>
          <w:spacing w:val="-18"/>
        </w:rPr>
        <w:t> </w:t>
      </w:r>
      <w:r>
        <w:rPr>
          <w:i/>
          <w:color w:val="231F20"/>
          <w:spacing w:val="-10"/>
        </w:rPr>
        <w:t>счастливый</w:t>
      </w:r>
      <w:r>
        <w:rPr>
          <w:color w:val="231F20"/>
          <w:spacing w:val="-10"/>
        </w:rPr>
        <w:t>,</w:t>
      </w:r>
      <w:r>
        <w:rPr>
          <w:color w:val="231F20"/>
          <w:spacing w:val="-18"/>
        </w:rPr>
        <w:t> </w:t>
      </w:r>
      <w:r>
        <w:rPr>
          <w:i/>
          <w:color w:val="231F20"/>
          <w:spacing w:val="-10"/>
        </w:rPr>
        <w:t>лю- </w:t>
      </w:r>
      <w:r>
        <w:rPr>
          <w:i/>
          <w:color w:val="231F20"/>
          <w:spacing w:val="-8"/>
        </w:rPr>
        <w:t>бовь</w:t>
      </w:r>
      <w:r>
        <w:rPr>
          <w:color w:val="231F20"/>
          <w:spacing w:val="-8"/>
        </w:rPr>
        <w:t>,</w:t>
      </w:r>
      <w:r>
        <w:rPr>
          <w:color w:val="231F20"/>
          <w:spacing w:val="-31"/>
        </w:rPr>
        <w:t> </w:t>
      </w:r>
      <w:r>
        <w:rPr>
          <w:i/>
          <w:color w:val="231F20"/>
          <w:spacing w:val="-8"/>
        </w:rPr>
        <w:t>любить</w:t>
      </w:r>
      <w:r>
        <w:rPr>
          <w:color w:val="231F20"/>
          <w:spacing w:val="-8"/>
        </w:rPr>
        <w:t>,</w:t>
      </w:r>
      <w:r>
        <w:rPr>
          <w:color w:val="231F20"/>
          <w:spacing w:val="-31"/>
        </w:rPr>
        <w:t> </w:t>
      </w:r>
      <w:r>
        <w:rPr>
          <w:i/>
          <w:color w:val="231F20"/>
          <w:spacing w:val="-8"/>
        </w:rPr>
        <w:t>богатство</w:t>
      </w:r>
      <w:r>
        <w:rPr>
          <w:color w:val="231F20"/>
          <w:spacing w:val="-8"/>
        </w:rPr>
        <w:t>,</w:t>
      </w:r>
      <w:r>
        <w:rPr>
          <w:color w:val="231F20"/>
          <w:spacing w:val="-31"/>
        </w:rPr>
        <w:t> </w:t>
      </w:r>
      <w:r>
        <w:rPr>
          <w:i/>
          <w:color w:val="231F20"/>
          <w:spacing w:val="-8"/>
        </w:rPr>
        <w:t>богатый</w:t>
      </w:r>
      <w:r>
        <w:rPr>
          <w:color w:val="231F20"/>
          <w:spacing w:val="-8"/>
        </w:rPr>
        <w:t>,</w:t>
      </w:r>
      <w:r>
        <w:rPr>
          <w:color w:val="231F20"/>
          <w:spacing w:val="-31"/>
        </w:rPr>
        <w:t> </w:t>
      </w:r>
      <w:r>
        <w:rPr>
          <w:i/>
          <w:color w:val="231F20"/>
          <w:spacing w:val="-8"/>
        </w:rPr>
        <w:t>богатеть</w:t>
      </w:r>
      <w:r>
        <w:rPr>
          <w:i/>
          <w:color w:val="231F20"/>
          <w:spacing w:val="-32"/>
        </w:rPr>
        <w:t> </w:t>
      </w:r>
      <w:r>
        <w:rPr>
          <w:color w:val="231F20"/>
          <w:spacing w:val="-8"/>
        </w:rPr>
        <w:t>и</w:t>
      </w:r>
      <w:r>
        <w:rPr>
          <w:color w:val="231F20"/>
          <w:spacing w:val="-31"/>
        </w:rPr>
        <w:t> </w:t>
      </w:r>
      <w:r>
        <w:rPr>
          <w:color w:val="231F20"/>
          <w:spacing w:val="-8"/>
        </w:rPr>
        <w:t>т.</w:t>
      </w:r>
      <w:r>
        <w:rPr>
          <w:color w:val="231F20"/>
          <w:spacing w:val="-31"/>
        </w:rPr>
        <w:t> </w:t>
      </w:r>
      <w:r>
        <w:rPr>
          <w:color w:val="231F20"/>
          <w:spacing w:val="-8"/>
        </w:rPr>
        <w:t>д. </w:t>
      </w:r>
      <w:r>
        <w:rPr>
          <w:color w:val="231F20"/>
          <w:spacing w:val="-4"/>
        </w:rPr>
        <w:t>Христианские</w:t>
      </w:r>
      <w:r>
        <w:rPr>
          <w:color w:val="231F20"/>
          <w:spacing w:val="-10"/>
        </w:rPr>
        <w:t> </w:t>
      </w:r>
      <w:r>
        <w:rPr>
          <w:color w:val="231F20"/>
          <w:spacing w:val="-4"/>
        </w:rPr>
        <w:t>ценности</w:t>
      </w:r>
      <w:r>
        <w:rPr>
          <w:color w:val="231F20"/>
          <w:spacing w:val="-10"/>
        </w:rPr>
        <w:t> </w:t>
      </w:r>
      <w:r>
        <w:rPr>
          <w:color w:val="231F20"/>
          <w:spacing w:val="-4"/>
        </w:rPr>
        <w:t>в</w:t>
      </w:r>
      <w:r>
        <w:rPr>
          <w:color w:val="231F20"/>
          <w:spacing w:val="-10"/>
        </w:rPr>
        <w:t> </w:t>
      </w:r>
      <w:r>
        <w:rPr>
          <w:color w:val="231F20"/>
          <w:spacing w:val="-4"/>
        </w:rPr>
        <w:t>целях</w:t>
      </w:r>
      <w:r>
        <w:rPr>
          <w:color w:val="231F20"/>
          <w:spacing w:val="-9"/>
        </w:rPr>
        <w:t> </w:t>
      </w:r>
      <w:r>
        <w:rPr>
          <w:color w:val="231F20"/>
          <w:spacing w:val="-4"/>
        </w:rPr>
        <w:t>нашего</w:t>
      </w:r>
      <w:r>
        <w:rPr>
          <w:color w:val="231F20"/>
          <w:spacing w:val="-10"/>
        </w:rPr>
        <w:t> </w:t>
      </w:r>
      <w:r>
        <w:rPr>
          <w:color w:val="231F20"/>
          <w:spacing w:val="-4"/>
        </w:rPr>
        <w:t>ана- </w:t>
      </w:r>
      <w:r>
        <w:rPr>
          <w:color w:val="231F20"/>
          <w:spacing w:val="-2"/>
          <w:w w:val="90"/>
        </w:rPr>
        <w:t>лиза</w:t>
      </w:r>
      <w:r>
        <w:rPr>
          <w:color w:val="231F20"/>
          <w:spacing w:val="-19"/>
          <w:w w:val="90"/>
        </w:rPr>
        <w:t> </w:t>
      </w:r>
      <w:r>
        <w:rPr>
          <w:color w:val="231F20"/>
          <w:spacing w:val="-2"/>
          <w:w w:val="90"/>
        </w:rPr>
        <w:t>представляют</w:t>
      </w:r>
      <w:r>
        <w:rPr>
          <w:color w:val="231F20"/>
          <w:spacing w:val="-18"/>
          <w:w w:val="90"/>
        </w:rPr>
        <w:t> </w:t>
      </w:r>
      <w:r>
        <w:rPr>
          <w:color w:val="231F20"/>
          <w:spacing w:val="-2"/>
          <w:w w:val="90"/>
        </w:rPr>
        <w:t>собой</w:t>
      </w:r>
      <w:r>
        <w:rPr>
          <w:color w:val="231F20"/>
          <w:spacing w:val="-19"/>
          <w:w w:val="90"/>
        </w:rPr>
        <w:t> </w:t>
      </w:r>
      <w:r>
        <w:rPr>
          <w:color w:val="231F20"/>
          <w:spacing w:val="-2"/>
          <w:w w:val="90"/>
        </w:rPr>
        <w:t>простой</w:t>
      </w:r>
      <w:r>
        <w:rPr>
          <w:color w:val="231F20"/>
          <w:spacing w:val="-18"/>
          <w:w w:val="90"/>
        </w:rPr>
        <w:t> </w:t>
      </w:r>
      <w:r>
        <w:rPr>
          <w:color w:val="231F20"/>
          <w:spacing w:val="-2"/>
          <w:w w:val="90"/>
        </w:rPr>
        <w:t>перечень</w:t>
      </w:r>
      <w:r>
        <w:rPr>
          <w:color w:val="231F20"/>
          <w:spacing w:val="-19"/>
          <w:w w:val="90"/>
        </w:rPr>
        <w:t> </w:t>
      </w:r>
      <w:r>
        <w:rPr>
          <w:color w:val="231F20"/>
          <w:spacing w:val="-2"/>
          <w:w w:val="90"/>
        </w:rPr>
        <w:t>семи </w:t>
      </w:r>
      <w:r>
        <w:rPr>
          <w:color w:val="231F20"/>
          <w:w w:val="90"/>
        </w:rPr>
        <w:t>главных добродетелей (лат. </w:t>
      </w:r>
      <w:r>
        <w:rPr>
          <w:i/>
          <w:color w:val="231F20"/>
          <w:w w:val="90"/>
        </w:rPr>
        <w:t>septem virtutes prin- </w:t>
      </w:r>
      <w:r>
        <w:rPr>
          <w:i/>
          <w:color w:val="231F20"/>
        </w:rPr>
        <w:t>cipales</w:t>
      </w:r>
      <w:r>
        <w:rPr>
          <w:color w:val="231F20"/>
        </w:rPr>
        <w:t>)</w:t>
      </w:r>
      <w:r>
        <w:rPr>
          <w:color w:val="231F20"/>
          <w:spacing w:val="-3"/>
        </w:rPr>
        <w:t> </w:t>
      </w:r>
      <w:r>
        <w:rPr>
          <w:color w:val="231F20"/>
        </w:rPr>
        <w:t>и</w:t>
      </w:r>
      <w:r>
        <w:rPr>
          <w:color w:val="231F20"/>
          <w:spacing w:val="-2"/>
        </w:rPr>
        <w:t> </w:t>
      </w:r>
      <w:r>
        <w:rPr>
          <w:color w:val="231F20"/>
        </w:rPr>
        <w:t>семи</w:t>
      </w:r>
      <w:r>
        <w:rPr>
          <w:color w:val="231F20"/>
          <w:spacing w:val="-3"/>
        </w:rPr>
        <w:t> </w:t>
      </w:r>
      <w:r>
        <w:rPr>
          <w:color w:val="231F20"/>
        </w:rPr>
        <w:t>главных</w:t>
      </w:r>
      <w:r>
        <w:rPr>
          <w:color w:val="231F20"/>
          <w:spacing w:val="-2"/>
        </w:rPr>
        <w:t> </w:t>
      </w:r>
      <w:r>
        <w:rPr>
          <w:color w:val="231F20"/>
        </w:rPr>
        <w:t>(«смертных»)</w:t>
      </w:r>
      <w:r>
        <w:rPr>
          <w:color w:val="231F20"/>
          <w:spacing w:val="-2"/>
        </w:rPr>
        <w:t> </w:t>
      </w:r>
      <w:r>
        <w:rPr>
          <w:color w:val="231F20"/>
        </w:rPr>
        <w:t>грехов </w:t>
      </w:r>
      <w:r>
        <w:rPr>
          <w:color w:val="231F20"/>
          <w:spacing w:val="-8"/>
        </w:rPr>
        <w:t>(лат.</w:t>
      </w:r>
      <w:r>
        <w:rPr>
          <w:color w:val="231F20"/>
          <w:spacing w:val="-11"/>
        </w:rPr>
        <w:t> </w:t>
      </w:r>
      <w:r>
        <w:rPr>
          <w:i/>
          <w:color w:val="231F20"/>
          <w:spacing w:val="-8"/>
        </w:rPr>
        <w:t>septem</w:t>
      </w:r>
      <w:r>
        <w:rPr>
          <w:i/>
          <w:color w:val="231F20"/>
          <w:spacing w:val="-11"/>
        </w:rPr>
        <w:t> </w:t>
      </w:r>
      <w:r>
        <w:rPr>
          <w:i/>
          <w:color w:val="231F20"/>
          <w:spacing w:val="-8"/>
        </w:rPr>
        <w:t>peccata</w:t>
      </w:r>
      <w:r>
        <w:rPr>
          <w:i/>
          <w:color w:val="231F20"/>
          <w:spacing w:val="-11"/>
        </w:rPr>
        <w:t> </w:t>
      </w:r>
      <w:r>
        <w:rPr>
          <w:i/>
          <w:color w:val="231F20"/>
          <w:spacing w:val="-8"/>
        </w:rPr>
        <w:t>capitalia</w:t>
      </w:r>
      <w:r>
        <w:rPr>
          <w:color w:val="231F20"/>
          <w:spacing w:val="-8"/>
        </w:rPr>
        <w:t>).</w:t>
      </w:r>
      <w:r>
        <w:rPr>
          <w:color w:val="231F20"/>
          <w:spacing w:val="-11"/>
        </w:rPr>
        <w:t> </w:t>
      </w:r>
      <w:r>
        <w:rPr>
          <w:color w:val="231F20"/>
          <w:spacing w:val="-8"/>
        </w:rPr>
        <w:t>Список</w:t>
      </w:r>
      <w:r>
        <w:rPr>
          <w:color w:val="231F20"/>
          <w:spacing w:val="-11"/>
        </w:rPr>
        <w:t> </w:t>
      </w:r>
      <w:r>
        <w:rPr>
          <w:color w:val="231F20"/>
          <w:spacing w:val="-8"/>
        </w:rPr>
        <w:t>был</w:t>
      </w:r>
      <w:r>
        <w:rPr>
          <w:color w:val="231F20"/>
          <w:spacing w:val="-11"/>
        </w:rPr>
        <w:t> </w:t>
      </w:r>
      <w:r>
        <w:rPr>
          <w:color w:val="231F20"/>
          <w:spacing w:val="-8"/>
        </w:rPr>
        <w:t>допол- </w:t>
      </w:r>
      <w:r>
        <w:rPr>
          <w:color w:val="231F20"/>
          <w:w w:val="90"/>
        </w:rPr>
        <w:t>нен за счёт тех грехов и добродетелей, которые различны в православной и католической тра- дициях,</w:t>
      </w:r>
      <w:r>
        <w:rPr>
          <w:color w:val="231F20"/>
          <w:spacing w:val="-7"/>
          <w:w w:val="90"/>
        </w:rPr>
        <w:t> </w:t>
      </w:r>
      <w:r>
        <w:rPr>
          <w:color w:val="231F20"/>
          <w:w w:val="90"/>
        </w:rPr>
        <w:t>а</w:t>
      </w:r>
      <w:r>
        <w:rPr>
          <w:color w:val="231F20"/>
          <w:spacing w:val="-7"/>
          <w:w w:val="90"/>
        </w:rPr>
        <w:t> </w:t>
      </w:r>
      <w:r>
        <w:rPr>
          <w:color w:val="231F20"/>
          <w:w w:val="90"/>
        </w:rPr>
        <w:t>также</w:t>
      </w:r>
      <w:r>
        <w:rPr>
          <w:color w:val="231F20"/>
          <w:spacing w:val="-7"/>
          <w:w w:val="90"/>
        </w:rPr>
        <w:t> </w:t>
      </w:r>
      <w:r>
        <w:rPr>
          <w:color w:val="231F20"/>
          <w:w w:val="90"/>
        </w:rPr>
        <w:t>ценностей,</w:t>
      </w:r>
      <w:r>
        <w:rPr>
          <w:color w:val="231F20"/>
          <w:spacing w:val="-7"/>
          <w:w w:val="90"/>
        </w:rPr>
        <w:t> </w:t>
      </w:r>
      <w:r>
        <w:rPr>
          <w:color w:val="231F20"/>
          <w:w w:val="90"/>
        </w:rPr>
        <w:t>содержащихся</w:t>
      </w:r>
      <w:r>
        <w:rPr>
          <w:color w:val="231F20"/>
          <w:spacing w:val="-7"/>
          <w:w w:val="90"/>
        </w:rPr>
        <w:t> </w:t>
      </w:r>
      <w:r>
        <w:rPr>
          <w:color w:val="231F20"/>
          <w:w w:val="90"/>
        </w:rPr>
        <w:t>в</w:t>
      </w:r>
      <w:r>
        <w:rPr>
          <w:color w:val="231F20"/>
          <w:spacing w:val="-7"/>
          <w:w w:val="90"/>
        </w:rPr>
        <w:t> </w:t>
      </w:r>
      <w:r>
        <w:rPr>
          <w:color w:val="231F20"/>
          <w:w w:val="90"/>
        </w:rPr>
        <w:t>де- сяти заповедях Моисеевых. Как и в случае с на- родными ценностями, соответствующие кон-</w:t>
      </w:r>
      <w:r>
        <w:rPr>
          <w:color w:val="231F20"/>
          <w:spacing w:val="40"/>
        </w:rPr>
        <w:t> </w:t>
      </w:r>
      <w:r>
        <w:rPr>
          <w:color w:val="231F20"/>
          <w:spacing w:val="-4"/>
          <w:w w:val="90"/>
        </w:rPr>
        <w:t>цепты</w:t>
      </w:r>
      <w:r>
        <w:rPr>
          <w:color w:val="231F20"/>
          <w:spacing w:val="-11"/>
          <w:w w:val="90"/>
        </w:rPr>
        <w:t> </w:t>
      </w:r>
      <w:r>
        <w:rPr>
          <w:color w:val="231F20"/>
          <w:spacing w:val="-4"/>
          <w:w w:val="90"/>
        </w:rPr>
        <w:t>были</w:t>
      </w:r>
      <w:r>
        <w:rPr>
          <w:color w:val="231F20"/>
          <w:spacing w:val="-10"/>
          <w:w w:val="90"/>
        </w:rPr>
        <w:t> </w:t>
      </w:r>
      <w:r>
        <w:rPr>
          <w:color w:val="231F20"/>
          <w:spacing w:val="-4"/>
          <w:w w:val="90"/>
        </w:rPr>
        <w:t>по</w:t>
      </w:r>
      <w:r>
        <w:rPr>
          <w:color w:val="231F20"/>
          <w:spacing w:val="-10"/>
          <w:w w:val="90"/>
        </w:rPr>
        <w:t> </w:t>
      </w:r>
      <w:r>
        <w:rPr>
          <w:color w:val="231F20"/>
          <w:spacing w:val="-4"/>
          <w:w w:val="90"/>
        </w:rPr>
        <w:t>возможности</w:t>
      </w:r>
      <w:r>
        <w:rPr>
          <w:color w:val="231F20"/>
          <w:spacing w:val="-10"/>
          <w:w w:val="90"/>
        </w:rPr>
        <w:t> </w:t>
      </w:r>
      <w:r>
        <w:rPr>
          <w:color w:val="231F20"/>
          <w:spacing w:val="-4"/>
          <w:w w:val="90"/>
        </w:rPr>
        <w:t>представлены</w:t>
      </w:r>
      <w:r>
        <w:rPr>
          <w:color w:val="231F20"/>
          <w:spacing w:val="-10"/>
          <w:w w:val="90"/>
        </w:rPr>
        <w:t> </w:t>
      </w:r>
      <w:r>
        <w:rPr>
          <w:color w:val="231F20"/>
          <w:spacing w:val="-4"/>
          <w:w w:val="90"/>
        </w:rPr>
        <w:t>в</w:t>
      </w:r>
      <w:r>
        <w:rPr>
          <w:color w:val="231F20"/>
          <w:spacing w:val="-10"/>
          <w:w w:val="90"/>
        </w:rPr>
        <w:t> </w:t>
      </w:r>
      <w:r>
        <w:rPr>
          <w:color w:val="231F20"/>
          <w:spacing w:val="-4"/>
          <w:w w:val="90"/>
        </w:rPr>
        <w:t>раз-</w:t>
      </w:r>
    </w:p>
    <w:p>
      <w:pPr>
        <w:pStyle w:val="BodyText"/>
        <w:spacing w:before="30"/>
      </w:pPr>
      <w:r>
        <w:rPr>
          <w:color w:val="231F20"/>
          <w:w w:val="90"/>
        </w:rPr>
        <w:t>ных</w:t>
      </w:r>
      <w:r>
        <w:rPr>
          <w:color w:val="231F20"/>
          <w:spacing w:val="22"/>
        </w:rPr>
        <w:t> </w:t>
      </w:r>
      <w:r>
        <w:rPr>
          <w:color w:val="231F20"/>
          <w:w w:val="90"/>
        </w:rPr>
        <w:t>частеречных</w:t>
      </w:r>
      <w:r>
        <w:rPr>
          <w:color w:val="231F20"/>
          <w:spacing w:val="23"/>
        </w:rPr>
        <w:t> </w:t>
      </w:r>
      <w:r>
        <w:rPr>
          <w:color w:val="231F20"/>
          <w:spacing w:val="-2"/>
          <w:w w:val="90"/>
        </w:rPr>
        <w:t>формах.</w:t>
      </w:r>
    </w:p>
    <w:p>
      <w:pPr>
        <w:pStyle w:val="BodyText"/>
        <w:spacing w:before="7"/>
        <w:ind w:left="0"/>
        <w:jc w:val="left"/>
        <w:rPr>
          <w:sz w:val="15"/>
        </w:rPr>
      </w:pPr>
      <w:r>
        <w:rPr>
          <w:sz w:val="15"/>
        </w:rPr>
        <mc:AlternateContent>
          <mc:Choice Requires="wps">
            <w:drawing>
              <wp:anchor distT="0" distB="0" distL="0" distR="0" allowOverlap="1" layoutInCell="1" locked="0" behindDoc="1" simplePos="0" relativeHeight="487590400">
                <wp:simplePos x="0" y="0"/>
                <wp:positionH relativeFrom="page">
                  <wp:posOffset>698500</wp:posOffset>
                </wp:positionH>
                <wp:positionV relativeFrom="paragraph">
                  <wp:posOffset>148765</wp:posOffset>
                </wp:positionV>
                <wp:extent cx="1270000" cy="1270"/>
                <wp:effectExtent l="0" t="0" r="0" b="0"/>
                <wp:wrapTopAndBottom/>
                <wp:docPr id="22" name="Graphic 22"/>
                <wp:cNvGraphicFramePr>
                  <a:graphicFrameLocks/>
                </wp:cNvGraphicFramePr>
                <a:graphic>
                  <a:graphicData uri="http://schemas.microsoft.com/office/word/2010/wordprocessingShape">
                    <wps:wsp>
                      <wps:cNvPr id="22" name="Graphic 22"/>
                      <wps:cNvSpPr/>
                      <wps:spPr>
                        <a:xfrm>
                          <a:off x="0" y="0"/>
                          <a:ext cx="1270000" cy="1270"/>
                        </a:xfrm>
                        <a:custGeom>
                          <a:avLst/>
                          <a:gdLst/>
                          <a:ahLst/>
                          <a:cxnLst/>
                          <a:rect l="l" t="t" r="r" b="b"/>
                          <a:pathLst>
                            <a:path w="1270000" h="0">
                              <a:moveTo>
                                <a:pt x="0" y="0"/>
                              </a:moveTo>
                              <a:lnTo>
                                <a:pt x="1270000"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5pt;margin-top:11.713799pt;width:100pt;height:.1pt;mso-position-horizontal-relative:page;mso-position-vertical-relative:paragraph;z-index:-15726080;mso-wrap-distance-left:0;mso-wrap-distance-right:0" id="docshape15" coordorigin="1100,234" coordsize="2000,0" path="m1100,234l3100,234e" filled="false" stroked="true" strokeweight=".4pt" strokecolor="#231f20">
                <v:path arrowok="t"/>
                <v:stroke dashstyle="solid"/>
                <w10:wrap type="topAndBottom"/>
              </v:shape>
            </w:pict>
          </mc:Fallback>
        </mc:AlternateContent>
      </w:r>
    </w:p>
    <w:p>
      <w:pPr>
        <w:spacing w:line="177" w:lineRule="auto" w:before="36"/>
        <w:ind w:left="107" w:right="38" w:firstLine="240"/>
        <w:jc w:val="both"/>
        <w:rPr>
          <w:sz w:val="18"/>
        </w:rPr>
      </w:pPr>
      <w:hyperlink w:history="true" w:anchor="_bookmark6">
        <w:r>
          <w:rPr>
            <w:b/>
            <w:color w:val="C81D4B"/>
            <w:w w:val="90"/>
            <w:sz w:val="18"/>
          </w:rPr>
          <w:t>⁴</w:t>
        </w:r>
      </w:hyperlink>
      <w:r>
        <w:rPr>
          <w:b/>
          <w:color w:val="C81D4B"/>
          <w:spacing w:val="-3"/>
          <w:w w:val="90"/>
          <w:sz w:val="18"/>
        </w:rPr>
        <w:t> </w:t>
      </w:r>
      <w:bookmarkStart w:name="_bookmark7" w:id="8"/>
      <w:bookmarkEnd w:id="8"/>
      <w:r>
        <w:rPr>
          <w:b/>
          <w:color w:val="C81D4B"/>
          <w:spacing w:val="-14"/>
          <w:sz w:val="18"/>
        </w:rPr>
      </w:r>
      <w:r>
        <w:rPr>
          <w:color w:val="231F20"/>
          <w:w w:val="90"/>
          <w:sz w:val="18"/>
        </w:rPr>
        <w:t>Байрамова</w:t>
      </w:r>
      <w:r>
        <w:rPr>
          <w:color w:val="231F20"/>
          <w:spacing w:val="-2"/>
          <w:w w:val="90"/>
          <w:sz w:val="18"/>
        </w:rPr>
        <w:t> </w:t>
      </w:r>
      <w:r>
        <w:rPr>
          <w:color w:val="231F20"/>
          <w:w w:val="90"/>
          <w:sz w:val="18"/>
        </w:rPr>
        <w:t>Л.</w:t>
      </w:r>
      <w:r>
        <w:rPr>
          <w:color w:val="231F20"/>
          <w:spacing w:val="-2"/>
          <w:w w:val="90"/>
          <w:sz w:val="18"/>
        </w:rPr>
        <w:t> </w:t>
      </w:r>
      <w:r>
        <w:rPr>
          <w:color w:val="231F20"/>
          <w:w w:val="90"/>
          <w:sz w:val="18"/>
        </w:rPr>
        <w:t>К.</w:t>
      </w:r>
      <w:r>
        <w:rPr>
          <w:color w:val="231F20"/>
          <w:spacing w:val="-2"/>
          <w:w w:val="90"/>
          <w:sz w:val="18"/>
        </w:rPr>
        <w:t> </w:t>
      </w:r>
      <w:r>
        <w:rPr>
          <w:color w:val="231F20"/>
          <w:w w:val="90"/>
          <w:sz w:val="18"/>
        </w:rPr>
        <w:t>Аксиологический</w:t>
      </w:r>
      <w:r>
        <w:rPr>
          <w:color w:val="231F20"/>
          <w:spacing w:val="-2"/>
          <w:w w:val="90"/>
          <w:sz w:val="18"/>
        </w:rPr>
        <w:t> </w:t>
      </w:r>
      <w:r>
        <w:rPr>
          <w:color w:val="231F20"/>
          <w:w w:val="90"/>
          <w:sz w:val="18"/>
        </w:rPr>
        <w:t>фразеологический словарь русского языка : словарь ценностей и антиценно- </w:t>
      </w:r>
      <w:r>
        <w:rPr>
          <w:color w:val="231F20"/>
          <w:spacing w:val="-2"/>
          <w:w w:val="90"/>
          <w:sz w:val="18"/>
        </w:rPr>
        <w:t>стей.</w:t>
      </w:r>
      <w:r>
        <w:rPr>
          <w:color w:val="231F20"/>
          <w:spacing w:val="-13"/>
          <w:w w:val="90"/>
          <w:sz w:val="18"/>
        </w:rPr>
        <w:t> </w:t>
      </w:r>
      <w:r>
        <w:rPr>
          <w:color w:val="231F20"/>
          <w:spacing w:val="-2"/>
          <w:w w:val="90"/>
          <w:sz w:val="18"/>
        </w:rPr>
        <w:t>Казань</w:t>
      </w:r>
      <w:r>
        <w:rPr>
          <w:color w:val="231F20"/>
          <w:spacing w:val="-12"/>
          <w:w w:val="90"/>
          <w:sz w:val="18"/>
        </w:rPr>
        <w:t> </w:t>
      </w:r>
      <w:r>
        <w:rPr>
          <w:color w:val="231F20"/>
          <w:spacing w:val="-2"/>
          <w:w w:val="90"/>
          <w:sz w:val="18"/>
        </w:rPr>
        <w:t>:</w:t>
      </w:r>
      <w:r>
        <w:rPr>
          <w:color w:val="231F20"/>
          <w:spacing w:val="-13"/>
          <w:w w:val="90"/>
          <w:sz w:val="18"/>
        </w:rPr>
        <w:t> </w:t>
      </w:r>
      <w:r>
        <w:rPr>
          <w:color w:val="231F20"/>
          <w:spacing w:val="-2"/>
          <w:w w:val="90"/>
          <w:sz w:val="18"/>
        </w:rPr>
        <w:t>Центр</w:t>
      </w:r>
      <w:r>
        <w:rPr>
          <w:color w:val="231F20"/>
          <w:spacing w:val="-12"/>
          <w:w w:val="90"/>
          <w:sz w:val="18"/>
        </w:rPr>
        <w:t> </w:t>
      </w:r>
      <w:r>
        <w:rPr>
          <w:color w:val="231F20"/>
          <w:spacing w:val="-2"/>
          <w:w w:val="90"/>
          <w:sz w:val="18"/>
        </w:rPr>
        <w:t>инновационных</w:t>
      </w:r>
      <w:r>
        <w:rPr>
          <w:color w:val="231F20"/>
          <w:spacing w:val="-13"/>
          <w:w w:val="90"/>
          <w:sz w:val="18"/>
        </w:rPr>
        <w:t> </w:t>
      </w:r>
      <w:r>
        <w:rPr>
          <w:color w:val="231F20"/>
          <w:spacing w:val="-2"/>
          <w:w w:val="90"/>
          <w:sz w:val="18"/>
        </w:rPr>
        <w:t>технологий,</w:t>
      </w:r>
      <w:r>
        <w:rPr>
          <w:color w:val="231F20"/>
          <w:spacing w:val="-12"/>
          <w:w w:val="90"/>
          <w:sz w:val="18"/>
        </w:rPr>
        <w:t> </w:t>
      </w:r>
      <w:r>
        <w:rPr>
          <w:color w:val="231F20"/>
          <w:spacing w:val="-2"/>
          <w:w w:val="90"/>
          <w:sz w:val="18"/>
        </w:rPr>
        <w:t>2011.</w:t>
      </w:r>
      <w:r>
        <w:rPr>
          <w:color w:val="231F20"/>
          <w:spacing w:val="-13"/>
          <w:w w:val="90"/>
          <w:sz w:val="18"/>
        </w:rPr>
        <w:t> </w:t>
      </w:r>
      <w:r>
        <w:rPr>
          <w:color w:val="231F20"/>
          <w:spacing w:val="-2"/>
          <w:w w:val="90"/>
          <w:sz w:val="18"/>
        </w:rPr>
        <w:t>359</w:t>
      </w:r>
      <w:r>
        <w:rPr>
          <w:color w:val="231F20"/>
          <w:spacing w:val="-12"/>
          <w:w w:val="90"/>
          <w:sz w:val="18"/>
        </w:rPr>
        <w:t> </w:t>
      </w:r>
      <w:r>
        <w:rPr>
          <w:color w:val="231F20"/>
          <w:spacing w:val="-5"/>
          <w:w w:val="90"/>
          <w:sz w:val="18"/>
        </w:rPr>
        <w:t>с.</w:t>
      </w:r>
    </w:p>
    <w:p>
      <w:pPr>
        <w:pStyle w:val="BodyText"/>
        <w:spacing w:line="225" w:lineRule="auto" w:before="119"/>
        <w:ind w:right="105" w:firstLine="240"/>
      </w:pPr>
      <w:r>
        <w:rPr/>
        <w:br w:type="column"/>
      </w:r>
      <w:r>
        <w:rPr>
          <w:color w:val="231F20"/>
          <w:w w:val="90"/>
        </w:rPr>
        <w:t>Идеологические ценности формировались на основе схемы идеологических антиномий Модерна, представленной в [</w:t>
      </w:r>
      <w:hyperlink w:history="true" w:anchor="_bookmark33">
        <w:r>
          <w:rPr>
            <w:b/>
            <w:color w:val="C81D4B"/>
            <w:w w:val="90"/>
          </w:rPr>
          <w:t>8</w:t>
        </w:r>
      </w:hyperlink>
      <w:r>
        <w:rPr>
          <w:color w:val="231F20"/>
          <w:w w:val="90"/>
        </w:rPr>
        <w:t>]: каждому эле- менту</w:t>
      </w:r>
      <w:r>
        <w:rPr>
          <w:color w:val="231F20"/>
          <w:spacing w:val="-2"/>
          <w:w w:val="90"/>
        </w:rPr>
        <w:t> </w:t>
      </w:r>
      <w:r>
        <w:rPr>
          <w:color w:val="231F20"/>
          <w:w w:val="90"/>
        </w:rPr>
        <w:t>антиномических</w:t>
      </w:r>
      <w:r>
        <w:rPr>
          <w:color w:val="231F20"/>
          <w:spacing w:val="-2"/>
          <w:w w:val="90"/>
        </w:rPr>
        <w:t> </w:t>
      </w:r>
      <w:r>
        <w:rPr>
          <w:color w:val="231F20"/>
          <w:w w:val="90"/>
        </w:rPr>
        <w:t>пар</w:t>
      </w:r>
      <w:r>
        <w:rPr>
          <w:color w:val="231F20"/>
          <w:spacing w:val="-2"/>
          <w:w w:val="90"/>
        </w:rPr>
        <w:t> </w:t>
      </w:r>
      <w:r>
        <w:rPr>
          <w:color w:val="231F20"/>
          <w:w w:val="90"/>
        </w:rPr>
        <w:t>были</w:t>
      </w:r>
      <w:r>
        <w:rPr>
          <w:color w:val="231F20"/>
          <w:spacing w:val="-2"/>
          <w:w w:val="90"/>
        </w:rPr>
        <w:t> </w:t>
      </w:r>
      <w:r>
        <w:rPr>
          <w:color w:val="231F20"/>
          <w:w w:val="90"/>
        </w:rPr>
        <w:t>сопоставлены ключевые ценности, идентифицирующие дан- </w:t>
      </w:r>
      <w:r>
        <w:rPr>
          <w:color w:val="231F20"/>
          <w:spacing w:val="-4"/>
        </w:rPr>
        <w:t>ную</w:t>
      </w:r>
      <w:r>
        <w:rPr>
          <w:color w:val="231F20"/>
          <w:spacing w:val="-10"/>
        </w:rPr>
        <w:t> </w:t>
      </w:r>
      <w:r>
        <w:rPr>
          <w:color w:val="231F20"/>
          <w:spacing w:val="-4"/>
        </w:rPr>
        <w:t>идеологическую</w:t>
      </w:r>
      <w:r>
        <w:rPr>
          <w:color w:val="231F20"/>
          <w:spacing w:val="-10"/>
        </w:rPr>
        <w:t> </w:t>
      </w:r>
      <w:r>
        <w:rPr>
          <w:color w:val="231F20"/>
          <w:spacing w:val="-4"/>
        </w:rPr>
        <w:t>позицию.</w:t>
      </w:r>
    </w:p>
    <w:p>
      <w:pPr>
        <w:pStyle w:val="BodyText"/>
        <w:spacing w:line="225" w:lineRule="auto" w:before="6"/>
        <w:ind w:right="105" w:firstLine="240"/>
      </w:pPr>
      <w:r>
        <w:rPr>
          <w:color w:val="231F20"/>
          <w:w w:val="90"/>
        </w:rPr>
        <w:t>Наконец, сформированные таким образом </w:t>
      </w:r>
      <w:r>
        <w:rPr>
          <w:color w:val="231F20"/>
          <w:spacing w:val="-8"/>
        </w:rPr>
        <w:t>внутренне</w:t>
      </w:r>
      <w:r>
        <w:rPr>
          <w:color w:val="231F20"/>
          <w:spacing w:val="-1"/>
        </w:rPr>
        <w:t> </w:t>
      </w:r>
      <w:r>
        <w:rPr>
          <w:color w:val="231F20"/>
          <w:spacing w:val="-8"/>
        </w:rPr>
        <w:t>связные</w:t>
      </w:r>
      <w:r>
        <w:rPr>
          <w:color w:val="231F20"/>
          <w:spacing w:val="-1"/>
        </w:rPr>
        <w:t> </w:t>
      </w:r>
      <w:r>
        <w:rPr>
          <w:color w:val="231F20"/>
          <w:spacing w:val="-8"/>
        </w:rPr>
        <w:t>блоки</w:t>
      </w:r>
      <w:r>
        <w:rPr>
          <w:color w:val="231F20"/>
          <w:spacing w:val="-1"/>
        </w:rPr>
        <w:t> </w:t>
      </w:r>
      <w:r>
        <w:rPr>
          <w:color w:val="231F20"/>
          <w:spacing w:val="-8"/>
        </w:rPr>
        <w:t>ценностей</w:t>
      </w:r>
      <w:r>
        <w:rPr>
          <w:color w:val="231F20"/>
          <w:spacing w:val="-1"/>
        </w:rPr>
        <w:t> </w:t>
      </w:r>
      <w:r>
        <w:rPr>
          <w:color w:val="231F20"/>
          <w:spacing w:val="-8"/>
        </w:rPr>
        <w:t>были</w:t>
      </w:r>
      <w:r>
        <w:rPr>
          <w:color w:val="231F20"/>
          <w:spacing w:val="-1"/>
        </w:rPr>
        <w:t> </w:t>
      </w:r>
      <w:r>
        <w:rPr>
          <w:color w:val="231F20"/>
          <w:spacing w:val="-8"/>
        </w:rPr>
        <w:t>до- </w:t>
      </w:r>
      <w:r>
        <w:rPr>
          <w:color w:val="231F20"/>
          <w:spacing w:val="-4"/>
        </w:rPr>
        <w:t>полнены</w:t>
      </w:r>
      <w:r>
        <w:rPr>
          <w:color w:val="231F20"/>
          <w:spacing w:val="-6"/>
        </w:rPr>
        <w:t> </w:t>
      </w:r>
      <w:r>
        <w:rPr>
          <w:color w:val="231F20"/>
          <w:spacing w:val="-4"/>
        </w:rPr>
        <w:t>набором</w:t>
      </w:r>
      <w:r>
        <w:rPr>
          <w:color w:val="231F20"/>
          <w:spacing w:val="-6"/>
        </w:rPr>
        <w:t> </w:t>
      </w:r>
      <w:r>
        <w:rPr>
          <w:color w:val="231F20"/>
          <w:spacing w:val="-4"/>
        </w:rPr>
        <w:t>ценностей,</w:t>
      </w:r>
      <w:r>
        <w:rPr>
          <w:color w:val="231F20"/>
          <w:spacing w:val="-6"/>
        </w:rPr>
        <w:t> </w:t>
      </w:r>
      <w:r>
        <w:rPr>
          <w:color w:val="231F20"/>
          <w:spacing w:val="-4"/>
        </w:rPr>
        <w:t>которые</w:t>
      </w:r>
      <w:r>
        <w:rPr>
          <w:color w:val="231F20"/>
          <w:spacing w:val="-6"/>
        </w:rPr>
        <w:t> </w:t>
      </w:r>
      <w:r>
        <w:rPr>
          <w:color w:val="231F20"/>
          <w:spacing w:val="-4"/>
        </w:rPr>
        <w:t>боль- </w:t>
      </w:r>
      <w:r>
        <w:rPr>
          <w:color w:val="231F20"/>
          <w:w w:val="90"/>
        </w:rPr>
        <w:t>шинство исследователей связывают с постмо- дерном [</w:t>
      </w:r>
      <w:hyperlink w:history="true" w:anchor="_bookmark34">
        <w:r>
          <w:rPr>
            <w:b/>
            <w:color w:val="C81D4B"/>
            <w:w w:val="90"/>
          </w:rPr>
          <w:t>9</w:t>
        </w:r>
      </w:hyperlink>
      <w:r>
        <w:rPr>
          <w:color w:val="231F20"/>
          <w:w w:val="90"/>
        </w:rPr>
        <w:t>] (в частности – с консюмеристскими установками [</w:t>
      </w:r>
      <w:hyperlink w:history="true" w:anchor="_bookmark35">
        <w:r>
          <w:rPr>
            <w:b/>
            <w:color w:val="C81D4B"/>
            <w:w w:val="90"/>
          </w:rPr>
          <w:t>10</w:t>
        </w:r>
      </w:hyperlink>
      <w:r>
        <w:rPr>
          <w:color w:val="231F20"/>
          <w:w w:val="90"/>
        </w:rPr>
        <w:t>]) и которые не тематизируют- ся и не проблематизируются в должной мере</w:t>
      </w:r>
      <w:r>
        <w:rPr>
          <w:color w:val="231F20"/>
          <w:spacing w:val="80"/>
          <w:w w:val="150"/>
        </w:rPr>
        <w:t> </w:t>
      </w:r>
      <w:r>
        <w:rPr>
          <w:color w:val="231F20"/>
          <w:spacing w:val="-6"/>
        </w:rPr>
        <w:t>в классических ценностных системах, будь то </w:t>
      </w:r>
      <w:r>
        <w:rPr>
          <w:color w:val="231F20"/>
          <w:w w:val="90"/>
        </w:rPr>
        <w:t>народно-фольклорная,</w:t>
      </w:r>
      <w:r>
        <w:rPr>
          <w:color w:val="231F20"/>
          <w:spacing w:val="-3"/>
          <w:w w:val="90"/>
        </w:rPr>
        <w:t> </w:t>
      </w:r>
      <w:r>
        <w:rPr>
          <w:color w:val="231F20"/>
          <w:w w:val="90"/>
        </w:rPr>
        <w:t>христианская</w:t>
      </w:r>
      <w:r>
        <w:rPr>
          <w:color w:val="231F20"/>
          <w:spacing w:val="-3"/>
          <w:w w:val="90"/>
        </w:rPr>
        <w:t> </w:t>
      </w:r>
      <w:r>
        <w:rPr>
          <w:color w:val="231F20"/>
          <w:w w:val="90"/>
        </w:rPr>
        <w:t>или</w:t>
      </w:r>
      <w:r>
        <w:rPr>
          <w:color w:val="231F20"/>
          <w:spacing w:val="-3"/>
          <w:w w:val="90"/>
        </w:rPr>
        <w:t> </w:t>
      </w:r>
      <w:r>
        <w:rPr>
          <w:color w:val="231F20"/>
          <w:w w:val="90"/>
        </w:rPr>
        <w:t>идео- логическая система. Речь идёт о таких ценност- </w:t>
      </w:r>
      <w:r>
        <w:rPr>
          <w:color w:val="231F20"/>
          <w:spacing w:val="-2"/>
        </w:rPr>
        <w:t>ных</w:t>
      </w:r>
      <w:r>
        <w:rPr>
          <w:color w:val="231F20"/>
          <w:spacing w:val="-12"/>
        </w:rPr>
        <w:t> </w:t>
      </w:r>
      <w:r>
        <w:rPr>
          <w:color w:val="231F20"/>
          <w:spacing w:val="-2"/>
        </w:rPr>
        <w:t>категориях,</w:t>
      </w:r>
      <w:r>
        <w:rPr>
          <w:color w:val="231F20"/>
          <w:spacing w:val="-12"/>
        </w:rPr>
        <w:t> </w:t>
      </w:r>
      <w:r>
        <w:rPr>
          <w:color w:val="231F20"/>
          <w:spacing w:val="-2"/>
        </w:rPr>
        <w:t>как</w:t>
      </w:r>
      <w:r>
        <w:rPr>
          <w:color w:val="231F20"/>
          <w:spacing w:val="-12"/>
        </w:rPr>
        <w:t> </w:t>
      </w:r>
      <w:r>
        <w:rPr>
          <w:color w:val="231F20"/>
          <w:spacing w:val="-2"/>
        </w:rPr>
        <w:t>безопасность,</w:t>
      </w:r>
      <w:r>
        <w:rPr>
          <w:color w:val="231F20"/>
          <w:spacing w:val="-11"/>
        </w:rPr>
        <w:t> </w:t>
      </w:r>
      <w:r>
        <w:rPr>
          <w:color w:val="231F20"/>
          <w:spacing w:val="-2"/>
        </w:rPr>
        <w:t>комфорт, </w:t>
      </w:r>
      <w:r>
        <w:rPr>
          <w:color w:val="231F20"/>
          <w:w w:val="90"/>
        </w:rPr>
        <w:t>приятность, (индивидуальное) саморазвитие, </w:t>
      </w:r>
      <w:r>
        <w:rPr>
          <w:color w:val="231F20"/>
          <w:spacing w:val="-6"/>
        </w:rPr>
        <w:t>доступность, выбор, удобство и их антитезах. </w:t>
      </w:r>
      <w:r>
        <w:rPr>
          <w:color w:val="231F20"/>
          <w:spacing w:val="-2"/>
          <w:w w:val="90"/>
        </w:rPr>
        <w:t>Итогом</w:t>
      </w:r>
      <w:r>
        <w:rPr>
          <w:color w:val="231F20"/>
          <w:spacing w:val="-5"/>
          <w:w w:val="90"/>
        </w:rPr>
        <w:t> </w:t>
      </w:r>
      <w:r>
        <w:rPr>
          <w:color w:val="231F20"/>
          <w:spacing w:val="-2"/>
          <w:w w:val="90"/>
        </w:rPr>
        <w:t>этого</w:t>
      </w:r>
      <w:r>
        <w:rPr>
          <w:color w:val="231F20"/>
          <w:spacing w:val="-5"/>
          <w:w w:val="90"/>
        </w:rPr>
        <w:t> </w:t>
      </w:r>
      <w:r>
        <w:rPr>
          <w:color w:val="231F20"/>
          <w:spacing w:val="-2"/>
          <w:w w:val="90"/>
        </w:rPr>
        <w:t>этапа</w:t>
      </w:r>
      <w:r>
        <w:rPr>
          <w:color w:val="231F20"/>
          <w:spacing w:val="-5"/>
          <w:w w:val="90"/>
        </w:rPr>
        <w:t> </w:t>
      </w:r>
      <w:r>
        <w:rPr>
          <w:color w:val="231F20"/>
          <w:spacing w:val="-2"/>
          <w:w w:val="90"/>
        </w:rPr>
        <w:t>стали</w:t>
      </w:r>
      <w:r>
        <w:rPr>
          <w:color w:val="231F20"/>
          <w:spacing w:val="-5"/>
          <w:w w:val="90"/>
        </w:rPr>
        <w:t> </w:t>
      </w:r>
      <w:r>
        <w:rPr>
          <w:color w:val="231F20"/>
          <w:spacing w:val="-2"/>
          <w:w w:val="90"/>
        </w:rPr>
        <w:t>четыре</w:t>
      </w:r>
      <w:r>
        <w:rPr>
          <w:color w:val="231F20"/>
          <w:spacing w:val="-5"/>
          <w:w w:val="90"/>
        </w:rPr>
        <w:t> </w:t>
      </w:r>
      <w:r>
        <w:rPr>
          <w:color w:val="231F20"/>
          <w:spacing w:val="-2"/>
          <w:w w:val="90"/>
        </w:rPr>
        <w:t>списка</w:t>
      </w:r>
      <w:r>
        <w:rPr>
          <w:color w:val="231F20"/>
          <w:spacing w:val="-5"/>
          <w:w w:val="90"/>
        </w:rPr>
        <w:t> </w:t>
      </w:r>
      <w:r>
        <w:rPr>
          <w:color w:val="231F20"/>
          <w:spacing w:val="-2"/>
          <w:w w:val="90"/>
        </w:rPr>
        <w:t>лексем, </w:t>
      </w:r>
      <w:r>
        <w:rPr>
          <w:color w:val="231F20"/>
          <w:w w:val="90"/>
        </w:rPr>
        <w:t>маркирующих соответствующие им ценности, </w:t>
      </w:r>
      <w:r>
        <w:rPr>
          <w:color w:val="231F20"/>
        </w:rPr>
        <w:t>12–20</w:t>
      </w:r>
      <w:r>
        <w:rPr>
          <w:color w:val="231F20"/>
          <w:spacing w:val="-10"/>
        </w:rPr>
        <w:t> </w:t>
      </w:r>
      <w:r>
        <w:rPr>
          <w:color w:val="231F20"/>
        </w:rPr>
        <w:t>лексем</w:t>
      </w:r>
      <w:r>
        <w:rPr>
          <w:color w:val="231F20"/>
          <w:spacing w:val="-10"/>
        </w:rPr>
        <w:t> </w:t>
      </w:r>
      <w:r>
        <w:rPr>
          <w:color w:val="231F20"/>
        </w:rPr>
        <w:t>в</w:t>
      </w:r>
      <w:r>
        <w:rPr>
          <w:color w:val="231F20"/>
          <w:spacing w:val="-10"/>
        </w:rPr>
        <w:t> </w:t>
      </w:r>
      <w:r>
        <w:rPr>
          <w:color w:val="231F20"/>
        </w:rPr>
        <w:t>каждом.</w:t>
      </w:r>
    </w:p>
    <w:p>
      <w:pPr>
        <w:pStyle w:val="BodyText"/>
        <w:spacing w:line="225" w:lineRule="auto" w:before="16"/>
        <w:ind w:right="105" w:firstLine="240"/>
      </w:pPr>
      <w:r>
        <w:rPr>
          <w:color w:val="231F20"/>
          <w:w w:val="90"/>
        </w:rPr>
        <w:t>Каждый из четырёх базовых тезаурусов был затем</w:t>
      </w:r>
      <w:r>
        <w:rPr>
          <w:color w:val="231F20"/>
          <w:spacing w:val="-9"/>
          <w:w w:val="90"/>
        </w:rPr>
        <w:t> </w:t>
      </w:r>
      <w:r>
        <w:rPr>
          <w:color w:val="231F20"/>
          <w:w w:val="90"/>
        </w:rPr>
        <w:t>пропущен</w:t>
      </w:r>
      <w:r>
        <w:rPr>
          <w:color w:val="231F20"/>
          <w:spacing w:val="-8"/>
          <w:w w:val="90"/>
        </w:rPr>
        <w:t> </w:t>
      </w:r>
      <w:r>
        <w:rPr>
          <w:color w:val="231F20"/>
          <w:w w:val="90"/>
        </w:rPr>
        <w:t>через</w:t>
      </w:r>
      <w:r>
        <w:rPr>
          <w:color w:val="231F20"/>
          <w:spacing w:val="-8"/>
          <w:w w:val="90"/>
        </w:rPr>
        <w:t> </w:t>
      </w:r>
      <w:r>
        <w:rPr>
          <w:color w:val="231F20"/>
          <w:w w:val="90"/>
        </w:rPr>
        <w:t>дистрибутивно-семанти- </w:t>
      </w:r>
      <w:r>
        <w:rPr>
          <w:color w:val="231F20"/>
          <w:w w:val="85"/>
        </w:rPr>
        <w:t>ческие модели с целью поиска наиболее близких </w:t>
      </w:r>
      <w:r>
        <w:rPr>
          <w:color w:val="231F20"/>
          <w:w w:val="90"/>
        </w:rPr>
        <w:t>по значению ассоциатов (для поиска использо- </w:t>
      </w:r>
      <w:r>
        <w:rPr>
          <w:color w:val="231F20"/>
          <w:spacing w:val="-4"/>
        </w:rPr>
        <w:t>вался</w:t>
      </w:r>
      <w:r>
        <w:rPr>
          <w:color w:val="231F20"/>
          <w:spacing w:val="-9"/>
        </w:rPr>
        <w:t> </w:t>
      </w:r>
      <w:r>
        <w:rPr>
          <w:color w:val="231F20"/>
          <w:spacing w:val="-4"/>
        </w:rPr>
        <w:t>программный</w:t>
      </w:r>
      <w:r>
        <w:rPr>
          <w:color w:val="231F20"/>
          <w:spacing w:val="-9"/>
        </w:rPr>
        <w:t> </w:t>
      </w:r>
      <w:r>
        <w:rPr>
          <w:color w:val="231F20"/>
          <w:spacing w:val="-4"/>
        </w:rPr>
        <w:t>пакет</w:t>
      </w:r>
      <w:r>
        <w:rPr>
          <w:color w:val="231F20"/>
          <w:spacing w:val="-9"/>
        </w:rPr>
        <w:t> </w:t>
      </w:r>
      <w:r>
        <w:rPr>
          <w:i/>
          <w:color w:val="231F20"/>
          <w:spacing w:val="-4"/>
        </w:rPr>
        <w:t>Gensim</w:t>
      </w:r>
      <w:r>
        <w:rPr>
          <w:i/>
          <w:color w:val="231F20"/>
          <w:spacing w:val="-9"/>
        </w:rPr>
        <w:t> </w:t>
      </w:r>
      <w:r>
        <w:rPr>
          <w:color w:val="231F20"/>
          <w:spacing w:val="-4"/>
        </w:rPr>
        <w:t>[</w:t>
      </w:r>
      <w:hyperlink w:history="true" w:anchor="_bookmark36">
        <w:r>
          <w:rPr>
            <w:b/>
            <w:color w:val="C81D4B"/>
            <w:spacing w:val="-4"/>
          </w:rPr>
          <w:t>11</w:t>
        </w:r>
      </w:hyperlink>
      <w:r>
        <w:rPr>
          <w:color w:val="231F20"/>
          <w:spacing w:val="-4"/>
        </w:rPr>
        <w:t>],</w:t>
      </w:r>
      <w:r>
        <w:rPr>
          <w:color w:val="231F20"/>
          <w:spacing w:val="-9"/>
        </w:rPr>
        <w:t> </w:t>
      </w:r>
      <w:r>
        <w:rPr>
          <w:color w:val="231F20"/>
          <w:spacing w:val="-4"/>
        </w:rPr>
        <w:t>порог </w:t>
      </w:r>
      <w:r>
        <w:rPr>
          <w:color w:val="231F20"/>
          <w:w w:val="90"/>
        </w:rPr>
        <w:t>контекстной близости значений для всех спи- сков</w:t>
      </w:r>
      <w:r>
        <w:rPr>
          <w:color w:val="231F20"/>
          <w:spacing w:val="-3"/>
          <w:w w:val="90"/>
        </w:rPr>
        <w:t> </w:t>
      </w:r>
      <w:r>
        <w:rPr>
          <w:color w:val="231F20"/>
          <w:w w:val="90"/>
        </w:rPr>
        <w:t>0,6).</w:t>
      </w:r>
      <w:r>
        <w:rPr>
          <w:color w:val="231F20"/>
          <w:spacing w:val="-3"/>
          <w:w w:val="90"/>
        </w:rPr>
        <w:t> </w:t>
      </w:r>
      <w:r>
        <w:rPr>
          <w:color w:val="231F20"/>
          <w:w w:val="90"/>
        </w:rPr>
        <w:t>Результатом</w:t>
      </w:r>
      <w:r>
        <w:rPr>
          <w:color w:val="231F20"/>
          <w:spacing w:val="-3"/>
          <w:w w:val="90"/>
        </w:rPr>
        <w:t> </w:t>
      </w:r>
      <w:r>
        <w:rPr>
          <w:color w:val="231F20"/>
          <w:w w:val="90"/>
        </w:rPr>
        <w:t>стали</w:t>
      </w:r>
      <w:r>
        <w:rPr>
          <w:color w:val="231F20"/>
          <w:spacing w:val="-3"/>
          <w:w w:val="90"/>
        </w:rPr>
        <w:t> </w:t>
      </w:r>
      <w:r>
        <w:rPr>
          <w:color w:val="231F20"/>
          <w:w w:val="90"/>
        </w:rPr>
        <w:t>расширенные</w:t>
      </w:r>
      <w:r>
        <w:rPr>
          <w:color w:val="231F20"/>
          <w:spacing w:val="-3"/>
          <w:w w:val="90"/>
        </w:rPr>
        <w:t> </w:t>
      </w:r>
      <w:r>
        <w:rPr>
          <w:color w:val="231F20"/>
          <w:w w:val="90"/>
        </w:rPr>
        <w:t>теза- урусы, учитывающие разнообразие словоупо- требления и обогатившие базовые тезаурусы синонимами, антонимами и контекстными </w:t>
      </w:r>
      <w:r>
        <w:rPr>
          <w:color w:val="231F20"/>
          <w:w w:val="90"/>
        </w:rPr>
        <w:t>ас- социатами, отражающими современные дис- </w:t>
      </w:r>
      <w:r>
        <w:rPr>
          <w:color w:val="231F20"/>
        </w:rPr>
        <w:t>курсивные практики.</w:t>
      </w:r>
    </w:p>
    <w:p>
      <w:pPr>
        <w:pStyle w:val="BodyText"/>
        <w:spacing w:line="225" w:lineRule="auto" w:before="12"/>
        <w:ind w:right="105" w:firstLine="240"/>
      </w:pPr>
      <w:r>
        <w:rPr>
          <w:color w:val="231F20"/>
          <w:w w:val="90"/>
        </w:rPr>
        <w:t>Для формирования базовой (референтной) семантической модели ценностей использова- лись шесть дистрибутивно-семантических мо- делей современного русского словоупотребле- ния, представленные в рамках проекта </w:t>
      </w:r>
      <w:r>
        <w:rPr>
          <w:i/>
          <w:color w:val="231F20"/>
          <w:w w:val="90"/>
        </w:rPr>
        <w:t>RusVec- </w:t>
      </w:r>
      <w:r>
        <w:rPr>
          <w:i/>
          <w:color w:val="231F20"/>
          <w:spacing w:val="-8"/>
        </w:rPr>
        <w:t>tōrēs</w:t>
      </w:r>
      <w:r>
        <w:rPr>
          <w:i/>
          <w:color w:val="231F20"/>
          <w:spacing w:val="-1"/>
        </w:rPr>
        <w:t> </w:t>
      </w:r>
      <w:r>
        <w:rPr>
          <w:color w:val="231F20"/>
          <w:spacing w:val="-8"/>
        </w:rPr>
        <w:t>[</w:t>
      </w:r>
      <w:hyperlink w:history="true" w:anchor="_bookmark37">
        <w:r>
          <w:rPr>
            <w:b/>
            <w:color w:val="C81D4B"/>
            <w:spacing w:val="-8"/>
          </w:rPr>
          <w:t>12</w:t>
        </w:r>
      </w:hyperlink>
      <w:r>
        <w:rPr>
          <w:color w:val="231F20"/>
          <w:spacing w:val="-8"/>
        </w:rPr>
        <w:t>]</w:t>
      </w:r>
      <w:r>
        <w:rPr>
          <w:color w:val="231F20"/>
          <w:spacing w:val="-2"/>
        </w:rPr>
        <w:t> </w:t>
      </w:r>
      <w:r>
        <w:rPr>
          <w:color w:val="231F20"/>
          <w:spacing w:val="-8"/>
        </w:rPr>
        <w:t>и</w:t>
      </w:r>
      <w:r>
        <w:rPr>
          <w:color w:val="231F20"/>
          <w:spacing w:val="-1"/>
        </w:rPr>
        <w:t> </w:t>
      </w:r>
      <w:r>
        <w:rPr>
          <w:color w:val="231F20"/>
          <w:spacing w:val="-8"/>
        </w:rPr>
        <w:t>основанные,</w:t>
      </w:r>
      <w:r>
        <w:rPr>
          <w:color w:val="231F20"/>
          <w:spacing w:val="-1"/>
        </w:rPr>
        <w:t> </w:t>
      </w:r>
      <w:r>
        <w:rPr>
          <w:color w:val="231F20"/>
          <w:spacing w:val="-8"/>
        </w:rPr>
        <w:t>соответстве</w:t>
      </w:r>
      <w:bookmarkStart w:name="_bookmark8" w:id="9"/>
      <w:bookmarkEnd w:id="9"/>
      <w:r>
        <w:rPr>
          <w:color w:val="231F20"/>
          <w:spacing w:val="-8"/>
        </w:rPr>
        <w:t>н</w:t>
      </w:r>
      <w:r>
        <w:rPr>
          <w:color w:val="231F20"/>
          <w:spacing w:val="-8"/>
        </w:rPr>
        <w:t>но,</w:t>
      </w:r>
      <w:r>
        <w:rPr>
          <w:color w:val="231F20"/>
          <w:spacing w:val="-1"/>
        </w:rPr>
        <w:t> </w:t>
      </w:r>
      <w:r>
        <w:rPr>
          <w:color w:val="231F20"/>
          <w:spacing w:val="-8"/>
        </w:rPr>
        <w:t>на</w:t>
      </w:r>
      <w:r>
        <w:rPr>
          <w:color w:val="231F20"/>
          <w:spacing w:val="-1"/>
        </w:rPr>
        <w:t> </w:t>
      </w:r>
      <w:r>
        <w:rPr>
          <w:color w:val="231F20"/>
          <w:spacing w:val="-8"/>
        </w:rPr>
        <w:t>На- </w:t>
      </w:r>
      <w:r>
        <w:rPr>
          <w:color w:val="231F20"/>
          <w:w w:val="90"/>
        </w:rPr>
        <w:t>циональном корпусе ру</w:t>
      </w:r>
      <w:bookmarkStart w:name="_bookmark9" w:id="10"/>
      <w:bookmarkEnd w:id="10"/>
      <w:r>
        <w:rPr>
          <w:color w:val="231F20"/>
          <w:w w:val="90"/>
        </w:rPr>
        <w:t>с</w:t>
      </w:r>
      <w:r>
        <w:rPr>
          <w:color w:val="231F20"/>
          <w:w w:val="90"/>
        </w:rPr>
        <w:t>ского языка</w:t>
      </w:r>
      <w:hyperlink w:history="true" w:anchor="_bookmark10">
        <w:r>
          <w:rPr>
            <w:b/>
            <w:color w:val="C81D4B"/>
            <w:w w:val="90"/>
          </w:rPr>
          <w:t>⁵</w:t>
        </w:r>
      </w:hyperlink>
      <w:r>
        <w:rPr>
          <w:b/>
          <w:color w:val="C81D4B"/>
          <w:w w:val="90"/>
        </w:rPr>
        <w:t> </w:t>
      </w:r>
      <w:r>
        <w:rPr>
          <w:color w:val="231F20"/>
          <w:w w:val="90"/>
        </w:rPr>
        <w:t>(далее – НКРЯ), корпусе «Тайга»</w:t>
      </w:r>
      <w:hyperlink w:history="true" w:anchor="_bookmark11">
        <w:r>
          <w:rPr>
            <w:b/>
            <w:color w:val="C81D4B"/>
            <w:w w:val="90"/>
          </w:rPr>
          <w:t>⁶</w:t>
        </w:r>
      </w:hyperlink>
      <w:r>
        <w:rPr>
          <w:color w:val="231F20"/>
          <w:w w:val="90"/>
        </w:rPr>
        <w:t>, объединении НКРЯ</w:t>
      </w:r>
      <w:r>
        <w:rPr>
          <w:color w:val="231F20"/>
          <w:spacing w:val="80"/>
        </w:rPr>
        <w:t> </w:t>
      </w:r>
      <w:r>
        <w:rPr>
          <w:color w:val="231F20"/>
          <w:w w:val="90"/>
        </w:rPr>
        <w:t>и русскоязычной Википедии. Использованные модели различаются как составом исходных корпусов («Тайга» и НКРЯ в значительной сте- пени литературоцентричны, в НКРЯ присут- ствуют</w:t>
      </w:r>
      <w:r>
        <w:rPr>
          <w:color w:val="231F20"/>
          <w:spacing w:val="5"/>
        </w:rPr>
        <w:t> </w:t>
      </w:r>
      <w:r>
        <w:rPr>
          <w:color w:val="231F20"/>
          <w:w w:val="90"/>
        </w:rPr>
        <w:t>тексты</w:t>
      </w:r>
      <w:r>
        <w:rPr>
          <w:color w:val="231F20"/>
          <w:spacing w:val="5"/>
        </w:rPr>
        <w:t> </w:t>
      </w:r>
      <w:r>
        <w:rPr>
          <w:color w:val="231F20"/>
          <w:w w:val="90"/>
        </w:rPr>
        <w:t>XIX–XX</w:t>
      </w:r>
      <w:r>
        <w:rPr>
          <w:color w:val="231F20"/>
          <w:spacing w:val="5"/>
        </w:rPr>
        <w:t> </w:t>
      </w:r>
      <w:r>
        <w:rPr>
          <w:color w:val="231F20"/>
          <w:w w:val="90"/>
        </w:rPr>
        <w:t>вв.,</w:t>
      </w:r>
      <w:r>
        <w:rPr>
          <w:color w:val="231F20"/>
          <w:spacing w:val="5"/>
        </w:rPr>
        <w:t> </w:t>
      </w:r>
      <w:r>
        <w:rPr>
          <w:color w:val="231F20"/>
          <w:w w:val="90"/>
        </w:rPr>
        <w:t>а</w:t>
      </w:r>
      <w:r>
        <w:rPr>
          <w:color w:val="231F20"/>
          <w:spacing w:val="5"/>
        </w:rPr>
        <w:t> </w:t>
      </w:r>
      <w:r>
        <w:rPr>
          <w:color w:val="231F20"/>
          <w:w w:val="90"/>
        </w:rPr>
        <w:t>привлечение</w:t>
      </w:r>
      <w:r>
        <w:rPr>
          <w:color w:val="231F20"/>
          <w:spacing w:val="5"/>
        </w:rPr>
        <w:t> </w:t>
      </w:r>
      <w:r>
        <w:rPr>
          <w:color w:val="231F20"/>
          <w:spacing w:val="-2"/>
          <w:w w:val="90"/>
        </w:rPr>
        <w:t>мате-</w:t>
      </w:r>
    </w:p>
    <w:p>
      <w:pPr>
        <w:pStyle w:val="BodyText"/>
        <w:spacing w:before="11"/>
        <w:ind w:left="0"/>
        <w:jc w:val="left"/>
        <w:rPr>
          <w:sz w:val="10"/>
        </w:rPr>
      </w:pPr>
      <w:r>
        <w:rPr>
          <w:sz w:val="10"/>
        </w:rPr>
        <mc:AlternateContent>
          <mc:Choice Requires="wps">
            <w:drawing>
              <wp:anchor distT="0" distB="0" distL="0" distR="0" allowOverlap="1" layoutInCell="1" locked="0" behindDoc="1" simplePos="0" relativeHeight="487590912">
                <wp:simplePos x="0" y="0"/>
                <wp:positionH relativeFrom="page">
                  <wp:posOffset>3860800</wp:posOffset>
                </wp:positionH>
                <wp:positionV relativeFrom="paragraph">
                  <wp:posOffset>108002</wp:posOffset>
                </wp:positionV>
                <wp:extent cx="1270000" cy="1270"/>
                <wp:effectExtent l="0" t="0" r="0" b="0"/>
                <wp:wrapTopAndBottom/>
                <wp:docPr id="23" name="Graphic 23"/>
                <wp:cNvGraphicFramePr>
                  <a:graphicFrameLocks/>
                </wp:cNvGraphicFramePr>
                <a:graphic>
                  <a:graphicData uri="http://schemas.microsoft.com/office/word/2010/wordprocessingShape">
                    <wps:wsp>
                      <wps:cNvPr id="23" name="Graphic 23"/>
                      <wps:cNvSpPr/>
                      <wps:spPr>
                        <a:xfrm>
                          <a:off x="0" y="0"/>
                          <a:ext cx="1270000" cy="1270"/>
                        </a:xfrm>
                        <a:custGeom>
                          <a:avLst/>
                          <a:gdLst/>
                          <a:ahLst/>
                          <a:cxnLst/>
                          <a:rect l="l" t="t" r="r" b="b"/>
                          <a:pathLst>
                            <a:path w="1270000" h="0">
                              <a:moveTo>
                                <a:pt x="0" y="0"/>
                              </a:moveTo>
                              <a:lnTo>
                                <a:pt x="1270000"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04pt;margin-top:8.504131pt;width:100pt;height:.1pt;mso-position-horizontal-relative:page;mso-position-vertical-relative:paragraph;z-index:-15725568;mso-wrap-distance-left:0;mso-wrap-distance-right:0" id="docshape16" coordorigin="6080,170" coordsize="2000,0" path="m6080,170l8080,170e" filled="false" stroked="true" strokeweight=".4pt" strokecolor="#231f20">
                <v:path arrowok="t"/>
                <v:stroke dashstyle="solid"/>
                <w10:wrap type="topAndBottom"/>
              </v:shape>
            </w:pict>
          </mc:Fallback>
        </mc:AlternateContent>
      </w:r>
    </w:p>
    <w:p>
      <w:pPr>
        <w:spacing w:line="177" w:lineRule="auto" w:before="36"/>
        <w:ind w:left="107" w:right="102" w:firstLine="240"/>
        <w:jc w:val="both"/>
        <w:rPr>
          <w:sz w:val="18"/>
        </w:rPr>
      </w:pPr>
      <w:hyperlink w:history="true" w:anchor="_bookmark8">
        <w:r>
          <w:rPr>
            <w:b/>
            <w:color w:val="C81D4B"/>
            <w:spacing w:val="-6"/>
            <w:sz w:val="18"/>
          </w:rPr>
          <w:t>⁵</w:t>
        </w:r>
      </w:hyperlink>
      <w:r>
        <w:rPr>
          <w:b/>
          <w:color w:val="C81D4B"/>
          <w:spacing w:val="-6"/>
          <w:sz w:val="18"/>
        </w:rPr>
        <w:t> </w:t>
      </w:r>
      <w:bookmarkStart w:name="_bookmark10" w:id="11"/>
      <w:bookmarkEnd w:id="11"/>
      <w:r>
        <w:rPr>
          <w:b/>
          <w:color w:val="C81D4B"/>
          <w:spacing w:val="-1"/>
          <w:sz w:val="18"/>
        </w:rPr>
      </w:r>
      <w:r>
        <w:rPr>
          <w:color w:val="231F20"/>
          <w:spacing w:val="-6"/>
          <w:sz w:val="18"/>
        </w:rPr>
        <w:t>Национальный</w:t>
      </w:r>
      <w:r>
        <w:rPr>
          <w:color w:val="231F20"/>
          <w:spacing w:val="-5"/>
          <w:sz w:val="18"/>
        </w:rPr>
        <w:t> </w:t>
      </w:r>
      <w:r>
        <w:rPr>
          <w:color w:val="231F20"/>
          <w:spacing w:val="-6"/>
          <w:sz w:val="18"/>
        </w:rPr>
        <w:t>корпус</w:t>
      </w:r>
      <w:r>
        <w:rPr>
          <w:color w:val="231F20"/>
          <w:spacing w:val="-5"/>
          <w:sz w:val="18"/>
        </w:rPr>
        <w:t> </w:t>
      </w:r>
      <w:r>
        <w:rPr>
          <w:color w:val="231F20"/>
          <w:spacing w:val="-6"/>
          <w:sz w:val="18"/>
        </w:rPr>
        <w:t>русского</w:t>
      </w:r>
      <w:r>
        <w:rPr>
          <w:color w:val="231F20"/>
          <w:spacing w:val="-5"/>
          <w:sz w:val="18"/>
        </w:rPr>
        <w:t> </w:t>
      </w:r>
      <w:r>
        <w:rPr>
          <w:color w:val="231F20"/>
          <w:spacing w:val="-6"/>
          <w:sz w:val="18"/>
        </w:rPr>
        <w:t>языка. URL:</w:t>
      </w:r>
      <w:r>
        <w:rPr>
          <w:color w:val="231F20"/>
          <w:spacing w:val="-5"/>
          <w:sz w:val="18"/>
        </w:rPr>
        <w:t> </w:t>
      </w:r>
      <w:hyperlink r:id="rId14">
        <w:r>
          <w:rPr>
            <w:color w:val="C81D4B"/>
            <w:spacing w:val="-6"/>
            <w:sz w:val="18"/>
          </w:rPr>
          <w:t>https://</w:t>
        </w:r>
      </w:hyperlink>
      <w:r>
        <w:rPr>
          <w:color w:val="C81D4B"/>
          <w:spacing w:val="-2"/>
          <w:sz w:val="18"/>
        </w:rPr>
        <w:t> </w:t>
      </w:r>
      <w:hyperlink r:id="rId14">
        <w:r>
          <w:rPr>
            <w:color w:val="C81D4B"/>
            <w:spacing w:val="-2"/>
            <w:sz w:val="18"/>
          </w:rPr>
          <w:t>rus</w:t>
        </w:r>
        <w:bookmarkStart w:name="_bookmark11" w:id="12"/>
        <w:bookmarkEnd w:id="12"/>
        <w:r>
          <w:rPr>
            <w:color w:val="C81D4B"/>
            <w:spacing w:val="-2"/>
            <w:sz w:val="18"/>
          </w:rPr>
          <w:t>c</w:t>
        </w:r>
        <w:r>
          <w:rPr>
            <w:color w:val="C81D4B"/>
            <w:spacing w:val="-2"/>
            <w:sz w:val="18"/>
          </w:rPr>
          <w:t>orpora.ru</w:t>
        </w:r>
      </w:hyperlink>
      <w:r>
        <w:rPr>
          <w:color w:val="231F20"/>
          <w:spacing w:val="-2"/>
          <w:sz w:val="18"/>
        </w:rPr>
        <w:t>.</w:t>
      </w:r>
    </w:p>
    <w:p>
      <w:pPr>
        <w:spacing w:line="177" w:lineRule="auto" w:before="0"/>
        <w:ind w:left="107" w:right="106" w:firstLine="240"/>
        <w:jc w:val="both"/>
        <w:rPr>
          <w:sz w:val="18"/>
        </w:rPr>
      </w:pPr>
      <w:hyperlink w:history="true" w:anchor="_bookmark9">
        <w:r>
          <w:rPr>
            <w:b/>
            <w:color w:val="C81D4B"/>
            <w:spacing w:val="-6"/>
            <w:sz w:val="18"/>
          </w:rPr>
          <w:t>⁶</w:t>
        </w:r>
      </w:hyperlink>
      <w:r>
        <w:rPr>
          <w:b/>
          <w:color w:val="C81D4B"/>
          <w:spacing w:val="-6"/>
          <w:sz w:val="18"/>
        </w:rPr>
        <w:t> </w:t>
      </w:r>
      <w:r>
        <w:rPr>
          <w:color w:val="231F20"/>
          <w:spacing w:val="-6"/>
          <w:sz w:val="18"/>
        </w:rPr>
        <w:t>Shavrina,</w:t>
      </w:r>
      <w:r>
        <w:rPr>
          <w:color w:val="231F20"/>
          <w:spacing w:val="-3"/>
          <w:sz w:val="18"/>
        </w:rPr>
        <w:t> </w:t>
      </w:r>
      <w:r>
        <w:rPr>
          <w:color w:val="231F20"/>
          <w:spacing w:val="-6"/>
          <w:sz w:val="18"/>
        </w:rPr>
        <w:t>T.,</w:t>
      </w:r>
      <w:r>
        <w:rPr>
          <w:color w:val="231F20"/>
          <w:spacing w:val="-4"/>
          <w:sz w:val="18"/>
        </w:rPr>
        <w:t> </w:t>
      </w:r>
      <w:r>
        <w:rPr>
          <w:color w:val="231F20"/>
          <w:spacing w:val="-6"/>
          <w:sz w:val="18"/>
        </w:rPr>
        <w:t>&amp;</w:t>
      </w:r>
      <w:r>
        <w:rPr>
          <w:color w:val="231F20"/>
          <w:spacing w:val="-4"/>
          <w:sz w:val="18"/>
        </w:rPr>
        <w:t> </w:t>
      </w:r>
      <w:r>
        <w:rPr>
          <w:color w:val="231F20"/>
          <w:spacing w:val="-6"/>
          <w:sz w:val="18"/>
        </w:rPr>
        <w:t>Shapovalova,</w:t>
      </w:r>
      <w:r>
        <w:rPr>
          <w:color w:val="231F20"/>
          <w:spacing w:val="-4"/>
          <w:sz w:val="18"/>
        </w:rPr>
        <w:t> </w:t>
      </w:r>
      <w:r>
        <w:rPr>
          <w:color w:val="231F20"/>
          <w:spacing w:val="-6"/>
          <w:sz w:val="18"/>
        </w:rPr>
        <w:t>O.</w:t>
      </w:r>
      <w:r>
        <w:rPr>
          <w:color w:val="231F20"/>
          <w:spacing w:val="-4"/>
          <w:sz w:val="18"/>
        </w:rPr>
        <w:t> </w:t>
      </w:r>
      <w:r>
        <w:rPr>
          <w:color w:val="231F20"/>
          <w:spacing w:val="-6"/>
          <w:sz w:val="18"/>
        </w:rPr>
        <w:t>(2017).</w:t>
      </w:r>
      <w:r>
        <w:rPr>
          <w:color w:val="231F20"/>
          <w:spacing w:val="-4"/>
          <w:sz w:val="18"/>
        </w:rPr>
        <w:t> </w:t>
      </w:r>
      <w:r>
        <w:rPr>
          <w:color w:val="231F20"/>
          <w:spacing w:val="-6"/>
          <w:sz w:val="18"/>
        </w:rPr>
        <w:t>To</w:t>
      </w:r>
      <w:r>
        <w:rPr>
          <w:color w:val="231F20"/>
          <w:spacing w:val="-4"/>
          <w:sz w:val="18"/>
        </w:rPr>
        <w:t> </w:t>
      </w:r>
      <w:r>
        <w:rPr>
          <w:color w:val="231F20"/>
          <w:spacing w:val="-6"/>
          <w:sz w:val="18"/>
        </w:rPr>
        <w:t>the</w:t>
      </w:r>
      <w:r>
        <w:rPr>
          <w:color w:val="231F20"/>
          <w:spacing w:val="-4"/>
          <w:sz w:val="18"/>
        </w:rPr>
        <w:t> </w:t>
      </w:r>
      <w:r>
        <w:rPr>
          <w:color w:val="231F20"/>
          <w:spacing w:val="-6"/>
          <w:sz w:val="18"/>
        </w:rPr>
        <w:t>method-</w:t>
      </w:r>
      <w:r>
        <w:rPr>
          <w:color w:val="231F20"/>
          <w:sz w:val="18"/>
        </w:rPr>
        <w:t> </w:t>
      </w:r>
      <w:r>
        <w:rPr>
          <w:color w:val="231F20"/>
          <w:spacing w:val="-6"/>
          <w:sz w:val="18"/>
        </w:rPr>
        <w:t>ology</w:t>
      </w:r>
      <w:r>
        <w:rPr>
          <w:color w:val="231F20"/>
          <w:sz w:val="18"/>
        </w:rPr>
        <w:t> </w:t>
      </w:r>
      <w:r>
        <w:rPr>
          <w:color w:val="231F20"/>
          <w:spacing w:val="-6"/>
          <w:sz w:val="18"/>
        </w:rPr>
        <w:t>of</w:t>
      </w:r>
      <w:r>
        <w:rPr>
          <w:color w:val="231F20"/>
          <w:sz w:val="18"/>
        </w:rPr>
        <w:t> </w:t>
      </w:r>
      <w:r>
        <w:rPr>
          <w:color w:val="231F20"/>
          <w:spacing w:val="-6"/>
          <w:sz w:val="18"/>
        </w:rPr>
        <w:t>corpus</w:t>
      </w:r>
      <w:r>
        <w:rPr>
          <w:color w:val="231F20"/>
          <w:sz w:val="18"/>
        </w:rPr>
        <w:t> </w:t>
      </w:r>
      <w:r>
        <w:rPr>
          <w:color w:val="231F20"/>
          <w:spacing w:val="-6"/>
          <w:sz w:val="18"/>
        </w:rPr>
        <w:t>construction</w:t>
      </w:r>
      <w:r>
        <w:rPr>
          <w:color w:val="231F20"/>
          <w:sz w:val="18"/>
        </w:rPr>
        <w:t> </w:t>
      </w:r>
      <w:r>
        <w:rPr>
          <w:color w:val="231F20"/>
          <w:spacing w:val="-6"/>
          <w:sz w:val="18"/>
        </w:rPr>
        <w:t>for</w:t>
      </w:r>
      <w:r>
        <w:rPr>
          <w:color w:val="231F20"/>
          <w:sz w:val="18"/>
        </w:rPr>
        <w:t> </w:t>
      </w:r>
      <w:r>
        <w:rPr>
          <w:color w:val="231F20"/>
          <w:spacing w:val="-6"/>
          <w:sz w:val="18"/>
        </w:rPr>
        <w:t>machine</w:t>
      </w:r>
      <w:r>
        <w:rPr>
          <w:color w:val="231F20"/>
          <w:sz w:val="18"/>
        </w:rPr>
        <w:t> </w:t>
      </w:r>
      <w:r>
        <w:rPr>
          <w:color w:val="231F20"/>
          <w:spacing w:val="-6"/>
          <w:sz w:val="18"/>
        </w:rPr>
        <w:t>learning:</w:t>
      </w:r>
      <w:r>
        <w:rPr>
          <w:color w:val="231F20"/>
          <w:sz w:val="18"/>
        </w:rPr>
        <w:t> </w:t>
      </w:r>
      <w:r>
        <w:rPr>
          <w:color w:val="231F20"/>
          <w:spacing w:val="-6"/>
          <w:sz w:val="18"/>
        </w:rPr>
        <w:t>“Taiga”</w:t>
      </w:r>
      <w:r>
        <w:rPr>
          <w:color w:val="231F20"/>
          <w:spacing w:val="-2"/>
          <w:sz w:val="18"/>
        </w:rPr>
        <w:t> syntax</w:t>
      </w:r>
      <w:r>
        <w:rPr>
          <w:color w:val="231F20"/>
          <w:spacing w:val="-6"/>
          <w:sz w:val="18"/>
        </w:rPr>
        <w:t> </w:t>
      </w:r>
      <w:r>
        <w:rPr>
          <w:color w:val="231F20"/>
          <w:spacing w:val="-2"/>
          <w:sz w:val="18"/>
        </w:rPr>
        <w:t>tree</w:t>
      </w:r>
      <w:r>
        <w:rPr>
          <w:color w:val="231F20"/>
          <w:spacing w:val="-6"/>
          <w:sz w:val="18"/>
        </w:rPr>
        <w:t> </w:t>
      </w:r>
      <w:r>
        <w:rPr>
          <w:color w:val="231F20"/>
          <w:spacing w:val="-2"/>
          <w:sz w:val="18"/>
        </w:rPr>
        <w:t>corpus</w:t>
      </w:r>
      <w:r>
        <w:rPr>
          <w:color w:val="231F20"/>
          <w:spacing w:val="-6"/>
          <w:sz w:val="18"/>
        </w:rPr>
        <w:t> </w:t>
      </w:r>
      <w:r>
        <w:rPr>
          <w:color w:val="231F20"/>
          <w:spacing w:val="-2"/>
          <w:sz w:val="18"/>
        </w:rPr>
        <w:t>and</w:t>
      </w:r>
      <w:r>
        <w:rPr>
          <w:color w:val="231F20"/>
          <w:spacing w:val="-6"/>
          <w:sz w:val="18"/>
        </w:rPr>
        <w:t> </w:t>
      </w:r>
      <w:r>
        <w:rPr>
          <w:color w:val="231F20"/>
          <w:spacing w:val="-2"/>
          <w:sz w:val="18"/>
        </w:rPr>
        <w:t>parser.</w:t>
      </w:r>
      <w:r>
        <w:rPr>
          <w:color w:val="231F20"/>
          <w:spacing w:val="-6"/>
          <w:sz w:val="18"/>
        </w:rPr>
        <w:t> </w:t>
      </w:r>
      <w:r>
        <w:rPr>
          <w:color w:val="231F20"/>
          <w:spacing w:val="-2"/>
          <w:sz w:val="18"/>
        </w:rPr>
        <w:t>In</w:t>
      </w:r>
      <w:r>
        <w:rPr>
          <w:color w:val="231F20"/>
          <w:spacing w:val="-6"/>
          <w:sz w:val="18"/>
        </w:rPr>
        <w:t> </w:t>
      </w:r>
      <w:r>
        <w:rPr>
          <w:i/>
          <w:color w:val="231F20"/>
          <w:spacing w:val="-2"/>
          <w:sz w:val="18"/>
        </w:rPr>
        <w:t>Corpora2017</w:t>
      </w:r>
      <w:r>
        <w:rPr>
          <w:color w:val="231F20"/>
          <w:spacing w:val="-2"/>
          <w:sz w:val="18"/>
        </w:rPr>
        <w:t>.</w:t>
      </w:r>
    </w:p>
    <w:p>
      <w:pPr>
        <w:spacing w:after="0" w:line="177" w:lineRule="auto"/>
        <w:jc w:val="both"/>
        <w:rPr>
          <w:sz w:val="18"/>
        </w:rPr>
        <w:sectPr>
          <w:headerReference w:type="default" r:id="rId10"/>
          <w:headerReference w:type="even" r:id="rId11"/>
          <w:footerReference w:type="default" r:id="rId12"/>
          <w:footerReference w:type="even" r:id="rId13"/>
          <w:pgSz w:w="11620" w:h="16440"/>
          <w:pgMar w:header="717" w:footer="666" w:top="1020" w:bottom="860" w:left="992" w:right="992"/>
          <w:pgNumType w:start="7"/>
          <w:cols w:num="2" w:equalWidth="0">
            <w:col w:w="4589" w:space="391"/>
            <w:col w:w="4656"/>
          </w:cols>
        </w:sectPr>
      </w:pPr>
    </w:p>
    <w:p>
      <w:pPr>
        <w:pStyle w:val="BodyText"/>
        <w:spacing w:line="225" w:lineRule="auto" w:before="119"/>
        <w:ind w:right="38"/>
      </w:pPr>
      <w:r>
        <w:rPr>
          <w:color w:val="231F20"/>
          <w:spacing w:val="-2"/>
          <w:w w:val="90"/>
        </w:rPr>
        <w:t>риалов из Википедии сдвигает содержание кор- </w:t>
      </w:r>
      <w:r>
        <w:rPr>
          <w:color w:val="231F20"/>
          <w:w w:val="90"/>
        </w:rPr>
        <w:t>пуса в сторону энциклопедичности), так и ал- горитмами создания моделей (алгоритмы </w:t>
      </w:r>
      <w:r>
        <w:rPr>
          <w:i/>
          <w:color w:val="231F20"/>
          <w:w w:val="90"/>
        </w:rPr>
        <w:t>Con- </w:t>
      </w:r>
      <w:r>
        <w:rPr>
          <w:i/>
          <w:color w:val="231F20"/>
          <w:spacing w:val="-2"/>
        </w:rPr>
        <w:t>tinuous</w:t>
      </w:r>
      <w:r>
        <w:rPr>
          <w:i/>
          <w:color w:val="231F20"/>
          <w:spacing w:val="-12"/>
        </w:rPr>
        <w:t> </w:t>
      </w:r>
      <w:r>
        <w:rPr>
          <w:i/>
          <w:color w:val="231F20"/>
          <w:spacing w:val="-2"/>
        </w:rPr>
        <w:t>Bag-of-Words</w:t>
      </w:r>
      <w:r>
        <w:rPr>
          <w:i/>
          <w:color w:val="231F20"/>
          <w:spacing w:val="-12"/>
        </w:rPr>
        <w:t> </w:t>
      </w:r>
      <w:r>
        <w:rPr>
          <w:color w:val="231F20"/>
          <w:spacing w:val="-2"/>
        </w:rPr>
        <w:t>либо</w:t>
      </w:r>
      <w:r>
        <w:rPr>
          <w:color w:val="231F20"/>
          <w:spacing w:val="-12"/>
        </w:rPr>
        <w:t> </w:t>
      </w:r>
      <w:r>
        <w:rPr>
          <w:i/>
          <w:color w:val="231F20"/>
          <w:spacing w:val="-2"/>
        </w:rPr>
        <w:t>Continuous</w:t>
      </w:r>
      <w:r>
        <w:rPr>
          <w:i/>
          <w:color w:val="231F20"/>
          <w:spacing w:val="-11"/>
        </w:rPr>
        <w:t> </w:t>
      </w:r>
      <w:r>
        <w:rPr>
          <w:i/>
          <w:color w:val="231F20"/>
          <w:spacing w:val="-2"/>
        </w:rPr>
        <w:t>Skipgra</w:t>
      </w:r>
      <w:bookmarkStart w:name="_bookmark12" w:id="13"/>
      <w:bookmarkEnd w:id="13"/>
      <w:r>
        <w:rPr>
          <w:i/>
          <w:color w:val="231F20"/>
          <w:spacing w:val="-2"/>
        </w:rPr>
        <w:t>m</w:t>
      </w:r>
      <w:r>
        <w:rPr>
          <w:i/>
          <w:color w:val="231F20"/>
          <w:spacing w:val="-2"/>
        </w:rPr>
        <w:t> </w:t>
      </w:r>
      <w:r>
        <w:rPr>
          <w:color w:val="231F20"/>
          <w:w w:val="85"/>
        </w:rPr>
        <w:t>с</w:t>
      </w:r>
      <w:r>
        <w:rPr>
          <w:color w:val="231F20"/>
          <w:spacing w:val="-6"/>
          <w:w w:val="85"/>
        </w:rPr>
        <w:t> </w:t>
      </w:r>
      <w:r>
        <w:rPr>
          <w:color w:val="231F20"/>
          <w:w w:val="85"/>
        </w:rPr>
        <w:t>различными</w:t>
      </w:r>
      <w:r>
        <w:rPr>
          <w:color w:val="231F20"/>
          <w:spacing w:val="-5"/>
          <w:w w:val="85"/>
        </w:rPr>
        <w:t> </w:t>
      </w:r>
      <w:r>
        <w:rPr>
          <w:color w:val="231F20"/>
          <w:w w:val="85"/>
        </w:rPr>
        <w:t>настройками</w:t>
      </w:r>
      <w:r>
        <w:rPr>
          <w:color w:val="231F20"/>
          <w:spacing w:val="-6"/>
          <w:w w:val="85"/>
        </w:rPr>
        <w:t> </w:t>
      </w:r>
      <w:r>
        <w:rPr>
          <w:color w:val="231F20"/>
          <w:w w:val="85"/>
        </w:rPr>
        <w:t>для</w:t>
      </w:r>
      <w:r>
        <w:rPr>
          <w:color w:val="231F20"/>
          <w:spacing w:val="-5"/>
          <w:w w:val="85"/>
        </w:rPr>
        <w:t> </w:t>
      </w:r>
      <w:r>
        <w:rPr>
          <w:color w:val="231F20"/>
          <w:w w:val="85"/>
        </w:rPr>
        <w:t>разных</w:t>
      </w:r>
      <w:r>
        <w:rPr>
          <w:color w:val="231F20"/>
          <w:spacing w:val="-6"/>
          <w:w w:val="85"/>
        </w:rPr>
        <w:t> </w:t>
      </w:r>
      <w:r>
        <w:rPr>
          <w:color w:val="231F20"/>
          <w:w w:val="85"/>
        </w:rPr>
        <w:t>моделей)</w:t>
      </w:r>
      <w:hyperlink w:history="true" w:anchor="_bookmark15">
        <w:r>
          <w:rPr>
            <w:b/>
            <w:color w:val="C81D4B"/>
            <w:w w:val="85"/>
          </w:rPr>
          <w:t>⁷</w:t>
        </w:r>
      </w:hyperlink>
      <w:r>
        <w:rPr>
          <w:color w:val="231F20"/>
          <w:w w:val="85"/>
        </w:rPr>
        <w:t>. </w:t>
      </w:r>
      <w:r>
        <w:rPr>
          <w:color w:val="231F20"/>
          <w:w w:val="90"/>
        </w:rPr>
        <w:t>Сочетание</w:t>
      </w:r>
      <w:r>
        <w:rPr>
          <w:color w:val="231F20"/>
          <w:spacing w:val="-7"/>
          <w:w w:val="90"/>
        </w:rPr>
        <w:t> </w:t>
      </w:r>
      <w:r>
        <w:rPr>
          <w:color w:val="231F20"/>
          <w:w w:val="90"/>
        </w:rPr>
        <w:t>моделей,</w:t>
      </w:r>
      <w:r>
        <w:rPr>
          <w:color w:val="231F20"/>
          <w:spacing w:val="-7"/>
          <w:w w:val="90"/>
        </w:rPr>
        <w:t> </w:t>
      </w:r>
      <w:r>
        <w:rPr>
          <w:color w:val="231F20"/>
          <w:w w:val="90"/>
        </w:rPr>
        <w:t>основанных</w:t>
      </w:r>
      <w:r>
        <w:rPr>
          <w:color w:val="231F20"/>
          <w:spacing w:val="-7"/>
          <w:w w:val="90"/>
        </w:rPr>
        <w:t> </w:t>
      </w:r>
      <w:r>
        <w:rPr>
          <w:color w:val="231F20"/>
          <w:w w:val="90"/>
        </w:rPr>
        <w:t>на</w:t>
      </w:r>
      <w:r>
        <w:rPr>
          <w:color w:val="231F20"/>
          <w:spacing w:val="-7"/>
          <w:w w:val="90"/>
        </w:rPr>
        <w:t> </w:t>
      </w:r>
      <w:r>
        <w:rPr>
          <w:color w:val="231F20"/>
          <w:w w:val="90"/>
        </w:rPr>
        <w:t>разных</w:t>
      </w:r>
      <w:r>
        <w:rPr>
          <w:color w:val="231F20"/>
          <w:spacing w:val="-7"/>
          <w:w w:val="90"/>
        </w:rPr>
        <w:t> </w:t>
      </w:r>
      <w:r>
        <w:rPr>
          <w:color w:val="231F20"/>
          <w:w w:val="90"/>
        </w:rPr>
        <w:t>кор- пусах, должно дать максимальный охват совре- менного русского ценностно-семантического пространства. Итогом этого шага стали четыре расширенных ценностных тезауруса, насчиты- вающих</w:t>
      </w:r>
      <w:r>
        <w:rPr>
          <w:color w:val="231F20"/>
          <w:spacing w:val="-9"/>
          <w:w w:val="90"/>
        </w:rPr>
        <w:t> </w:t>
      </w:r>
      <w:r>
        <w:rPr>
          <w:color w:val="231F20"/>
          <w:w w:val="90"/>
        </w:rPr>
        <w:t>до</w:t>
      </w:r>
      <w:r>
        <w:rPr>
          <w:color w:val="231F20"/>
          <w:spacing w:val="-8"/>
          <w:w w:val="90"/>
        </w:rPr>
        <w:t> </w:t>
      </w:r>
      <w:r>
        <w:rPr>
          <w:color w:val="231F20"/>
          <w:w w:val="90"/>
        </w:rPr>
        <w:t>полутора</w:t>
      </w:r>
      <w:r>
        <w:rPr>
          <w:color w:val="231F20"/>
          <w:spacing w:val="-8"/>
          <w:w w:val="90"/>
        </w:rPr>
        <w:t> </w:t>
      </w:r>
      <w:r>
        <w:rPr>
          <w:color w:val="231F20"/>
          <w:w w:val="90"/>
        </w:rPr>
        <w:t>сотен</w:t>
      </w:r>
      <w:r>
        <w:rPr>
          <w:color w:val="231F20"/>
          <w:spacing w:val="-8"/>
          <w:w w:val="90"/>
        </w:rPr>
        <w:t> </w:t>
      </w:r>
      <w:r>
        <w:rPr>
          <w:color w:val="231F20"/>
          <w:w w:val="90"/>
        </w:rPr>
        <w:t>лексем</w:t>
      </w:r>
      <w:r>
        <w:rPr>
          <w:color w:val="231F20"/>
          <w:spacing w:val="-9"/>
          <w:w w:val="90"/>
        </w:rPr>
        <w:t> </w:t>
      </w:r>
      <w:r>
        <w:rPr>
          <w:color w:val="231F20"/>
          <w:w w:val="90"/>
        </w:rPr>
        <w:t>каждый</w:t>
      </w:r>
      <w:r>
        <w:rPr>
          <w:color w:val="231F20"/>
          <w:spacing w:val="-8"/>
          <w:w w:val="90"/>
        </w:rPr>
        <w:t> </w:t>
      </w:r>
      <w:r>
        <w:rPr>
          <w:color w:val="231F20"/>
          <w:w w:val="90"/>
        </w:rPr>
        <w:t>и</w:t>
      </w:r>
      <w:r>
        <w:rPr>
          <w:color w:val="231F20"/>
          <w:spacing w:val="-8"/>
          <w:w w:val="90"/>
        </w:rPr>
        <w:t> </w:t>
      </w:r>
      <w:r>
        <w:rPr>
          <w:color w:val="231F20"/>
          <w:w w:val="90"/>
        </w:rPr>
        <w:t>ос- нованных на русскоязычных корпусах, послу- </w:t>
      </w:r>
      <w:r>
        <w:rPr>
          <w:color w:val="231F20"/>
          <w:w w:val="85"/>
        </w:rPr>
        <w:t>живших эмпирическим материалом для моделей </w:t>
      </w:r>
      <w:r>
        <w:rPr>
          <w:i/>
          <w:color w:val="231F20"/>
          <w:spacing w:val="-2"/>
        </w:rPr>
        <w:t>RusVectōrēs</w:t>
      </w:r>
      <w:r>
        <w:rPr>
          <w:color w:val="231F20"/>
          <w:spacing w:val="-2"/>
        </w:rPr>
        <w:t>.</w:t>
      </w:r>
    </w:p>
    <w:p>
      <w:pPr>
        <w:pStyle w:val="BodyText"/>
        <w:spacing w:line="225" w:lineRule="auto" w:before="14"/>
        <w:ind w:right="38" w:firstLine="240"/>
      </w:pPr>
      <w:r>
        <w:rPr>
          <w:color w:val="231F20"/>
          <w:w w:val="90"/>
        </w:rPr>
        <w:t>Следующий</w:t>
      </w:r>
      <w:r>
        <w:rPr>
          <w:color w:val="231F20"/>
          <w:spacing w:val="-6"/>
          <w:w w:val="90"/>
        </w:rPr>
        <w:t> </w:t>
      </w:r>
      <w:r>
        <w:rPr>
          <w:color w:val="231F20"/>
          <w:w w:val="90"/>
        </w:rPr>
        <w:t>этап</w:t>
      </w:r>
      <w:r>
        <w:rPr>
          <w:color w:val="231F20"/>
          <w:spacing w:val="-6"/>
          <w:w w:val="90"/>
        </w:rPr>
        <w:t> </w:t>
      </w:r>
      <w:r>
        <w:rPr>
          <w:color w:val="231F20"/>
          <w:w w:val="90"/>
        </w:rPr>
        <w:t>исследования</w:t>
      </w:r>
      <w:r>
        <w:rPr>
          <w:color w:val="231F20"/>
          <w:spacing w:val="-6"/>
          <w:w w:val="90"/>
        </w:rPr>
        <w:t> </w:t>
      </w:r>
      <w:r>
        <w:rPr>
          <w:color w:val="231F20"/>
          <w:w w:val="90"/>
        </w:rPr>
        <w:t>предполагал анализ распределения ассоциатов к лексемам </w:t>
      </w:r>
      <w:r>
        <w:rPr>
          <w:color w:val="231F20"/>
          <w:spacing w:val="-6"/>
        </w:rPr>
        <w:t>из</w:t>
      </w:r>
      <w:r>
        <w:rPr>
          <w:color w:val="231F20"/>
          <w:spacing w:val="-8"/>
        </w:rPr>
        <w:t> </w:t>
      </w:r>
      <w:r>
        <w:rPr>
          <w:color w:val="231F20"/>
          <w:spacing w:val="-6"/>
        </w:rPr>
        <w:t>тематических</w:t>
      </w:r>
      <w:r>
        <w:rPr>
          <w:color w:val="231F20"/>
          <w:spacing w:val="-8"/>
        </w:rPr>
        <w:t> </w:t>
      </w:r>
      <w:r>
        <w:rPr>
          <w:color w:val="231F20"/>
          <w:spacing w:val="-6"/>
        </w:rPr>
        <w:t>ценностных</w:t>
      </w:r>
      <w:r>
        <w:rPr>
          <w:color w:val="231F20"/>
          <w:spacing w:val="-8"/>
        </w:rPr>
        <w:t> </w:t>
      </w:r>
      <w:r>
        <w:rPr>
          <w:color w:val="231F20"/>
          <w:spacing w:val="-6"/>
        </w:rPr>
        <w:t>тезаурусов</w:t>
      </w:r>
      <w:r>
        <w:rPr>
          <w:color w:val="231F20"/>
          <w:spacing w:val="-7"/>
        </w:rPr>
        <w:t> </w:t>
      </w:r>
      <w:r>
        <w:rPr>
          <w:color w:val="231F20"/>
          <w:spacing w:val="-6"/>
        </w:rPr>
        <w:t>в</w:t>
      </w:r>
      <w:r>
        <w:rPr>
          <w:color w:val="231F20"/>
          <w:spacing w:val="-8"/>
        </w:rPr>
        <w:t> </w:t>
      </w:r>
      <w:r>
        <w:rPr>
          <w:color w:val="231F20"/>
          <w:spacing w:val="-6"/>
        </w:rPr>
        <w:t>пу- </w:t>
      </w:r>
      <w:r>
        <w:rPr>
          <w:color w:val="231F20"/>
          <w:w w:val="90"/>
        </w:rPr>
        <w:t>бличном дискурсе Президента РФ. С этой це- лью</w:t>
      </w:r>
      <w:r>
        <w:rPr>
          <w:color w:val="231F20"/>
          <w:spacing w:val="-8"/>
          <w:w w:val="90"/>
        </w:rPr>
        <w:t> </w:t>
      </w:r>
      <w:r>
        <w:rPr>
          <w:color w:val="231F20"/>
          <w:w w:val="90"/>
        </w:rPr>
        <w:t>нами</w:t>
      </w:r>
      <w:r>
        <w:rPr>
          <w:color w:val="231F20"/>
          <w:spacing w:val="-8"/>
          <w:w w:val="90"/>
        </w:rPr>
        <w:t> </w:t>
      </w:r>
      <w:r>
        <w:rPr>
          <w:color w:val="231F20"/>
          <w:w w:val="90"/>
        </w:rPr>
        <w:t>был</w:t>
      </w:r>
      <w:r>
        <w:rPr>
          <w:color w:val="231F20"/>
          <w:spacing w:val="-8"/>
          <w:w w:val="90"/>
        </w:rPr>
        <w:t> </w:t>
      </w:r>
      <w:r>
        <w:rPr>
          <w:color w:val="231F20"/>
          <w:w w:val="90"/>
        </w:rPr>
        <w:t>сформирован</w:t>
      </w:r>
      <w:r>
        <w:rPr>
          <w:color w:val="231F20"/>
          <w:spacing w:val="-8"/>
          <w:w w:val="90"/>
        </w:rPr>
        <w:t> </w:t>
      </w:r>
      <w:r>
        <w:rPr>
          <w:color w:val="231F20"/>
          <w:w w:val="90"/>
        </w:rPr>
        <w:t>корпус</w:t>
      </w:r>
      <w:r>
        <w:rPr>
          <w:color w:val="231F20"/>
          <w:spacing w:val="-8"/>
          <w:w w:val="90"/>
        </w:rPr>
        <w:t> </w:t>
      </w:r>
      <w:r>
        <w:rPr>
          <w:color w:val="231F20"/>
          <w:w w:val="90"/>
        </w:rPr>
        <w:t>публичных </w:t>
      </w:r>
      <w:r>
        <w:rPr>
          <w:color w:val="231F20"/>
          <w:spacing w:val="-8"/>
        </w:rPr>
        <w:t>высказываний</w:t>
      </w:r>
      <w:r>
        <w:rPr>
          <w:color w:val="231F20"/>
          <w:spacing w:val="-4"/>
        </w:rPr>
        <w:t> </w:t>
      </w:r>
      <w:r>
        <w:rPr>
          <w:color w:val="231F20"/>
          <w:spacing w:val="-8"/>
        </w:rPr>
        <w:t>Президента</w:t>
      </w:r>
      <w:r>
        <w:rPr>
          <w:color w:val="231F20"/>
          <w:spacing w:val="-4"/>
        </w:rPr>
        <w:t> </w:t>
      </w:r>
      <w:r>
        <w:rPr>
          <w:color w:val="231F20"/>
          <w:spacing w:val="-8"/>
        </w:rPr>
        <w:t>РФ</w:t>
      </w:r>
      <w:r>
        <w:rPr>
          <w:color w:val="231F20"/>
          <w:spacing w:val="-4"/>
        </w:rPr>
        <w:t> </w:t>
      </w:r>
      <w:r>
        <w:rPr>
          <w:color w:val="231F20"/>
          <w:spacing w:val="-8"/>
        </w:rPr>
        <w:t>в</w:t>
      </w:r>
      <w:r>
        <w:rPr>
          <w:color w:val="231F20"/>
          <w:spacing w:val="-4"/>
        </w:rPr>
        <w:t> </w:t>
      </w:r>
      <w:r>
        <w:rPr>
          <w:color w:val="231F20"/>
          <w:spacing w:val="-8"/>
        </w:rPr>
        <w:t>период</w:t>
      </w:r>
      <w:r>
        <w:rPr>
          <w:color w:val="231F20"/>
          <w:spacing w:val="-4"/>
        </w:rPr>
        <w:t> </w:t>
      </w:r>
      <w:r>
        <w:rPr>
          <w:color w:val="231F20"/>
          <w:spacing w:val="-8"/>
        </w:rPr>
        <w:t>с</w:t>
      </w:r>
      <w:r>
        <w:rPr>
          <w:color w:val="231F20"/>
          <w:spacing w:val="-4"/>
        </w:rPr>
        <w:t> </w:t>
      </w:r>
      <w:r>
        <w:rPr>
          <w:color w:val="231F20"/>
          <w:spacing w:val="-8"/>
        </w:rPr>
        <w:t>2000 </w:t>
      </w:r>
      <w:r>
        <w:rPr>
          <w:color w:val="231F20"/>
          <w:spacing w:val="-2"/>
          <w:w w:val="90"/>
        </w:rPr>
        <w:t>по 2020 гг. (выступления на мероприятиях, офи- </w:t>
      </w:r>
      <w:r>
        <w:rPr>
          <w:color w:val="231F20"/>
          <w:w w:val="90"/>
        </w:rPr>
        <w:t>циальные заявления, статьи в прессе, послания к Федеральному собранию </w:t>
      </w:r>
      <w:bookmarkStart w:name="_bookmark13" w:id="14"/>
      <w:bookmarkEnd w:id="14"/>
      <w:r>
        <w:rPr>
          <w:color w:val="231F20"/>
          <w:w w:val="90"/>
        </w:rPr>
        <w:t>и</w:t>
      </w:r>
      <w:r>
        <w:rPr>
          <w:color w:val="231F20"/>
          <w:w w:val="90"/>
        </w:rPr>
        <w:t> т. д. – всего более </w:t>
      </w:r>
      <w:r>
        <w:rPr>
          <w:color w:val="231F20"/>
          <w:w w:val="85"/>
        </w:rPr>
        <w:t>45 млн словоупотреблений)</w:t>
      </w:r>
      <w:hyperlink w:history="true" w:anchor="_bookmark16">
        <w:r>
          <w:rPr>
            <w:b/>
            <w:color w:val="C81D4B"/>
            <w:w w:val="85"/>
          </w:rPr>
          <w:t>⁸</w:t>
        </w:r>
      </w:hyperlink>
      <w:r>
        <w:rPr>
          <w:color w:val="231F20"/>
          <w:w w:val="85"/>
        </w:rPr>
        <w:t>. На этом материале</w:t>
      </w:r>
      <w:r>
        <w:rPr>
          <w:color w:val="231F20"/>
          <w:spacing w:val="80"/>
        </w:rPr>
        <w:t> </w:t>
      </w:r>
      <w:r>
        <w:rPr>
          <w:color w:val="231F20"/>
          <w:w w:val="90"/>
        </w:rPr>
        <w:t>с помощью программного пакета </w:t>
      </w:r>
      <w:r>
        <w:rPr>
          <w:i/>
          <w:color w:val="231F20"/>
          <w:w w:val="90"/>
        </w:rPr>
        <w:t>Gensim </w:t>
      </w:r>
      <w:r>
        <w:rPr>
          <w:color w:val="231F20"/>
          <w:w w:val="90"/>
        </w:rPr>
        <w:t>нами была построена векторная модель президент- </w:t>
      </w:r>
      <w:r>
        <w:rPr>
          <w:color w:val="231F20"/>
          <w:spacing w:val="-4"/>
        </w:rPr>
        <w:t>ского</w:t>
      </w:r>
      <w:r>
        <w:rPr>
          <w:color w:val="231F20"/>
          <w:spacing w:val="-10"/>
        </w:rPr>
        <w:t> </w:t>
      </w:r>
      <w:r>
        <w:rPr>
          <w:color w:val="231F20"/>
          <w:spacing w:val="-4"/>
        </w:rPr>
        <w:t>дискурса</w:t>
      </w:r>
      <w:r>
        <w:rPr>
          <w:color w:val="231F20"/>
          <w:spacing w:val="-10"/>
        </w:rPr>
        <w:t> </w:t>
      </w:r>
      <w:r>
        <w:rPr>
          <w:color w:val="231F20"/>
          <w:spacing w:val="-4"/>
        </w:rPr>
        <w:t>(</w:t>
      </w:r>
      <w:r>
        <w:rPr>
          <w:i/>
          <w:color w:val="231F20"/>
          <w:spacing w:val="-4"/>
        </w:rPr>
        <w:t>m</w:t>
      </w:r>
      <w:r>
        <w:rPr>
          <w:i/>
          <w:color w:val="231F20"/>
          <w:spacing w:val="-10"/>
        </w:rPr>
        <w:t> </w:t>
      </w:r>
      <w:r>
        <w:rPr>
          <w:color w:val="231F20"/>
          <w:spacing w:val="-4"/>
        </w:rPr>
        <w:t>=</w:t>
      </w:r>
      <w:r>
        <w:rPr>
          <w:color w:val="231F20"/>
          <w:spacing w:val="-9"/>
        </w:rPr>
        <w:t> </w:t>
      </w:r>
      <w:r>
        <w:rPr>
          <w:color w:val="231F20"/>
          <w:spacing w:val="-4"/>
        </w:rPr>
        <w:t>10,</w:t>
      </w:r>
      <w:r>
        <w:rPr>
          <w:color w:val="231F20"/>
          <w:spacing w:val="-10"/>
        </w:rPr>
        <w:t> </w:t>
      </w:r>
      <w:r>
        <w:rPr>
          <w:i/>
          <w:color w:val="231F20"/>
          <w:spacing w:val="-4"/>
        </w:rPr>
        <w:t>x</w:t>
      </w:r>
      <w:r>
        <w:rPr>
          <w:i/>
          <w:color w:val="231F20"/>
          <w:spacing w:val="-10"/>
        </w:rPr>
        <w:t> </w:t>
      </w:r>
      <w:r>
        <w:rPr>
          <w:color w:val="231F20"/>
          <w:spacing w:val="-4"/>
        </w:rPr>
        <w:t>=</w:t>
      </w:r>
      <w:r>
        <w:rPr>
          <w:color w:val="231F20"/>
          <w:spacing w:val="-10"/>
        </w:rPr>
        <w:t> </w:t>
      </w:r>
      <w:r>
        <w:rPr>
          <w:color w:val="231F20"/>
          <w:spacing w:val="-4"/>
        </w:rPr>
        <w:t>100,</w:t>
      </w:r>
      <w:r>
        <w:rPr>
          <w:color w:val="231F20"/>
          <w:spacing w:val="-9"/>
        </w:rPr>
        <w:t> </w:t>
      </w:r>
      <w:r>
        <w:rPr>
          <w:i/>
          <w:color w:val="231F20"/>
          <w:spacing w:val="-4"/>
        </w:rPr>
        <w:t>w</w:t>
      </w:r>
      <w:r>
        <w:rPr>
          <w:i/>
          <w:color w:val="231F20"/>
          <w:spacing w:val="-10"/>
        </w:rPr>
        <w:t> </w:t>
      </w:r>
      <w:r>
        <w:rPr>
          <w:color w:val="231F20"/>
          <w:spacing w:val="-4"/>
        </w:rPr>
        <w:t>=</w:t>
      </w:r>
      <w:r>
        <w:rPr>
          <w:color w:val="231F20"/>
          <w:spacing w:val="-10"/>
        </w:rPr>
        <w:t> </w:t>
      </w:r>
      <w:r>
        <w:rPr>
          <w:color w:val="231F20"/>
          <w:spacing w:val="-4"/>
        </w:rPr>
        <w:t>15,</w:t>
      </w:r>
      <w:r>
        <w:rPr>
          <w:color w:val="231F20"/>
          <w:spacing w:val="-10"/>
        </w:rPr>
        <w:t> </w:t>
      </w:r>
      <w:r>
        <w:rPr>
          <w:i/>
          <w:color w:val="231F20"/>
          <w:spacing w:val="-4"/>
        </w:rPr>
        <w:t>Continu- </w:t>
      </w:r>
      <w:r>
        <w:rPr>
          <w:i/>
          <w:color w:val="231F20"/>
          <w:spacing w:val="-6"/>
        </w:rPr>
        <w:t>ous</w:t>
      </w:r>
      <w:r>
        <w:rPr>
          <w:i/>
          <w:color w:val="231F20"/>
          <w:spacing w:val="-8"/>
        </w:rPr>
        <w:t> </w:t>
      </w:r>
      <w:r>
        <w:rPr>
          <w:i/>
          <w:color w:val="231F20"/>
          <w:spacing w:val="-6"/>
        </w:rPr>
        <w:t>Skipgram</w:t>
      </w:r>
      <w:r>
        <w:rPr>
          <w:color w:val="231F20"/>
          <w:spacing w:val="-6"/>
        </w:rPr>
        <w:t>,</w:t>
      </w:r>
      <w:r>
        <w:rPr>
          <w:color w:val="231F20"/>
          <w:spacing w:val="-8"/>
        </w:rPr>
        <w:t> </w:t>
      </w:r>
      <w:r>
        <w:rPr>
          <w:color w:val="231F20"/>
          <w:spacing w:val="-6"/>
        </w:rPr>
        <w:t>словарь</w:t>
      </w:r>
      <w:r>
        <w:rPr>
          <w:color w:val="231F20"/>
          <w:spacing w:val="-8"/>
        </w:rPr>
        <w:t> </w:t>
      </w:r>
      <w:r>
        <w:rPr>
          <w:color w:val="231F20"/>
          <w:spacing w:val="-6"/>
        </w:rPr>
        <w:t>49</w:t>
      </w:r>
      <w:r>
        <w:rPr>
          <w:color w:val="231F20"/>
          <w:spacing w:val="-7"/>
        </w:rPr>
        <w:t> </w:t>
      </w:r>
      <w:r>
        <w:rPr>
          <w:color w:val="231F20"/>
          <w:spacing w:val="-6"/>
        </w:rPr>
        <w:t>918).</w:t>
      </w:r>
      <w:r>
        <w:rPr>
          <w:color w:val="231F20"/>
          <w:spacing w:val="-8"/>
        </w:rPr>
        <w:t> </w:t>
      </w:r>
      <w:r>
        <w:rPr>
          <w:color w:val="231F20"/>
          <w:spacing w:val="-6"/>
        </w:rPr>
        <w:t>Модель</w:t>
      </w:r>
      <w:r>
        <w:rPr>
          <w:color w:val="231F20"/>
          <w:spacing w:val="-8"/>
        </w:rPr>
        <w:t> </w:t>
      </w:r>
      <w:r>
        <w:rPr>
          <w:color w:val="231F20"/>
          <w:spacing w:val="-6"/>
        </w:rPr>
        <w:t>была</w:t>
      </w:r>
      <w:r>
        <w:rPr>
          <w:color w:val="231F20"/>
          <w:spacing w:val="-8"/>
        </w:rPr>
        <w:t> </w:t>
      </w:r>
      <w:r>
        <w:rPr>
          <w:color w:val="231F20"/>
          <w:spacing w:val="-6"/>
        </w:rPr>
        <w:t>вы- </w:t>
      </w:r>
      <w:r>
        <w:rPr>
          <w:color w:val="231F20"/>
          <w:w w:val="90"/>
        </w:rPr>
        <w:t>брана из множества экспериментально сгене- рированных моделей на основе стандартных </w:t>
      </w:r>
      <w:r>
        <w:rPr>
          <w:color w:val="231F20"/>
        </w:rPr>
        <w:t>тестов </w:t>
      </w:r>
      <w:r>
        <w:rPr>
          <w:i/>
          <w:color w:val="231F20"/>
        </w:rPr>
        <w:t>RuLex </w:t>
      </w:r>
      <w:r>
        <w:rPr>
          <w:color w:val="231F20"/>
        </w:rPr>
        <w:t>и </w:t>
      </w:r>
      <w:r>
        <w:rPr>
          <w:i/>
          <w:color w:val="231F20"/>
        </w:rPr>
        <w:t>ru_simlex965</w:t>
      </w:r>
      <w:r>
        <w:rPr>
          <w:color w:val="231F20"/>
        </w:rPr>
        <w:t>.</w:t>
      </w:r>
    </w:p>
    <w:p>
      <w:pPr>
        <w:pStyle w:val="BodyText"/>
        <w:spacing w:line="225" w:lineRule="auto" w:before="17"/>
        <w:ind w:right="38" w:firstLine="240"/>
      </w:pPr>
      <w:r>
        <w:rPr>
          <w:color w:val="231F20"/>
          <w:w w:val="90"/>
        </w:rPr>
        <w:t>Все тезаурусы были последовательно пропу- щены через векторную модель корпуса прези- дентских выступлений с целью поиска наибо- лее близких ассоциатов и связей между ними. Использовавшая</w:t>
      </w:r>
      <w:r>
        <w:rPr>
          <w:color w:val="231F20"/>
          <w:spacing w:val="-9"/>
          <w:w w:val="90"/>
        </w:rPr>
        <w:t> </w:t>
      </w:r>
      <w:r>
        <w:rPr>
          <w:color w:val="231F20"/>
          <w:w w:val="90"/>
        </w:rPr>
        <w:t>глубина</w:t>
      </w:r>
      <w:r>
        <w:rPr>
          <w:color w:val="231F20"/>
          <w:spacing w:val="-8"/>
          <w:w w:val="90"/>
        </w:rPr>
        <w:t> </w:t>
      </w:r>
      <w:r>
        <w:rPr>
          <w:color w:val="231F20"/>
          <w:w w:val="90"/>
        </w:rPr>
        <w:t>погружения</w:t>
      </w:r>
      <w:r>
        <w:rPr>
          <w:color w:val="231F20"/>
          <w:spacing w:val="-8"/>
          <w:w w:val="90"/>
        </w:rPr>
        <w:t> </w:t>
      </w:r>
      <w:r>
        <w:rPr>
          <w:color w:val="231F20"/>
          <w:w w:val="90"/>
        </w:rPr>
        <w:t>в</w:t>
      </w:r>
      <w:r>
        <w:rPr>
          <w:color w:val="231F20"/>
          <w:spacing w:val="-8"/>
          <w:w w:val="90"/>
        </w:rPr>
        <w:t> </w:t>
      </w:r>
      <w:r>
        <w:rPr>
          <w:color w:val="231F20"/>
          <w:w w:val="90"/>
        </w:rPr>
        <w:t>ассоци- ативные цепочки — 3, т. е., на каждый найден- ный</w:t>
      </w:r>
      <w:r>
        <w:rPr>
          <w:color w:val="231F20"/>
          <w:spacing w:val="-9"/>
          <w:w w:val="90"/>
        </w:rPr>
        <w:t> </w:t>
      </w:r>
      <w:r>
        <w:rPr>
          <w:color w:val="231F20"/>
          <w:w w:val="90"/>
        </w:rPr>
        <w:t>ассоциат</w:t>
      </w:r>
      <w:r>
        <w:rPr>
          <w:color w:val="231F20"/>
          <w:spacing w:val="-8"/>
          <w:w w:val="90"/>
        </w:rPr>
        <w:t> </w:t>
      </w:r>
      <w:r>
        <w:rPr>
          <w:color w:val="231F20"/>
          <w:w w:val="90"/>
        </w:rPr>
        <w:t>искались</w:t>
      </w:r>
      <w:r>
        <w:rPr>
          <w:color w:val="231F20"/>
          <w:spacing w:val="-8"/>
          <w:w w:val="90"/>
        </w:rPr>
        <w:t> </w:t>
      </w:r>
      <w:r>
        <w:rPr>
          <w:color w:val="231F20"/>
          <w:w w:val="90"/>
        </w:rPr>
        <w:t>ассоциаты</w:t>
      </w:r>
      <w:r>
        <w:rPr>
          <w:color w:val="231F20"/>
          <w:spacing w:val="-8"/>
          <w:w w:val="90"/>
        </w:rPr>
        <w:t> </w:t>
      </w:r>
      <w:r>
        <w:rPr>
          <w:color w:val="231F20"/>
          <w:w w:val="90"/>
        </w:rPr>
        <w:t>к</w:t>
      </w:r>
      <w:r>
        <w:rPr>
          <w:color w:val="231F20"/>
          <w:spacing w:val="-9"/>
          <w:w w:val="90"/>
        </w:rPr>
        <w:t> </w:t>
      </w:r>
      <w:r>
        <w:rPr>
          <w:color w:val="231F20"/>
          <w:w w:val="90"/>
        </w:rPr>
        <w:t>нему,</w:t>
      </w:r>
      <w:r>
        <w:rPr>
          <w:color w:val="231F20"/>
          <w:spacing w:val="-8"/>
          <w:w w:val="90"/>
        </w:rPr>
        <w:t> </w:t>
      </w:r>
      <w:r>
        <w:rPr>
          <w:color w:val="231F20"/>
          <w:w w:val="90"/>
        </w:rPr>
        <w:t>затем </w:t>
      </w:r>
      <w:r>
        <w:rPr>
          <w:color w:val="231F20"/>
          <w:w w:val="85"/>
        </w:rPr>
        <w:t>к найденным применялась та же процедура. Для </w:t>
      </w:r>
      <w:r>
        <w:rPr>
          <w:color w:val="231F20"/>
          <w:w w:val="90"/>
        </w:rPr>
        <w:t>ограничения перечня найденных лексем лишь наиболее</w:t>
      </w:r>
      <w:r>
        <w:rPr>
          <w:color w:val="231F20"/>
          <w:spacing w:val="-3"/>
          <w:w w:val="90"/>
        </w:rPr>
        <w:t> </w:t>
      </w:r>
      <w:r>
        <w:rPr>
          <w:color w:val="231F20"/>
          <w:w w:val="90"/>
        </w:rPr>
        <w:t>значимыми</w:t>
      </w:r>
      <w:r>
        <w:rPr>
          <w:color w:val="231F20"/>
          <w:spacing w:val="-3"/>
          <w:w w:val="90"/>
        </w:rPr>
        <w:t> </w:t>
      </w:r>
      <w:r>
        <w:rPr>
          <w:color w:val="231F20"/>
          <w:w w:val="90"/>
        </w:rPr>
        <w:t>во</w:t>
      </w:r>
      <w:r>
        <w:rPr>
          <w:color w:val="231F20"/>
          <w:spacing w:val="-3"/>
          <w:w w:val="90"/>
        </w:rPr>
        <w:t> </w:t>
      </w:r>
      <w:r>
        <w:rPr>
          <w:color w:val="231F20"/>
          <w:w w:val="90"/>
        </w:rPr>
        <w:t>всех</w:t>
      </w:r>
      <w:r>
        <w:rPr>
          <w:color w:val="231F20"/>
          <w:spacing w:val="-3"/>
          <w:w w:val="90"/>
        </w:rPr>
        <w:t> </w:t>
      </w:r>
      <w:r>
        <w:rPr>
          <w:color w:val="231F20"/>
          <w:w w:val="90"/>
        </w:rPr>
        <w:t>случаях</w:t>
      </w:r>
      <w:r>
        <w:rPr>
          <w:color w:val="231F20"/>
          <w:spacing w:val="-3"/>
          <w:w w:val="90"/>
        </w:rPr>
        <w:t> </w:t>
      </w:r>
      <w:r>
        <w:rPr>
          <w:color w:val="231F20"/>
          <w:w w:val="90"/>
        </w:rPr>
        <w:t>использо- </w:t>
      </w:r>
      <w:r>
        <w:rPr>
          <w:color w:val="231F20"/>
          <w:spacing w:val="-2"/>
        </w:rPr>
        <w:t>вался</w:t>
      </w:r>
      <w:r>
        <w:rPr>
          <w:color w:val="231F20"/>
          <w:spacing w:val="-8"/>
        </w:rPr>
        <w:t> </w:t>
      </w:r>
      <w:r>
        <w:rPr>
          <w:color w:val="231F20"/>
          <w:spacing w:val="-2"/>
        </w:rPr>
        <w:t>двойной</w:t>
      </w:r>
      <w:r>
        <w:rPr>
          <w:color w:val="231F20"/>
          <w:spacing w:val="-8"/>
        </w:rPr>
        <w:t> </w:t>
      </w:r>
      <w:r>
        <w:rPr>
          <w:color w:val="231F20"/>
          <w:spacing w:val="-2"/>
        </w:rPr>
        <w:t>фильтр:</w:t>
      </w:r>
      <w:r>
        <w:rPr>
          <w:color w:val="231F20"/>
          <w:spacing w:val="-8"/>
        </w:rPr>
        <w:t> </w:t>
      </w:r>
      <w:r>
        <w:rPr>
          <w:color w:val="231F20"/>
          <w:spacing w:val="-2"/>
        </w:rPr>
        <w:t>во-первых,</w:t>
      </w:r>
      <w:r>
        <w:rPr>
          <w:color w:val="231F20"/>
          <w:spacing w:val="-8"/>
        </w:rPr>
        <w:t> </w:t>
      </w:r>
      <w:r>
        <w:rPr>
          <w:color w:val="231F20"/>
          <w:spacing w:val="-2"/>
        </w:rPr>
        <w:t>учитыва- </w:t>
      </w:r>
      <w:r>
        <w:rPr>
          <w:color w:val="231F20"/>
          <w:w w:val="90"/>
        </w:rPr>
        <w:t>лись только ассоциаты, </w:t>
      </w:r>
      <w:bookmarkStart w:name="_bookmark14" w:id="15"/>
      <w:bookmarkEnd w:id="15"/>
      <w:r>
        <w:rPr>
          <w:color w:val="231F20"/>
          <w:w w:val="90"/>
        </w:rPr>
        <w:t>имеющие</w:t>
      </w:r>
      <w:r>
        <w:rPr>
          <w:color w:val="231F20"/>
          <w:w w:val="90"/>
        </w:rPr>
        <w:t> косинусный показатель</w:t>
      </w:r>
      <w:r>
        <w:rPr>
          <w:color w:val="231F20"/>
          <w:spacing w:val="22"/>
        </w:rPr>
        <w:t> </w:t>
      </w:r>
      <w:r>
        <w:rPr>
          <w:color w:val="231F20"/>
          <w:w w:val="90"/>
        </w:rPr>
        <w:t>близости</w:t>
      </w:r>
      <w:r>
        <w:rPr>
          <w:color w:val="231F20"/>
          <w:spacing w:val="22"/>
        </w:rPr>
        <w:t> </w:t>
      </w:r>
      <w:r>
        <w:rPr>
          <w:color w:val="231F20"/>
          <w:w w:val="90"/>
        </w:rPr>
        <w:t>не</w:t>
      </w:r>
      <w:r>
        <w:rPr>
          <w:color w:val="231F20"/>
          <w:spacing w:val="22"/>
        </w:rPr>
        <w:t> </w:t>
      </w:r>
      <w:r>
        <w:rPr>
          <w:color w:val="231F20"/>
          <w:w w:val="90"/>
        </w:rPr>
        <w:t>менее</w:t>
      </w:r>
      <w:r>
        <w:rPr>
          <w:color w:val="231F20"/>
          <w:spacing w:val="22"/>
        </w:rPr>
        <w:t> </w:t>
      </w:r>
      <w:r>
        <w:rPr>
          <w:color w:val="231F20"/>
          <w:w w:val="90"/>
        </w:rPr>
        <w:t>0.6</w:t>
      </w:r>
      <w:hyperlink w:history="true" w:anchor="_bookmark17">
        <w:r>
          <w:rPr>
            <w:b/>
            <w:color w:val="C81D4B"/>
            <w:w w:val="90"/>
          </w:rPr>
          <w:t>⁹</w:t>
        </w:r>
      </w:hyperlink>
      <w:r>
        <w:rPr>
          <w:color w:val="231F20"/>
          <w:w w:val="90"/>
        </w:rPr>
        <w:t>,</w:t>
      </w:r>
      <w:r>
        <w:rPr>
          <w:color w:val="231F20"/>
          <w:spacing w:val="22"/>
        </w:rPr>
        <w:t> </w:t>
      </w:r>
      <w:r>
        <w:rPr>
          <w:color w:val="231F20"/>
          <w:w w:val="90"/>
        </w:rPr>
        <w:t>во-</w:t>
      </w:r>
      <w:r>
        <w:rPr>
          <w:color w:val="231F20"/>
          <w:spacing w:val="-2"/>
          <w:w w:val="90"/>
        </w:rPr>
        <w:t>вторых,</w:t>
      </w:r>
    </w:p>
    <w:p>
      <w:pPr>
        <w:pStyle w:val="BodyText"/>
        <w:spacing w:before="9"/>
        <w:ind w:left="0"/>
        <w:jc w:val="left"/>
        <w:rPr>
          <w:sz w:val="19"/>
        </w:rPr>
      </w:pPr>
      <w:r>
        <w:rPr>
          <w:sz w:val="19"/>
        </w:rPr>
        <mc:AlternateContent>
          <mc:Choice Requires="wps">
            <w:drawing>
              <wp:anchor distT="0" distB="0" distL="0" distR="0" allowOverlap="1" layoutInCell="1" locked="0" behindDoc="1" simplePos="0" relativeHeight="487591424">
                <wp:simplePos x="0" y="0"/>
                <wp:positionH relativeFrom="page">
                  <wp:posOffset>698500</wp:posOffset>
                </wp:positionH>
                <wp:positionV relativeFrom="paragraph">
                  <wp:posOffset>184199</wp:posOffset>
                </wp:positionV>
                <wp:extent cx="1270000" cy="1270"/>
                <wp:effectExtent l="0" t="0" r="0" b="0"/>
                <wp:wrapTopAndBottom/>
                <wp:docPr id="24" name="Graphic 24"/>
                <wp:cNvGraphicFramePr>
                  <a:graphicFrameLocks/>
                </wp:cNvGraphicFramePr>
                <a:graphic>
                  <a:graphicData uri="http://schemas.microsoft.com/office/word/2010/wordprocessingShape">
                    <wps:wsp>
                      <wps:cNvPr id="24" name="Graphic 24"/>
                      <wps:cNvSpPr/>
                      <wps:spPr>
                        <a:xfrm>
                          <a:off x="0" y="0"/>
                          <a:ext cx="1270000" cy="1270"/>
                        </a:xfrm>
                        <a:custGeom>
                          <a:avLst/>
                          <a:gdLst/>
                          <a:ahLst/>
                          <a:cxnLst/>
                          <a:rect l="l" t="t" r="r" b="b"/>
                          <a:pathLst>
                            <a:path w="1270000" h="0">
                              <a:moveTo>
                                <a:pt x="0" y="0"/>
                              </a:moveTo>
                              <a:lnTo>
                                <a:pt x="1270000"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5pt;margin-top:14.503867pt;width:100pt;height:.1pt;mso-position-horizontal-relative:page;mso-position-vertical-relative:paragraph;z-index:-15725056;mso-wrap-distance-left:0;mso-wrap-distance-right:0" id="docshape17" coordorigin="1100,290" coordsize="2000,0" path="m1100,290l3100,290e" filled="false" stroked="true" strokeweight=".4pt" strokecolor="#231f20">
                <v:path arrowok="t"/>
                <v:stroke dashstyle="solid"/>
                <w10:wrap type="topAndBottom"/>
              </v:shape>
            </w:pict>
          </mc:Fallback>
        </mc:AlternateContent>
      </w:r>
    </w:p>
    <w:p>
      <w:pPr>
        <w:spacing w:line="198" w:lineRule="exact" w:before="0"/>
        <w:ind w:left="348" w:right="0" w:firstLine="0"/>
        <w:jc w:val="both"/>
        <w:rPr>
          <w:sz w:val="18"/>
        </w:rPr>
      </w:pPr>
      <w:hyperlink w:history="true" w:anchor="_bookmark12">
        <w:r>
          <w:rPr>
            <w:b/>
            <w:color w:val="C81D4B"/>
            <w:w w:val="85"/>
            <w:sz w:val="18"/>
          </w:rPr>
          <w:t>⁷</w:t>
        </w:r>
      </w:hyperlink>
      <w:r>
        <w:rPr>
          <w:b/>
          <w:color w:val="C81D4B"/>
          <w:spacing w:val="5"/>
          <w:sz w:val="18"/>
        </w:rPr>
        <w:t> </w:t>
      </w:r>
      <w:bookmarkStart w:name="_bookmark15" w:id="16"/>
      <w:bookmarkEnd w:id="16"/>
      <w:r>
        <w:rPr>
          <w:b/>
          <w:color w:val="C81D4B"/>
          <w:spacing w:val="-14"/>
          <w:sz w:val="18"/>
        </w:rPr>
      </w:r>
      <w:r>
        <w:rPr>
          <w:color w:val="231F20"/>
          <w:w w:val="85"/>
          <w:sz w:val="18"/>
        </w:rPr>
        <w:t>RusVectōrēs:</w:t>
      </w:r>
      <w:r>
        <w:rPr>
          <w:color w:val="231F20"/>
          <w:spacing w:val="-2"/>
          <w:sz w:val="18"/>
        </w:rPr>
        <w:t> </w:t>
      </w:r>
      <w:r>
        <w:rPr>
          <w:color w:val="231F20"/>
          <w:w w:val="85"/>
          <w:sz w:val="18"/>
        </w:rPr>
        <w:t>семантические</w:t>
      </w:r>
      <w:r>
        <w:rPr>
          <w:color w:val="231F20"/>
          <w:spacing w:val="-1"/>
          <w:sz w:val="18"/>
        </w:rPr>
        <w:t> </w:t>
      </w:r>
      <w:r>
        <w:rPr>
          <w:color w:val="231F20"/>
          <w:w w:val="85"/>
          <w:sz w:val="18"/>
        </w:rPr>
        <w:t>модели</w:t>
      </w:r>
      <w:r>
        <w:rPr>
          <w:color w:val="231F20"/>
          <w:spacing w:val="-1"/>
          <w:sz w:val="18"/>
        </w:rPr>
        <w:t> </w:t>
      </w:r>
      <w:r>
        <w:rPr>
          <w:color w:val="231F20"/>
          <w:w w:val="85"/>
          <w:sz w:val="18"/>
        </w:rPr>
        <w:t>для</w:t>
      </w:r>
      <w:r>
        <w:rPr>
          <w:color w:val="231F20"/>
          <w:spacing w:val="-2"/>
          <w:sz w:val="18"/>
        </w:rPr>
        <w:t> </w:t>
      </w:r>
      <w:r>
        <w:rPr>
          <w:color w:val="231F20"/>
          <w:w w:val="85"/>
          <w:sz w:val="18"/>
        </w:rPr>
        <w:t>русского</w:t>
      </w:r>
      <w:r>
        <w:rPr>
          <w:color w:val="231F20"/>
          <w:spacing w:val="-1"/>
          <w:sz w:val="18"/>
        </w:rPr>
        <w:t> </w:t>
      </w:r>
      <w:r>
        <w:rPr>
          <w:color w:val="231F20"/>
          <w:spacing w:val="-2"/>
          <w:w w:val="85"/>
          <w:sz w:val="18"/>
        </w:rPr>
        <w:t>языка.</w:t>
      </w:r>
    </w:p>
    <w:p>
      <w:pPr>
        <w:spacing w:line="180" w:lineRule="exact" w:before="0"/>
        <w:ind w:left="107" w:right="0" w:firstLine="0"/>
        <w:jc w:val="both"/>
        <w:rPr>
          <w:sz w:val="18"/>
        </w:rPr>
      </w:pPr>
      <w:r>
        <w:rPr>
          <w:color w:val="231F20"/>
          <w:spacing w:val="-4"/>
          <w:sz w:val="18"/>
        </w:rPr>
        <w:t>URL</w:t>
      </w:r>
      <w:bookmarkStart w:name="_bookmark16" w:id="17"/>
      <w:bookmarkEnd w:id="17"/>
      <w:r>
        <w:rPr>
          <w:color w:val="231F20"/>
          <w:spacing w:val="-4"/>
          <w:sz w:val="18"/>
        </w:rPr>
        <w:t>:</w:t>
      </w:r>
      <w:r>
        <w:rPr>
          <w:color w:val="231F20"/>
          <w:spacing w:val="-2"/>
          <w:sz w:val="18"/>
        </w:rPr>
        <w:t> </w:t>
      </w:r>
      <w:hyperlink r:id="rId15">
        <w:r>
          <w:rPr>
            <w:color w:val="C81D4B"/>
            <w:spacing w:val="-2"/>
            <w:sz w:val="18"/>
          </w:rPr>
          <w:t>https://rusvectores.org</w:t>
        </w:r>
      </w:hyperlink>
      <w:r>
        <w:rPr>
          <w:color w:val="231F20"/>
          <w:spacing w:val="-2"/>
          <w:sz w:val="18"/>
        </w:rPr>
        <w:t>.</w:t>
      </w:r>
    </w:p>
    <w:p>
      <w:pPr>
        <w:spacing w:line="177" w:lineRule="auto" w:before="0"/>
        <w:ind w:left="107" w:right="38" w:firstLine="240"/>
        <w:jc w:val="both"/>
        <w:rPr>
          <w:sz w:val="18"/>
        </w:rPr>
      </w:pPr>
      <w:hyperlink w:history="true" w:anchor="_bookmark13">
        <w:r>
          <w:rPr>
            <w:b/>
            <w:color w:val="C81D4B"/>
            <w:spacing w:val="-6"/>
            <w:sz w:val="18"/>
          </w:rPr>
          <w:t>⁸</w:t>
        </w:r>
      </w:hyperlink>
      <w:r>
        <w:rPr>
          <w:b/>
          <w:color w:val="C81D4B"/>
          <w:spacing w:val="-6"/>
          <w:sz w:val="18"/>
        </w:rPr>
        <w:t> </w:t>
      </w:r>
      <w:r>
        <w:rPr>
          <w:color w:val="231F20"/>
          <w:spacing w:val="-6"/>
          <w:sz w:val="18"/>
        </w:rPr>
        <w:t>На</w:t>
      </w:r>
      <w:r>
        <w:rPr>
          <w:color w:val="231F20"/>
          <w:spacing w:val="-3"/>
          <w:sz w:val="18"/>
        </w:rPr>
        <w:t> </w:t>
      </w:r>
      <w:r>
        <w:rPr>
          <w:color w:val="231F20"/>
          <w:spacing w:val="-6"/>
          <w:sz w:val="18"/>
        </w:rPr>
        <w:t>основании</w:t>
      </w:r>
      <w:r>
        <w:rPr>
          <w:color w:val="231F20"/>
          <w:spacing w:val="-4"/>
          <w:sz w:val="18"/>
        </w:rPr>
        <w:t> </w:t>
      </w:r>
      <w:r>
        <w:rPr>
          <w:color w:val="231F20"/>
          <w:spacing w:val="-6"/>
          <w:sz w:val="18"/>
        </w:rPr>
        <w:t>транскриптов</w:t>
      </w:r>
      <w:r>
        <w:rPr>
          <w:color w:val="231F20"/>
          <w:spacing w:val="-4"/>
          <w:sz w:val="18"/>
        </w:rPr>
        <w:t> </w:t>
      </w:r>
      <w:r>
        <w:rPr>
          <w:color w:val="231F20"/>
          <w:spacing w:val="-6"/>
          <w:sz w:val="18"/>
        </w:rPr>
        <w:t>выступлений</w:t>
      </w:r>
      <w:r>
        <w:rPr>
          <w:color w:val="231F20"/>
          <w:spacing w:val="-4"/>
          <w:sz w:val="18"/>
        </w:rPr>
        <w:t> </w:t>
      </w:r>
      <w:r>
        <w:rPr>
          <w:color w:val="231F20"/>
          <w:spacing w:val="-6"/>
          <w:sz w:val="18"/>
        </w:rPr>
        <w:t>и</w:t>
      </w:r>
      <w:r>
        <w:rPr>
          <w:color w:val="231F20"/>
          <w:spacing w:val="-4"/>
          <w:sz w:val="18"/>
        </w:rPr>
        <w:t> </w:t>
      </w:r>
      <w:r>
        <w:rPr>
          <w:color w:val="231F20"/>
          <w:spacing w:val="-6"/>
          <w:sz w:val="18"/>
        </w:rPr>
        <w:t>полно-</w:t>
      </w:r>
      <w:r>
        <w:rPr>
          <w:color w:val="231F20"/>
          <w:sz w:val="18"/>
        </w:rPr>
        <w:t> </w:t>
      </w:r>
      <w:r>
        <w:rPr>
          <w:color w:val="231F20"/>
          <w:w w:val="90"/>
          <w:sz w:val="18"/>
        </w:rPr>
        <w:t>текстовых публикаций, представленных на официальном </w:t>
      </w:r>
      <w:r>
        <w:rPr>
          <w:color w:val="231F20"/>
          <w:spacing w:val="-2"/>
          <w:sz w:val="18"/>
        </w:rPr>
        <w:t>са</w:t>
      </w:r>
      <w:bookmarkStart w:name="_bookmark17" w:id="18"/>
      <w:bookmarkEnd w:id="18"/>
      <w:r>
        <w:rPr>
          <w:color w:val="231F20"/>
          <w:spacing w:val="-2"/>
          <w:sz w:val="18"/>
        </w:rPr>
        <w:t>й</w:t>
      </w:r>
      <w:r>
        <w:rPr>
          <w:color w:val="231F20"/>
          <w:spacing w:val="-2"/>
          <w:sz w:val="18"/>
        </w:rPr>
        <w:t>те</w:t>
      </w:r>
      <w:r>
        <w:rPr>
          <w:color w:val="231F20"/>
          <w:spacing w:val="-6"/>
          <w:sz w:val="18"/>
        </w:rPr>
        <w:t> </w:t>
      </w:r>
      <w:r>
        <w:rPr>
          <w:color w:val="231F20"/>
          <w:spacing w:val="-2"/>
          <w:sz w:val="18"/>
        </w:rPr>
        <w:t>Президента</w:t>
      </w:r>
      <w:r>
        <w:rPr>
          <w:color w:val="231F20"/>
          <w:spacing w:val="-6"/>
          <w:sz w:val="18"/>
        </w:rPr>
        <w:t> </w:t>
      </w:r>
      <w:r>
        <w:rPr>
          <w:color w:val="231F20"/>
          <w:spacing w:val="-2"/>
          <w:sz w:val="18"/>
        </w:rPr>
        <w:t>России</w:t>
      </w:r>
      <w:r>
        <w:rPr>
          <w:color w:val="231F20"/>
          <w:spacing w:val="-6"/>
          <w:sz w:val="18"/>
        </w:rPr>
        <w:t> </w:t>
      </w:r>
      <w:r>
        <w:rPr>
          <w:color w:val="231F20"/>
          <w:spacing w:val="-2"/>
          <w:sz w:val="18"/>
        </w:rPr>
        <w:t>(</w:t>
      </w:r>
      <w:hyperlink r:id="rId16">
        <w:r>
          <w:rPr>
            <w:color w:val="C81D4B"/>
            <w:spacing w:val="-2"/>
            <w:sz w:val="18"/>
          </w:rPr>
          <w:t>http://kremlin.ru</w:t>
        </w:r>
      </w:hyperlink>
      <w:r>
        <w:rPr>
          <w:color w:val="231F20"/>
          <w:spacing w:val="-2"/>
          <w:sz w:val="18"/>
        </w:rPr>
        <w:t>).</w:t>
      </w:r>
    </w:p>
    <w:p>
      <w:pPr>
        <w:pStyle w:val="BodyText"/>
        <w:spacing w:line="225" w:lineRule="auto" w:before="119"/>
        <w:ind w:right="105"/>
      </w:pPr>
      <w:r>
        <w:rPr/>
        <w:br w:type="column"/>
      </w:r>
      <w:r>
        <w:rPr>
          <w:color w:val="231F20"/>
          <w:w w:val="90"/>
        </w:rPr>
        <w:t>учитывались лишь лексемы, входящие в пер- </w:t>
      </w:r>
      <w:r>
        <w:rPr>
          <w:color w:val="231F20"/>
          <w:spacing w:val="-6"/>
        </w:rPr>
        <w:t>вую</w:t>
      </w:r>
      <w:r>
        <w:rPr>
          <w:color w:val="231F20"/>
          <w:spacing w:val="-8"/>
        </w:rPr>
        <w:t> </w:t>
      </w:r>
      <w:r>
        <w:rPr>
          <w:color w:val="231F20"/>
          <w:spacing w:val="-6"/>
        </w:rPr>
        <w:t>треть</w:t>
      </w:r>
      <w:r>
        <w:rPr>
          <w:color w:val="231F20"/>
          <w:spacing w:val="-8"/>
        </w:rPr>
        <w:t> </w:t>
      </w:r>
      <w:r>
        <w:rPr>
          <w:color w:val="231F20"/>
          <w:spacing w:val="-6"/>
        </w:rPr>
        <w:t>выстроенного</w:t>
      </w:r>
      <w:r>
        <w:rPr>
          <w:color w:val="231F20"/>
          <w:spacing w:val="-8"/>
        </w:rPr>
        <w:t> </w:t>
      </w:r>
      <w:r>
        <w:rPr>
          <w:color w:val="231F20"/>
          <w:spacing w:val="-6"/>
        </w:rPr>
        <w:t>по</w:t>
      </w:r>
      <w:r>
        <w:rPr>
          <w:color w:val="231F20"/>
          <w:spacing w:val="-7"/>
        </w:rPr>
        <w:t> </w:t>
      </w:r>
      <w:r>
        <w:rPr>
          <w:color w:val="231F20"/>
          <w:spacing w:val="-6"/>
        </w:rPr>
        <w:t>частотности</w:t>
      </w:r>
      <w:r>
        <w:rPr>
          <w:color w:val="231F20"/>
          <w:spacing w:val="-8"/>
        </w:rPr>
        <w:t> </w:t>
      </w:r>
      <w:r>
        <w:rPr>
          <w:color w:val="231F20"/>
          <w:spacing w:val="-6"/>
        </w:rPr>
        <w:t>вока- </w:t>
      </w:r>
      <w:r>
        <w:rPr>
          <w:color w:val="231F20"/>
          <w:spacing w:val="-4"/>
        </w:rPr>
        <w:t>буляра</w:t>
      </w:r>
      <w:r>
        <w:rPr>
          <w:color w:val="231F20"/>
          <w:spacing w:val="-6"/>
        </w:rPr>
        <w:t> </w:t>
      </w:r>
      <w:r>
        <w:rPr>
          <w:color w:val="231F20"/>
          <w:spacing w:val="-4"/>
        </w:rPr>
        <w:t>векторной</w:t>
      </w:r>
      <w:r>
        <w:rPr>
          <w:color w:val="231F20"/>
          <w:spacing w:val="-6"/>
        </w:rPr>
        <w:t> </w:t>
      </w:r>
      <w:r>
        <w:rPr>
          <w:color w:val="231F20"/>
          <w:spacing w:val="-4"/>
        </w:rPr>
        <w:t>модели,</w:t>
      </w:r>
      <w:r>
        <w:rPr>
          <w:color w:val="231F20"/>
          <w:spacing w:val="-6"/>
        </w:rPr>
        <w:t> </w:t>
      </w:r>
      <w:r>
        <w:rPr>
          <w:color w:val="231F20"/>
          <w:spacing w:val="-4"/>
        </w:rPr>
        <w:t>т.</w:t>
      </w:r>
      <w:r>
        <w:rPr>
          <w:color w:val="231F20"/>
          <w:spacing w:val="-6"/>
        </w:rPr>
        <w:t> </w:t>
      </w:r>
      <w:r>
        <w:rPr>
          <w:color w:val="231F20"/>
          <w:spacing w:val="-4"/>
        </w:rPr>
        <w:t>е.</w:t>
      </w:r>
      <w:r>
        <w:rPr>
          <w:color w:val="231F20"/>
          <w:spacing w:val="-6"/>
        </w:rPr>
        <w:t> </w:t>
      </w:r>
      <w:r>
        <w:rPr>
          <w:color w:val="231F20"/>
          <w:spacing w:val="-4"/>
        </w:rPr>
        <w:t>относящиеся к</w:t>
      </w:r>
      <w:r>
        <w:rPr>
          <w:color w:val="231F20"/>
          <w:spacing w:val="-7"/>
        </w:rPr>
        <w:t> </w:t>
      </w:r>
      <w:r>
        <w:rPr>
          <w:color w:val="231F20"/>
          <w:spacing w:val="-4"/>
        </w:rPr>
        <w:t>самой</w:t>
      </w:r>
      <w:r>
        <w:rPr>
          <w:color w:val="231F20"/>
          <w:spacing w:val="-7"/>
        </w:rPr>
        <w:t> </w:t>
      </w:r>
      <w:r>
        <w:rPr>
          <w:color w:val="231F20"/>
          <w:spacing w:val="-4"/>
        </w:rPr>
        <w:t>частотной</w:t>
      </w:r>
      <w:r>
        <w:rPr>
          <w:color w:val="231F20"/>
          <w:spacing w:val="-7"/>
        </w:rPr>
        <w:t> </w:t>
      </w:r>
      <w:r>
        <w:rPr>
          <w:color w:val="231F20"/>
          <w:spacing w:val="-4"/>
        </w:rPr>
        <w:t>трети</w:t>
      </w:r>
      <w:r>
        <w:rPr>
          <w:color w:val="231F20"/>
          <w:spacing w:val="-7"/>
        </w:rPr>
        <w:t> </w:t>
      </w:r>
      <w:r>
        <w:rPr>
          <w:color w:val="231F20"/>
          <w:spacing w:val="-4"/>
        </w:rPr>
        <w:t>всего</w:t>
      </w:r>
      <w:r>
        <w:rPr>
          <w:color w:val="231F20"/>
          <w:spacing w:val="-7"/>
        </w:rPr>
        <w:t> </w:t>
      </w:r>
      <w:r>
        <w:rPr>
          <w:color w:val="231F20"/>
          <w:spacing w:val="-4"/>
        </w:rPr>
        <w:t>её</w:t>
      </w:r>
      <w:r>
        <w:rPr>
          <w:color w:val="231F20"/>
          <w:spacing w:val="-7"/>
        </w:rPr>
        <w:t> </w:t>
      </w:r>
      <w:r>
        <w:rPr>
          <w:color w:val="231F20"/>
          <w:spacing w:val="-4"/>
        </w:rPr>
        <w:t>словарного </w:t>
      </w:r>
      <w:r>
        <w:rPr>
          <w:color w:val="231F20"/>
          <w:w w:val="90"/>
        </w:rPr>
        <w:t>запаса. Поскольку сформированные таким об- </w:t>
      </w:r>
      <w:r>
        <w:rPr>
          <w:color w:val="231F20"/>
          <w:spacing w:val="-2"/>
          <w:w w:val="90"/>
        </w:rPr>
        <w:t>разом</w:t>
      </w:r>
      <w:r>
        <w:rPr>
          <w:color w:val="231F20"/>
          <w:spacing w:val="-9"/>
          <w:w w:val="90"/>
        </w:rPr>
        <w:t> </w:t>
      </w:r>
      <w:r>
        <w:rPr>
          <w:color w:val="231F20"/>
          <w:spacing w:val="-2"/>
          <w:w w:val="90"/>
        </w:rPr>
        <w:t>цепочки</w:t>
      </w:r>
      <w:r>
        <w:rPr>
          <w:color w:val="231F20"/>
          <w:spacing w:val="-6"/>
          <w:w w:val="90"/>
        </w:rPr>
        <w:t> </w:t>
      </w:r>
      <w:r>
        <w:rPr>
          <w:color w:val="231F20"/>
          <w:spacing w:val="-2"/>
          <w:w w:val="90"/>
        </w:rPr>
        <w:t>ассоциатов</w:t>
      </w:r>
      <w:r>
        <w:rPr>
          <w:color w:val="231F20"/>
          <w:spacing w:val="-6"/>
          <w:w w:val="90"/>
        </w:rPr>
        <w:t> </w:t>
      </w:r>
      <w:r>
        <w:rPr>
          <w:color w:val="231F20"/>
          <w:spacing w:val="-2"/>
          <w:w w:val="90"/>
        </w:rPr>
        <w:t>образовали</w:t>
      </w:r>
      <w:r>
        <w:rPr>
          <w:color w:val="231F20"/>
          <w:spacing w:val="-6"/>
          <w:w w:val="90"/>
        </w:rPr>
        <w:t> </w:t>
      </w:r>
      <w:r>
        <w:rPr>
          <w:color w:val="231F20"/>
          <w:spacing w:val="-2"/>
          <w:w w:val="90"/>
        </w:rPr>
        <w:t>слишком </w:t>
      </w:r>
      <w:r>
        <w:rPr>
          <w:color w:val="231F20"/>
          <w:w w:val="90"/>
        </w:rPr>
        <w:t>масштабный для качественной интерпретации граф (более тысячи узлов), получившиеся се- мантические кластеры были сжаты с использо- ванием ещё одного дополнительного фильтра: учитывались</w:t>
      </w:r>
      <w:r>
        <w:rPr>
          <w:color w:val="231F20"/>
          <w:spacing w:val="-2"/>
          <w:w w:val="90"/>
        </w:rPr>
        <w:t> </w:t>
      </w:r>
      <w:r>
        <w:rPr>
          <w:color w:val="231F20"/>
          <w:w w:val="90"/>
        </w:rPr>
        <w:t>лишь</w:t>
      </w:r>
      <w:r>
        <w:rPr>
          <w:color w:val="231F20"/>
          <w:spacing w:val="-2"/>
          <w:w w:val="90"/>
        </w:rPr>
        <w:t> </w:t>
      </w:r>
      <w:r>
        <w:rPr>
          <w:color w:val="231F20"/>
          <w:w w:val="90"/>
        </w:rPr>
        <w:t>ассоциаты,</w:t>
      </w:r>
      <w:r>
        <w:rPr>
          <w:color w:val="231F20"/>
          <w:spacing w:val="-2"/>
          <w:w w:val="90"/>
        </w:rPr>
        <w:t> </w:t>
      </w:r>
      <w:r>
        <w:rPr>
          <w:color w:val="231F20"/>
          <w:w w:val="90"/>
        </w:rPr>
        <w:t>имеющие</w:t>
      </w:r>
      <w:r>
        <w:rPr>
          <w:color w:val="231F20"/>
          <w:spacing w:val="-2"/>
          <w:w w:val="90"/>
        </w:rPr>
        <w:t> </w:t>
      </w:r>
      <w:r>
        <w:rPr>
          <w:color w:val="231F20"/>
          <w:w w:val="90"/>
        </w:rPr>
        <w:t>в</w:t>
      </w:r>
      <w:r>
        <w:rPr>
          <w:color w:val="231F20"/>
          <w:spacing w:val="-2"/>
          <w:w w:val="90"/>
        </w:rPr>
        <w:t> </w:t>
      </w:r>
      <w:r>
        <w:rPr>
          <w:color w:val="231F20"/>
          <w:w w:val="90"/>
        </w:rPr>
        <w:t>рам- ках графа не менее пяти связей с другими эле- ментами</w:t>
      </w:r>
      <w:r>
        <w:rPr>
          <w:color w:val="231F20"/>
          <w:spacing w:val="-5"/>
          <w:w w:val="90"/>
        </w:rPr>
        <w:t> </w:t>
      </w:r>
      <w:r>
        <w:rPr>
          <w:color w:val="231F20"/>
          <w:w w:val="90"/>
        </w:rPr>
        <w:t>либо</w:t>
      </w:r>
      <w:r>
        <w:rPr>
          <w:color w:val="231F20"/>
          <w:spacing w:val="-5"/>
          <w:w w:val="90"/>
        </w:rPr>
        <w:t> </w:t>
      </w:r>
      <w:r>
        <w:rPr>
          <w:color w:val="231F20"/>
          <w:w w:val="90"/>
        </w:rPr>
        <w:t>встречающиеся</w:t>
      </w:r>
      <w:r>
        <w:rPr>
          <w:color w:val="231F20"/>
          <w:spacing w:val="-5"/>
          <w:w w:val="90"/>
        </w:rPr>
        <w:t> </w:t>
      </w:r>
      <w:r>
        <w:rPr>
          <w:color w:val="231F20"/>
          <w:w w:val="90"/>
        </w:rPr>
        <w:t>в</w:t>
      </w:r>
      <w:r>
        <w:rPr>
          <w:color w:val="231F20"/>
          <w:spacing w:val="-5"/>
          <w:w w:val="90"/>
        </w:rPr>
        <w:t> </w:t>
      </w:r>
      <w:r>
        <w:rPr>
          <w:color w:val="231F20"/>
          <w:w w:val="90"/>
        </w:rPr>
        <w:t>ассоциативных </w:t>
      </w:r>
      <w:r>
        <w:rPr>
          <w:color w:val="231F20"/>
          <w:spacing w:val="-2"/>
          <w:w w:val="90"/>
        </w:rPr>
        <w:t>цепочках</w:t>
      </w:r>
      <w:r>
        <w:rPr>
          <w:color w:val="231F20"/>
          <w:spacing w:val="-3"/>
          <w:w w:val="90"/>
        </w:rPr>
        <w:t> </w:t>
      </w:r>
      <w:r>
        <w:rPr>
          <w:color w:val="231F20"/>
          <w:spacing w:val="-2"/>
          <w:w w:val="90"/>
        </w:rPr>
        <w:t>не</w:t>
      </w:r>
      <w:r>
        <w:rPr>
          <w:color w:val="231F20"/>
          <w:spacing w:val="-3"/>
          <w:w w:val="90"/>
        </w:rPr>
        <w:t> </w:t>
      </w:r>
      <w:r>
        <w:rPr>
          <w:color w:val="231F20"/>
          <w:spacing w:val="-2"/>
          <w:w w:val="90"/>
        </w:rPr>
        <w:t>менее</w:t>
      </w:r>
      <w:r>
        <w:rPr>
          <w:color w:val="231F20"/>
          <w:spacing w:val="-3"/>
          <w:w w:val="90"/>
        </w:rPr>
        <w:t> </w:t>
      </w:r>
      <w:r>
        <w:rPr>
          <w:color w:val="231F20"/>
          <w:spacing w:val="-2"/>
          <w:w w:val="90"/>
        </w:rPr>
        <w:t>пяти</w:t>
      </w:r>
      <w:r>
        <w:rPr>
          <w:color w:val="231F20"/>
          <w:spacing w:val="-3"/>
          <w:w w:val="90"/>
        </w:rPr>
        <w:t> </w:t>
      </w:r>
      <w:r>
        <w:rPr>
          <w:color w:val="231F20"/>
          <w:spacing w:val="-2"/>
          <w:w w:val="90"/>
        </w:rPr>
        <w:t>раз.</w:t>
      </w:r>
      <w:r>
        <w:rPr>
          <w:color w:val="231F20"/>
          <w:spacing w:val="-3"/>
          <w:w w:val="90"/>
        </w:rPr>
        <w:t> </w:t>
      </w:r>
      <w:r>
        <w:rPr>
          <w:color w:val="231F20"/>
          <w:spacing w:val="-2"/>
          <w:w w:val="90"/>
        </w:rPr>
        <w:t>Этот</w:t>
      </w:r>
      <w:r>
        <w:rPr>
          <w:color w:val="231F20"/>
          <w:spacing w:val="-3"/>
          <w:w w:val="90"/>
        </w:rPr>
        <w:t> </w:t>
      </w:r>
      <w:r>
        <w:rPr>
          <w:color w:val="231F20"/>
          <w:spacing w:val="-2"/>
          <w:w w:val="90"/>
        </w:rPr>
        <w:t>фильтр</w:t>
      </w:r>
      <w:r>
        <w:rPr>
          <w:color w:val="231F20"/>
          <w:spacing w:val="-3"/>
          <w:w w:val="90"/>
        </w:rPr>
        <w:t> </w:t>
      </w:r>
      <w:r>
        <w:rPr>
          <w:color w:val="231F20"/>
          <w:spacing w:val="-2"/>
          <w:w w:val="90"/>
        </w:rPr>
        <w:t>позво- лил отсеять некоторые шумы (например, имена </w:t>
      </w:r>
      <w:r>
        <w:rPr>
          <w:color w:val="231F20"/>
          <w:w w:val="90"/>
        </w:rPr>
        <w:t>собственные);</w:t>
      </w:r>
      <w:r>
        <w:rPr>
          <w:color w:val="231F20"/>
          <w:spacing w:val="-5"/>
          <w:w w:val="90"/>
        </w:rPr>
        <w:t> </w:t>
      </w:r>
      <w:r>
        <w:rPr>
          <w:color w:val="231F20"/>
          <w:w w:val="90"/>
        </w:rPr>
        <w:t>на</w:t>
      </w:r>
      <w:r>
        <w:rPr>
          <w:color w:val="231F20"/>
          <w:spacing w:val="-5"/>
          <w:w w:val="90"/>
        </w:rPr>
        <w:t> </w:t>
      </w:r>
      <w:r>
        <w:rPr>
          <w:color w:val="231F20"/>
          <w:w w:val="90"/>
        </w:rPr>
        <w:t>этом</w:t>
      </w:r>
      <w:r>
        <w:rPr>
          <w:color w:val="231F20"/>
          <w:spacing w:val="-5"/>
          <w:w w:val="90"/>
        </w:rPr>
        <w:t> </w:t>
      </w:r>
      <w:r>
        <w:rPr>
          <w:color w:val="231F20"/>
          <w:w w:val="90"/>
        </w:rPr>
        <w:t>же</w:t>
      </w:r>
      <w:r>
        <w:rPr>
          <w:color w:val="231F20"/>
          <w:spacing w:val="-5"/>
          <w:w w:val="90"/>
        </w:rPr>
        <w:t> </w:t>
      </w:r>
      <w:r>
        <w:rPr>
          <w:color w:val="231F20"/>
          <w:w w:val="90"/>
        </w:rPr>
        <w:t>этапе</w:t>
      </w:r>
      <w:r>
        <w:rPr>
          <w:color w:val="231F20"/>
          <w:spacing w:val="-5"/>
          <w:w w:val="90"/>
        </w:rPr>
        <w:t> </w:t>
      </w:r>
      <w:r>
        <w:rPr>
          <w:color w:val="231F20"/>
          <w:w w:val="90"/>
        </w:rPr>
        <w:t>была</w:t>
      </w:r>
      <w:r>
        <w:rPr>
          <w:color w:val="231F20"/>
          <w:spacing w:val="-5"/>
          <w:w w:val="90"/>
        </w:rPr>
        <w:t> </w:t>
      </w:r>
      <w:r>
        <w:rPr>
          <w:color w:val="231F20"/>
          <w:w w:val="90"/>
        </w:rPr>
        <w:t>проведена ручная</w:t>
      </w:r>
      <w:r>
        <w:rPr>
          <w:color w:val="231F20"/>
          <w:spacing w:val="-1"/>
          <w:w w:val="90"/>
        </w:rPr>
        <w:t> </w:t>
      </w:r>
      <w:r>
        <w:rPr>
          <w:color w:val="231F20"/>
          <w:w w:val="90"/>
        </w:rPr>
        <w:t>фильтрация,</w:t>
      </w:r>
      <w:r>
        <w:rPr>
          <w:color w:val="231F20"/>
          <w:spacing w:val="-1"/>
          <w:w w:val="90"/>
        </w:rPr>
        <w:t> </w:t>
      </w:r>
      <w:r>
        <w:rPr>
          <w:color w:val="231F20"/>
          <w:w w:val="90"/>
        </w:rPr>
        <w:t>отсеявшая</w:t>
      </w:r>
      <w:r>
        <w:rPr>
          <w:color w:val="231F20"/>
          <w:spacing w:val="-1"/>
          <w:w w:val="90"/>
        </w:rPr>
        <w:t> </w:t>
      </w:r>
      <w:r>
        <w:rPr>
          <w:color w:val="231F20"/>
          <w:w w:val="90"/>
        </w:rPr>
        <w:t>втянутые</w:t>
      </w:r>
      <w:r>
        <w:rPr>
          <w:color w:val="231F20"/>
          <w:spacing w:val="-1"/>
          <w:w w:val="90"/>
        </w:rPr>
        <w:t> </w:t>
      </w:r>
      <w:r>
        <w:rPr>
          <w:color w:val="231F20"/>
          <w:w w:val="90"/>
        </w:rPr>
        <w:t>по</w:t>
      </w:r>
      <w:r>
        <w:rPr>
          <w:color w:val="231F20"/>
          <w:spacing w:val="-1"/>
          <w:w w:val="90"/>
        </w:rPr>
        <w:t> </w:t>
      </w:r>
      <w:r>
        <w:rPr>
          <w:color w:val="231F20"/>
          <w:w w:val="90"/>
        </w:rPr>
        <w:t>ас- социативной цепочке специальные термины («муниципальное образование»), коллоквиаль- ные</w:t>
      </w:r>
      <w:r>
        <w:rPr>
          <w:color w:val="231F20"/>
          <w:spacing w:val="-1"/>
          <w:w w:val="90"/>
        </w:rPr>
        <w:t> </w:t>
      </w:r>
      <w:r>
        <w:rPr>
          <w:color w:val="231F20"/>
          <w:w w:val="90"/>
        </w:rPr>
        <w:t>обороты</w:t>
      </w:r>
      <w:r>
        <w:rPr>
          <w:color w:val="231F20"/>
          <w:spacing w:val="-1"/>
          <w:w w:val="90"/>
        </w:rPr>
        <w:t> </w:t>
      </w:r>
      <w:r>
        <w:rPr>
          <w:color w:val="231F20"/>
          <w:w w:val="90"/>
        </w:rPr>
        <w:t>(«рад</w:t>
      </w:r>
      <w:r>
        <w:rPr>
          <w:color w:val="231F20"/>
          <w:spacing w:val="-1"/>
          <w:w w:val="90"/>
        </w:rPr>
        <w:t> </w:t>
      </w:r>
      <w:r>
        <w:rPr>
          <w:color w:val="231F20"/>
          <w:w w:val="90"/>
        </w:rPr>
        <w:t>приветствовать»)</w:t>
      </w:r>
      <w:r>
        <w:rPr>
          <w:color w:val="231F20"/>
          <w:spacing w:val="-1"/>
          <w:w w:val="90"/>
        </w:rPr>
        <w:t> </w:t>
      </w:r>
      <w:r>
        <w:rPr>
          <w:color w:val="231F20"/>
          <w:w w:val="90"/>
        </w:rPr>
        <w:t>и</w:t>
      </w:r>
      <w:r>
        <w:rPr>
          <w:color w:val="231F20"/>
          <w:spacing w:val="-1"/>
          <w:w w:val="90"/>
        </w:rPr>
        <w:t> </w:t>
      </w:r>
      <w:r>
        <w:rPr>
          <w:color w:val="231F20"/>
          <w:w w:val="90"/>
        </w:rPr>
        <w:t>прошед- шие предыдущие фильтры служебные части речи. Кластеризация проводилась средствами </w:t>
      </w:r>
      <w:r>
        <w:rPr>
          <w:i/>
          <w:color w:val="231F20"/>
          <w:spacing w:val="-6"/>
        </w:rPr>
        <w:t>Graphviz </w:t>
      </w:r>
      <w:r>
        <w:rPr>
          <w:color w:val="231F20"/>
          <w:spacing w:val="-6"/>
        </w:rPr>
        <w:t>[</w:t>
      </w:r>
      <w:hyperlink w:history="true" w:anchor="_bookmark38">
        <w:r>
          <w:rPr>
            <w:b/>
            <w:color w:val="C81D4B"/>
            <w:spacing w:val="-6"/>
          </w:rPr>
          <w:t>13</w:t>
        </w:r>
      </w:hyperlink>
      <w:r>
        <w:rPr>
          <w:color w:val="231F20"/>
          <w:spacing w:val="-6"/>
        </w:rPr>
        <w:t>]. Результатом этого шага стал на- </w:t>
      </w:r>
      <w:r>
        <w:rPr>
          <w:color w:val="231F20"/>
        </w:rPr>
        <w:t>бор</w:t>
      </w:r>
      <w:r>
        <w:rPr>
          <w:color w:val="231F20"/>
          <w:spacing w:val="-14"/>
        </w:rPr>
        <w:t> </w:t>
      </w:r>
      <w:r>
        <w:rPr>
          <w:color w:val="231F20"/>
        </w:rPr>
        <w:t>графов,</w:t>
      </w:r>
      <w:r>
        <w:rPr>
          <w:color w:val="231F20"/>
          <w:spacing w:val="-14"/>
        </w:rPr>
        <w:t> </w:t>
      </w:r>
      <w:r>
        <w:rPr>
          <w:color w:val="231F20"/>
        </w:rPr>
        <w:t>характеризующих</w:t>
      </w:r>
      <w:r>
        <w:rPr>
          <w:color w:val="231F20"/>
          <w:spacing w:val="-14"/>
        </w:rPr>
        <w:t> </w:t>
      </w:r>
      <w:r>
        <w:rPr>
          <w:color w:val="231F20"/>
        </w:rPr>
        <w:t>ценностную </w:t>
      </w:r>
      <w:r>
        <w:rPr>
          <w:color w:val="231F20"/>
          <w:w w:val="90"/>
        </w:rPr>
        <w:t>структуру президентского дискурса: лексемы- маркеры были распределены по соответствую- </w:t>
      </w:r>
      <w:r>
        <w:rPr>
          <w:color w:val="231F20"/>
          <w:spacing w:val="-2"/>
          <w:w w:val="90"/>
        </w:rPr>
        <w:t>щим</w:t>
      </w:r>
      <w:r>
        <w:rPr>
          <w:color w:val="231F20"/>
          <w:spacing w:val="-6"/>
          <w:w w:val="90"/>
        </w:rPr>
        <w:t> </w:t>
      </w:r>
      <w:r>
        <w:rPr>
          <w:color w:val="231F20"/>
          <w:spacing w:val="-2"/>
          <w:w w:val="90"/>
        </w:rPr>
        <w:t>контексту</w:t>
      </w:r>
      <w:r>
        <w:rPr>
          <w:color w:val="231F20"/>
          <w:spacing w:val="-6"/>
          <w:w w:val="90"/>
        </w:rPr>
        <w:t> </w:t>
      </w:r>
      <w:r>
        <w:rPr>
          <w:color w:val="231F20"/>
          <w:spacing w:val="-2"/>
          <w:w w:val="90"/>
        </w:rPr>
        <w:t>их</w:t>
      </w:r>
      <w:r>
        <w:rPr>
          <w:color w:val="231F20"/>
          <w:spacing w:val="-6"/>
          <w:w w:val="90"/>
        </w:rPr>
        <w:t> </w:t>
      </w:r>
      <w:r>
        <w:rPr>
          <w:color w:val="231F20"/>
          <w:spacing w:val="-2"/>
          <w:w w:val="90"/>
        </w:rPr>
        <w:t>упоминания</w:t>
      </w:r>
      <w:r>
        <w:rPr>
          <w:color w:val="231F20"/>
          <w:spacing w:val="-6"/>
          <w:w w:val="90"/>
        </w:rPr>
        <w:t> </w:t>
      </w:r>
      <w:r>
        <w:rPr>
          <w:color w:val="231F20"/>
          <w:spacing w:val="-2"/>
          <w:w w:val="90"/>
        </w:rPr>
        <w:t>кластерам,</w:t>
      </w:r>
      <w:r>
        <w:rPr>
          <w:color w:val="231F20"/>
          <w:spacing w:val="-6"/>
          <w:w w:val="90"/>
        </w:rPr>
        <w:t> </w:t>
      </w:r>
      <w:r>
        <w:rPr>
          <w:color w:val="231F20"/>
          <w:spacing w:val="-2"/>
          <w:w w:val="90"/>
        </w:rPr>
        <w:t>с</w:t>
      </w:r>
      <w:r>
        <w:rPr>
          <w:color w:val="231F20"/>
          <w:spacing w:val="-6"/>
          <w:w w:val="90"/>
        </w:rPr>
        <w:t> </w:t>
      </w:r>
      <w:r>
        <w:rPr>
          <w:color w:val="231F20"/>
          <w:spacing w:val="-2"/>
          <w:w w:val="90"/>
        </w:rPr>
        <w:t>учё- </w:t>
      </w:r>
      <w:r>
        <w:rPr>
          <w:color w:val="231F20"/>
          <w:spacing w:val="-4"/>
        </w:rPr>
        <w:t>том</w:t>
      </w:r>
      <w:r>
        <w:rPr>
          <w:color w:val="231F20"/>
          <w:spacing w:val="-10"/>
        </w:rPr>
        <w:t> </w:t>
      </w:r>
      <w:r>
        <w:rPr>
          <w:color w:val="231F20"/>
          <w:spacing w:val="-4"/>
        </w:rPr>
        <w:t>коллокационной</w:t>
      </w:r>
      <w:r>
        <w:rPr>
          <w:color w:val="231F20"/>
          <w:spacing w:val="-10"/>
        </w:rPr>
        <w:t> </w:t>
      </w:r>
      <w:r>
        <w:rPr>
          <w:color w:val="231F20"/>
          <w:spacing w:val="-4"/>
        </w:rPr>
        <w:t>близости.</w:t>
      </w:r>
    </w:p>
    <w:p>
      <w:pPr>
        <w:pStyle w:val="BodyText"/>
        <w:spacing w:line="225" w:lineRule="auto" w:before="28"/>
        <w:ind w:right="105" w:firstLine="240"/>
      </w:pPr>
      <w:r>
        <w:rPr>
          <w:color w:val="231F20"/>
          <w:w w:val="90"/>
        </w:rPr>
        <w:t>Вместе</w:t>
      </w:r>
      <w:r>
        <w:rPr>
          <w:color w:val="231F20"/>
          <w:spacing w:val="-2"/>
          <w:w w:val="90"/>
        </w:rPr>
        <w:t> </w:t>
      </w:r>
      <w:r>
        <w:rPr>
          <w:color w:val="231F20"/>
          <w:w w:val="90"/>
        </w:rPr>
        <w:t>с</w:t>
      </w:r>
      <w:r>
        <w:rPr>
          <w:color w:val="231F20"/>
          <w:spacing w:val="-2"/>
          <w:w w:val="90"/>
        </w:rPr>
        <w:t> </w:t>
      </w:r>
      <w:r>
        <w:rPr>
          <w:color w:val="231F20"/>
          <w:w w:val="90"/>
        </w:rPr>
        <w:t>тем</w:t>
      </w:r>
      <w:r>
        <w:rPr>
          <w:color w:val="231F20"/>
          <w:spacing w:val="-2"/>
          <w:w w:val="90"/>
        </w:rPr>
        <w:t> </w:t>
      </w:r>
      <w:r>
        <w:rPr>
          <w:color w:val="231F20"/>
          <w:w w:val="90"/>
        </w:rPr>
        <w:t>характеристика</w:t>
      </w:r>
      <w:r>
        <w:rPr>
          <w:color w:val="231F20"/>
          <w:spacing w:val="-2"/>
          <w:w w:val="90"/>
        </w:rPr>
        <w:t> </w:t>
      </w:r>
      <w:r>
        <w:rPr>
          <w:color w:val="231F20"/>
          <w:w w:val="90"/>
        </w:rPr>
        <w:t>единичного</w:t>
      </w:r>
      <w:r>
        <w:rPr>
          <w:color w:val="231F20"/>
          <w:spacing w:val="-2"/>
          <w:w w:val="90"/>
        </w:rPr>
        <w:t> </w:t>
      </w:r>
      <w:r>
        <w:rPr>
          <w:color w:val="231F20"/>
          <w:w w:val="90"/>
        </w:rPr>
        <w:t>фе- номена, каким здесь предстаёт президентский дискурс, малоинформативна если не сопрово- ждается сравнением. Возможности диахрони- ческого анализа выступлений Президента РФ</w:t>
      </w:r>
      <w:r>
        <w:rPr>
          <w:color w:val="231F20"/>
          <w:spacing w:val="40"/>
        </w:rPr>
        <w:t> </w:t>
      </w:r>
      <w:r>
        <w:rPr>
          <w:color w:val="231F20"/>
          <w:w w:val="90"/>
        </w:rPr>
        <w:t>за разные годы, подобно проводившимся нами ранее исследованиям логики посланий Феде- ральному собранию [</w:t>
      </w:r>
      <w:hyperlink w:history="true" w:anchor="_bookmark39">
        <w:r>
          <w:rPr>
            <w:b/>
            <w:color w:val="C81D4B"/>
            <w:w w:val="90"/>
          </w:rPr>
          <w:t>14</w:t>
        </w:r>
      </w:hyperlink>
      <w:r>
        <w:rPr>
          <w:color w:val="231F20"/>
          <w:w w:val="90"/>
        </w:rPr>
        <w:t>], затруднены несколь- кими соображениями. Во-первых, объём соот- ветствующих текстовых корпусов слишком не- </w:t>
      </w:r>
      <w:r>
        <w:rPr>
          <w:color w:val="231F20"/>
        </w:rPr>
        <w:t>велик</w:t>
      </w:r>
      <w:r>
        <w:rPr>
          <w:color w:val="231F20"/>
          <w:spacing w:val="-6"/>
        </w:rPr>
        <w:t> </w:t>
      </w:r>
      <w:r>
        <w:rPr>
          <w:color w:val="231F20"/>
        </w:rPr>
        <w:t>для</w:t>
      </w:r>
      <w:r>
        <w:rPr>
          <w:color w:val="231F20"/>
          <w:spacing w:val="-6"/>
        </w:rPr>
        <w:t> </w:t>
      </w:r>
      <w:r>
        <w:rPr>
          <w:color w:val="231F20"/>
        </w:rPr>
        <w:t>того,</w:t>
      </w:r>
      <w:r>
        <w:rPr>
          <w:color w:val="231F20"/>
          <w:spacing w:val="-6"/>
        </w:rPr>
        <w:t> </w:t>
      </w:r>
      <w:r>
        <w:rPr>
          <w:color w:val="231F20"/>
        </w:rPr>
        <w:t>чтобы</w:t>
      </w:r>
      <w:r>
        <w:rPr>
          <w:color w:val="231F20"/>
          <w:spacing w:val="-6"/>
        </w:rPr>
        <w:t> </w:t>
      </w:r>
      <w:r>
        <w:rPr>
          <w:color w:val="231F20"/>
        </w:rPr>
        <w:t>обеспечить</w:t>
      </w:r>
      <w:r>
        <w:rPr>
          <w:color w:val="231F20"/>
          <w:spacing w:val="-6"/>
        </w:rPr>
        <w:t> </w:t>
      </w:r>
      <w:r>
        <w:rPr>
          <w:color w:val="231F20"/>
        </w:rPr>
        <w:t>единство </w:t>
      </w:r>
      <w:r>
        <w:rPr>
          <w:color w:val="231F20"/>
          <w:w w:val="90"/>
        </w:rPr>
        <w:t>методологии: достоверные векторные модели требуют корпусов значительно большего раз- мера, чем совокупность выступлений През</w:t>
      </w:r>
      <w:bookmarkStart w:name="_bookmark18" w:id="19"/>
      <w:bookmarkEnd w:id="19"/>
      <w:r>
        <w:rPr>
          <w:color w:val="231F20"/>
          <w:w w:val="90"/>
        </w:rPr>
        <w:t>и</w:t>
      </w:r>
      <w:r>
        <w:rPr>
          <w:color w:val="231F20"/>
          <w:w w:val="90"/>
        </w:rPr>
        <w:t>- </w:t>
      </w:r>
      <w:r>
        <w:rPr>
          <w:color w:val="231F20"/>
          <w:spacing w:val="-6"/>
        </w:rPr>
        <w:t>дента</w:t>
      </w:r>
      <w:r>
        <w:rPr>
          <w:color w:val="231F20"/>
          <w:spacing w:val="-8"/>
        </w:rPr>
        <w:t> </w:t>
      </w:r>
      <w:r>
        <w:rPr>
          <w:color w:val="231F20"/>
          <w:spacing w:val="-6"/>
        </w:rPr>
        <w:t>РФ</w:t>
      </w:r>
      <w:r>
        <w:rPr>
          <w:color w:val="231F20"/>
          <w:spacing w:val="-8"/>
        </w:rPr>
        <w:t> </w:t>
      </w:r>
      <w:r>
        <w:rPr>
          <w:color w:val="231F20"/>
          <w:spacing w:val="-6"/>
        </w:rPr>
        <w:t>за</w:t>
      </w:r>
      <w:r>
        <w:rPr>
          <w:color w:val="231F20"/>
          <w:spacing w:val="-8"/>
        </w:rPr>
        <w:t> </w:t>
      </w:r>
      <w:r>
        <w:rPr>
          <w:color w:val="231F20"/>
          <w:spacing w:val="-6"/>
        </w:rPr>
        <w:t>любой</w:t>
      </w:r>
      <w:r>
        <w:rPr>
          <w:color w:val="231F20"/>
          <w:spacing w:val="-7"/>
        </w:rPr>
        <w:t> </w:t>
      </w:r>
      <w:r>
        <w:rPr>
          <w:color w:val="231F20"/>
          <w:spacing w:val="-6"/>
        </w:rPr>
        <w:t>произвольно</w:t>
      </w:r>
      <w:r>
        <w:rPr>
          <w:color w:val="231F20"/>
          <w:spacing w:val="-8"/>
        </w:rPr>
        <w:t> </w:t>
      </w:r>
      <w:r>
        <w:rPr>
          <w:color w:val="231F20"/>
          <w:spacing w:val="-6"/>
        </w:rPr>
        <w:t>взятый</w:t>
      </w:r>
      <w:r>
        <w:rPr>
          <w:color w:val="231F20"/>
          <w:spacing w:val="-8"/>
        </w:rPr>
        <w:t> </w:t>
      </w:r>
      <w:r>
        <w:rPr>
          <w:color w:val="231F20"/>
          <w:spacing w:val="-6"/>
        </w:rPr>
        <w:t>год</w:t>
      </w:r>
      <w:hyperlink w:history="true" w:anchor="_bookmark19">
        <w:r>
          <w:rPr>
            <w:b/>
            <w:color w:val="C81D4B"/>
            <w:spacing w:val="-6"/>
          </w:rPr>
          <w:t>¹⁰</w:t>
        </w:r>
      </w:hyperlink>
      <w:r>
        <w:rPr>
          <w:color w:val="231F20"/>
          <w:spacing w:val="-6"/>
        </w:rPr>
        <w:t>. Во-вторых,</w:t>
      </w:r>
      <w:r>
        <w:rPr>
          <w:color w:val="231F20"/>
          <w:spacing w:val="-8"/>
        </w:rPr>
        <w:t> </w:t>
      </w:r>
      <w:r>
        <w:rPr>
          <w:color w:val="231F20"/>
          <w:spacing w:val="-6"/>
        </w:rPr>
        <w:t>сравнения</w:t>
      </w:r>
      <w:r>
        <w:rPr>
          <w:color w:val="231F20"/>
          <w:spacing w:val="-8"/>
        </w:rPr>
        <w:t> </w:t>
      </w:r>
      <w:r>
        <w:rPr>
          <w:color w:val="231F20"/>
          <w:spacing w:val="-6"/>
        </w:rPr>
        <w:t>внутри</w:t>
      </w:r>
      <w:r>
        <w:rPr>
          <w:color w:val="231F20"/>
          <w:spacing w:val="-8"/>
        </w:rPr>
        <w:t> </w:t>
      </w:r>
      <w:r>
        <w:rPr>
          <w:color w:val="231F20"/>
          <w:spacing w:val="-6"/>
        </w:rPr>
        <w:t>монологичного </w:t>
      </w:r>
      <w:r>
        <w:rPr>
          <w:color w:val="231F20"/>
          <w:spacing w:val="-2"/>
          <w:w w:val="90"/>
        </w:rPr>
        <w:t>корпуса</w:t>
      </w:r>
      <w:r>
        <w:rPr>
          <w:color w:val="231F20"/>
          <w:spacing w:val="-7"/>
          <w:w w:val="90"/>
        </w:rPr>
        <w:t> </w:t>
      </w:r>
      <w:r>
        <w:rPr>
          <w:color w:val="231F20"/>
          <w:spacing w:val="-2"/>
          <w:w w:val="90"/>
        </w:rPr>
        <w:t>не</w:t>
      </w:r>
      <w:r>
        <w:rPr>
          <w:color w:val="231F20"/>
          <w:spacing w:val="-6"/>
          <w:w w:val="90"/>
        </w:rPr>
        <w:t> </w:t>
      </w:r>
      <w:r>
        <w:rPr>
          <w:color w:val="231F20"/>
          <w:spacing w:val="-2"/>
          <w:w w:val="90"/>
        </w:rPr>
        <w:t>дают</w:t>
      </w:r>
      <w:r>
        <w:rPr>
          <w:color w:val="231F20"/>
          <w:spacing w:val="-6"/>
          <w:w w:val="90"/>
        </w:rPr>
        <w:t> </w:t>
      </w:r>
      <w:r>
        <w:rPr>
          <w:color w:val="231F20"/>
          <w:spacing w:val="-2"/>
          <w:w w:val="90"/>
        </w:rPr>
        <w:t>оснований</w:t>
      </w:r>
      <w:r>
        <w:rPr>
          <w:color w:val="231F20"/>
          <w:spacing w:val="-6"/>
          <w:w w:val="90"/>
        </w:rPr>
        <w:t> </w:t>
      </w:r>
      <w:r>
        <w:rPr>
          <w:color w:val="231F20"/>
          <w:spacing w:val="-2"/>
          <w:w w:val="90"/>
        </w:rPr>
        <w:t>для</w:t>
      </w:r>
      <w:r>
        <w:rPr>
          <w:color w:val="231F20"/>
          <w:spacing w:val="-7"/>
          <w:w w:val="90"/>
        </w:rPr>
        <w:t> </w:t>
      </w:r>
      <w:r>
        <w:rPr>
          <w:color w:val="231F20"/>
          <w:spacing w:val="-2"/>
          <w:w w:val="90"/>
        </w:rPr>
        <w:t>ответа</w:t>
      </w:r>
      <w:r>
        <w:rPr>
          <w:color w:val="231F20"/>
          <w:spacing w:val="-6"/>
          <w:w w:val="90"/>
        </w:rPr>
        <w:t> </w:t>
      </w:r>
      <w:r>
        <w:rPr>
          <w:color w:val="231F20"/>
          <w:spacing w:val="-2"/>
          <w:w w:val="90"/>
        </w:rPr>
        <w:t>на</w:t>
      </w:r>
      <w:r>
        <w:rPr>
          <w:color w:val="231F20"/>
          <w:spacing w:val="-6"/>
          <w:w w:val="90"/>
        </w:rPr>
        <w:t> </w:t>
      </w:r>
      <w:r>
        <w:rPr>
          <w:color w:val="231F20"/>
          <w:spacing w:val="-2"/>
          <w:w w:val="90"/>
        </w:rPr>
        <w:t>вопрос </w:t>
      </w:r>
      <w:r>
        <w:rPr>
          <w:color w:val="231F20"/>
          <w:w w:val="90"/>
        </w:rPr>
        <w:t>о том, как президентская ценностная система </w:t>
      </w:r>
      <w:r>
        <w:rPr>
          <w:color w:val="231F20"/>
          <w:spacing w:val="-4"/>
        </w:rPr>
        <w:t>соотносится</w:t>
      </w:r>
      <w:r>
        <w:rPr>
          <w:color w:val="231F20"/>
          <w:spacing w:val="-10"/>
        </w:rPr>
        <w:t> </w:t>
      </w:r>
      <w:r>
        <w:rPr>
          <w:color w:val="231F20"/>
          <w:spacing w:val="-4"/>
        </w:rPr>
        <w:t>с</w:t>
      </w:r>
      <w:r>
        <w:rPr>
          <w:color w:val="231F20"/>
          <w:spacing w:val="-10"/>
        </w:rPr>
        <w:t> </w:t>
      </w:r>
      <w:r>
        <w:rPr>
          <w:color w:val="231F20"/>
          <w:spacing w:val="-4"/>
        </w:rPr>
        <w:t>ценностями</w:t>
      </w:r>
      <w:r>
        <w:rPr>
          <w:color w:val="231F20"/>
          <w:spacing w:val="-10"/>
        </w:rPr>
        <w:t> </w:t>
      </w:r>
      <w:r>
        <w:rPr>
          <w:color w:val="231F20"/>
          <w:spacing w:val="-4"/>
        </w:rPr>
        <w:t>общества</w:t>
      </w:r>
      <w:r>
        <w:rPr>
          <w:color w:val="231F20"/>
          <w:spacing w:val="-9"/>
        </w:rPr>
        <w:t> </w:t>
      </w:r>
      <w:r>
        <w:rPr>
          <w:color w:val="231F20"/>
          <w:spacing w:val="-4"/>
        </w:rPr>
        <w:t>в</w:t>
      </w:r>
      <w:r>
        <w:rPr>
          <w:color w:val="231F20"/>
          <w:spacing w:val="-10"/>
        </w:rPr>
        <w:t> </w:t>
      </w:r>
      <w:r>
        <w:rPr>
          <w:color w:val="231F20"/>
          <w:spacing w:val="-4"/>
        </w:rPr>
        <w:t>целом </w:t>
      </w:r>
      <w:r>
        <w:rPr>
          <w:color w:val="231F20"/>
          <w:spacing w:val="-6"/>
        </w:rPr>
        <w:t>либо</w:t>
      </w:r>
      <w:r>
        <w:rPr>
          <w:color w:val="231F20"/>
          <w:spacing w:val="-4"/>
        </w:rPr>
        <w:t> </w:t>
      </w:r>
      <w:r>
        <w:rPr>
          <w:color w:val="231F20"/>
          <w:spacing w:val="-6"/>
        </w:rPr>
        <w:t>каких-то</w:t>
      </w:r>
      <w:r>
        <w:rPr>
          <w:color w:val="231F20"/>
          <w:spacing w:val="-3"/>
        </w:rPr>
        <w:t> </w:t>
      </w:r>
      <w:r>
        <w:rPr>
          <w:color w:val="231F20"/>
          <w:spacing w:val="-6"/>
        </w:rPr>
        <w:t>его</w:t>
      </w:r>
      <w:r>
        <w:rPr>
          <w:color w:val="231F20"/>
          <w:spacing w:val="-4"/>
        </w:rPr>
        <w:t> </w:t>
      </w:r>
      <w:r>
        <w:rPr>
          <w:color w:val="231F20"/>
          <w:spacing w:val="-6"/>
        </w:rPr>
        <w:t>частей,</w:t>
      </w:r>
      <w:r>
        <w:rPr>
          <w:color w:val="231F20"/>
          <w:spacing w:val="-3"/>
        </w:rPr>
        <w:t> </w:t>
      </w:r>
      <w:r>
        <w:rPr>
          <w:color w:val="231F20"/>
          <w:spacing w:val="-6"/>
        </w:rPr>
        <w:t>а</w:t>
      </w:r>
      <w:r>
        <w:rPr>
          <w:color w:val="231F20"/>
          <w:spacing w:val="-4"/>
        </w:rPr>
        <w:t> </w:t>
      </w:r>
      <w:r>
        <w:rPr>
          <w:color w:val="231F20"/>
          <w:spacing w:val="-6"/>
        </w:rPr>
        <w:t>этот</w:t>
      </w:r>
      <w:r>
        <w:rPr>
          <w:color w:val="231F20"/>
          <w:spacing w:val="-3"/>
        </w:rPr>
        <w:t> </w:t>
      </w:r>
      <w:r>
        <w:rPr>
          <w:color w:val="231F20"/>
          <w:spacing w:val="-6"/>
        </w:rPr>
        <w:t>вопрос</w:t>
      </w:r>
      <w:r>
        <w:rPr>
          <w:color w:val="231F20"/>
          <w:spacing w:val="-3"/>
        </w:rPr>
        <w:t> </w:t>
      </w:r>
      <w:r>
        <w:rPr>
          <w:color w:val="231F20"/>
          <w:spacing w:val="-6"/>
        </w:rPr>
        <w:t>пред-</w:t>
      </w:r>
    </w:p>
    <w:p>
      <w:pPr>
        <w:pStyle w:val="BodyText"/>
        <w:spacing w:after="0" w:line="225" w:lineRule="auto"/>
        <w:sectPr>
          <w:pgSz w:w="11620" w:h="16440"/>
          <w:pgMar w:header="717" w:footer="666" w:top="1020" w:bottom="860" w:left="992" w:right="992"/>
          <w:cols w:num="2" w:equalWidth="0">
            <w:col w:w="4589" w:space="391"/>
            <w:col w:w="4656"/>
          </w:cols>
        </w:sectPr>
      </w:pPr>
    </w:p>
    <w:p>
      <w:pPr>
        <w:tabs>
          <w:tab w:pos="5087" w:val="left" w:leader="none"/>
          <w:tab w:pos="7127" w:val="left" w:leader="none"/>
        </w:tabs>
        <w:spacing w:line="154" w:lineRule="exact" w:before="0"/>
        <w:ind w:left="348" w:right="0" w:firstLine="0"/>
        <w:jc w:val="left"/>
        <w:rPr>
          <w:rFonts w:ascii="Times New Roman" w:hAnsi="Times New Roman"/>
          <w:sz w:val="18"/>
        </w:rPr>
      </w:pPr>
      <w:hyperlink w:history="true" w:anchor="_bookmark14">
        <w:r>
          <w:rPr>
            <w:b/>
            <w:color w:val="C81D4B"/>
            <w:w w:val="90"/>
            <w:sz w:val="18"/>
          </w:rPr>
          <w:t>⁹</w:t>
        </w:r>
      </w:hyperlink>
      <w:r>
        <w:rPr>
          <w:b/>
          <w:color w:val="C81D4B"/>
          <w:spacing w:val="-2"/>
          <w:w w:val="90"/>
          <w:sz w:val="18"/>
        </w:rPr>
        <w:t> </w:t>
      </w:r>
      <w:r>
        <w:rPr>
          <w:color w:val="231F20"/>
          <w:w w:val="90"/>
          <w:sz w:val="18"/>
        </w:rPr>
        <w:t>Для</w:t>
      </w:r>
      <w:r>
        <w:rPr>
          <w:color w:val="231F20"/>
          <w:spacing w:val="-4"/>
          <w:sz w:val="18"/>
        </w:rPr>
        <w:t> </w:t>
      </w:r>
      <w:r>
        <w:rPr>
          <w:color w:val="231F20"/>
          <w:w w:val="90"/>
          <w:sz w:val="18"/>
        </w:rPr>
        <w:t>сравнения:</w:t>
      </w:r>
      <w:r>
        <w:rPr>
          <w:color w:val="231F20"/>
          <w:spacing w:val="-5"/>
          <w:sz w:val="18"/>
        </w:rPr>
        <w:t> </w:t>
      </w:r>
      <w:r>
        <w:rPr>
          <w:color w:val="231F20"/>
          <w:w w:val="90"/>
          <w:sz w:val="18"/>
        </w:rPr>
        <w:t>в</w:t>
      </w:r>
      <w:r>
        <w:rPr>
          <w:color w:val="231F20"/>
          <w:spacing w:val="-4"/>
          <w:sz w:val="18"/>
        </w:rPr>
        <w:t> </w:t>
      </w:r>
      <w:r>
        <w:rPr>
          <w:color w:val="231F20"/>
          <w:w w:val="90"/>
          <w:sz w:val="18"/>
        </w:rPr>
        <w:t>рамках</w:t>
      </w:r>
      <w:r>
        <w:rPr>
          <w:color w:val="231F20"/>
          <w:spacing w:val="-4"/>
          <w:sz w:val="18"/>
        </w:rPr>
        <w:t> </w:t>
      </w:r>
      <w:r>
        <w:rPr>
          <w:color w:val="231F20"/>
          <w:w w:val="90"/>
          <w:sz w:val="18"/>
        </w:rPr>
        <w:t>той</w:t>
      </w:r>
      <w:r>
        <w:rPr>
          <w:color w:val="231F20"/>
          <w:spacing w:val="-4"/>
          <w:sz w:val="18"/>
        </w:rPr>
        <w:t> </w:t>
      </w:r>
      <w:r>
        <w:rPr>
          <w:color w:val="231F20"/>
          <w:w w:val="90"/>
          <w:sz w:val="18"/>
        </w:rPr>
        <w:t>же</w:t>
      </w:r>
      <w:r>
        <w:rPr>
          <w:color w:val="231F20"/>
          <w:spacing w:val="-4"/>
          <w:sz w:val="18"/>
        </w:rPr>
        <w:t> </w:t>
      </w:r>
      <w:r>
        <w:rPr>
          <w:color w:val="231F20"/>
          <w:w w:val="90"/>
          <w:sz w:val="18"/>
        </w:rPr>
        <w:t>модели</w:t>
      </w:r>
      <w:r>
        <w:rPr>
          <w:color w:val="231F20"/>
          <w:spacing w:val="-4"/>
          <w:sz w:val="18"/>
        </w:rPr>
        <w:t> </w:t>
      </w:r>
      <w:r>
        <w:rPr>
          <w:color w:val="231F20"/>
          <w:w w:val="90"/>
          <w:sz w:val="18"/>
        </w:rPr>
        <w:t>строки</w:t>
      </w:r>
      <w:r>
        <w:rPr>
          <w:color w:val="231F20"/>
          <w:spacing w:val="-4"/>
          <w:sz w:val="18"/>
        </w:rPr>
        <w:t> </w:t>
      </w:r>
      <w:r>
        <w:rPr>
          <w:color w:val="231F20"/>
          <w:spacing w:val="-2"/>
          <w:w w:val="90"/>
          <w:sz w:val="18"/>
        </w:rPr>
        <w:t>«пре-</w:t>
      </w:r>
      <w:r>
        <w:rPr>
          <w:color w:val="231F20"/>
          <w:sz w:val="18"/>
        </w:rPr>
        <w:tab/>
      </w:r>
      <w:bookmarkStart w:name="_bookmark19" w:id="20"/>
      <w:bookmarkEnd w:id="20"/>
      <w:r>
        <w:rPr>
          <w:color w:val="231F20"/>
          <w:sz w:val="18"/>
        </w:rPr>
      </w:r>
      <w:r>
        <w:rPr>
          <w:rFonts w:ascii="Times New Roman" w:hAnsi="Times New Roman"/>
          <w:color w:val="231F20"/>
          <w:sz w:val="18"/>
          <w:u w:val="single" w:color="231F20"/>
        </w:rPr>
        <w:tab/>
      </w:r>
    </w:p>
    <w:p>
      <w:pPr>
        <w:spacing w:after="0" w:line="154" w:lineRule="exact"/>
        <w:jc w:val="left"/>
        <w:rPr>
          <w:rFonts w:ascii="Times New Roman" w:hAnsi="Times New Roman"/>
          <w:sz w:val="18"/>
        </w:rPr>
        <w:sectPr>
          <w:type w:val="continuous"/>
          <w:pgSz w:w="11620" w:h="16440"/>
          <w:pgMar w:header="717" w:footer="666" w:top="1020" w:bottom="860" w:left="992" w:right="992"/>
        </w:sectPr>
      </w:pPr>
    </w:p>
    <w:p>
      <w:pPr>
        <w:spacing w:line="177" w:lineRule="auto" w:before="44"/>
        <w:ind w:left="107" w:right="38" w:firstLine="0"/>
        <w:jc w:val="both"/>
        <w:rPr>
          <w:sz w:val="18"/>
        </w:rPr>
      </w:pPr>
      <w:r>
        <w:rPr>
          <w:color w:val="231F20"/>
          <w:spacing w:val="-6"/>
          <w:sz w:val="18"/>
        </w:rPr>
        <w:t>зидент»</w:t>
      </w:r>
      <w:r>
        <w:rPr>
          <w:color w:val="231F20"/>
          <w:spacing w:val="-3"/>
          <w:sz w:val="18"/>
        </w:rPr>
        <w:t> </w:t>
      </w:r>
      <w:r>
        <w:rPr>
          <w:color w:val="231F20"/>
          <w:spacing w:val="-6"/>
          <w:sz w:val="18"/>
        </w:rPr>
        <w:t>и</w:t>
      </w:r>
      <w:r>
        <w:rPr>
          <w:color w:val="231F20"/>
          <w:spacing w:val="-3"/>
          <w:sz w:val="18"/>
        </w:rPr>
        <w:t> </w:t>
      </w:r>
      <w:r>
        <w:rPr>
          <w:color w:val="231F20"/>
          <w:spacing w:val="-6"/>
          <w:sz w:val="18"/>
        </w:rPr>
        <w:t>«глава</w:t>
      </w:r>
      <w:r>
        <w:rPr>
          <w:color w:val="231F20"/>
          <w:spacing w:val="-3"/>
          <w:sz w:val="18"/>
        </w:rPr>
        <w:t> </w:t>
      </w:r>
      <w:r>
        <w:rPr>
          <w:color w:val="231F20"/>
          <w:spacing w:val="-6"/>
          <w:sz w:val="18"/>
        </w:rPr>
        <w:t>государства»</w:t>
      </w:r>
      <w:r>
        <w:rPr>
          <w:color w:val="231F20"/>
          <w:spacing w:val="-3"/>
          <w:sz w:val="18"/>
        </w:rPr>
        <w:t> </w:t>
      </w:r>
      <w:r>
        <w:rPr>
          <w:color w:val="231F20"/>
          <w:spacing w:val="-6"/>
          <w:sz w:val="18"/>
        </w:rPr>
        <w:t>имеют</w:t>
      </w:r>
      <w:r>
        <w:rPr>
          <w:color w:val="231F20"/>
          <w:spacing w:val="-3"/>
          <w:sz w:val="18"/>
        </w:rPr>
        <w:t> </w:t>
      </w:r>
      <w:r>
        <w:rPr>
          <w:color w:val="231F20"/>
          <w:spacing w:val="-6"/>
          <w:sz w:val="18"/>
        </w:rPr>
        <w:t>показатель</w:t>
      </w:r>
      <w:r>
        <w:rPr>
          <w:color w:val="231F20"/>
          <w:spacing w:val="-3"/>
          <w:sz w:val="18"/>
        </w:rPr>
        <w:t> </w:t>
      </w:r>
      <w:r>
        <w:rPr>
          <w:color w:val="231F20"/>
          <w:spacing w:val="-6"/>
          <w:sz w:val="18"/>
        </w:rPr>
        <w:t>близо-</w:t>
      </w:r>
      <w:r>
        <w:rPr>
          <w:color w:val="231F20"/>
          <w:sz w:val="18"/>
        </w:rPr>
        <w:t> </w:t>
      </w:r>
      <w:r>
        <w:rPr>
          <w:color w:val="231F20"/>
          <w:w w:val="90"/>
          <w:sz w:val="18"/>
        </w:rPr>
        <w:t>сти 0,77, лексемы «мама» и «мать» – 0,75, строки «Россия» </w:t>
      </w:r>
      <w:r>
        <w:rPr>
          <w:color w:val="231F20"/>
          <w:sz w:val="18"/>
        </w:rPr>
        <w:t>и</w:t>
      </w:r>
      <w:r>
        <w:rPr>
          <w:color w:val="231F20"/>
          <w:spacing w:val="-10"/>
          <w:sz w:val="18"/>
        </w:rPr>
        <w:t> </w:t>
      </w:r>
      <w:r>
        <w:rPr>
          <w:color w:val="231F20"/>
          <w:sz w:val="18"/>
        </w:rPr>
        <w:t>«Российская</w:t>
      </w:r>
      <w:r>
        <w:rPr>
          <w:color w:val="231F20"/>
          <w:spacing w:val="-10"/>
          <w:sz w:val="18"/>
        </w:rPr>
        <w:t> </w:t>
      </w:r>
      <w:r>
        <w:rPr>
          <w:color w:val="231F20"/>
          <w:sz w:val="18"/>
        </w:rPr>
        <w:t>Федерация»</w:t>
      </w:r>
      <w:r>
        <w:rPr>
          <w:color w:val="231F20"/>
          <w:spacing w:val="-10"/>
          <w:sz w:val="18"/>
        </w:rPr>
        <w:t> </w:t>
      </w:r>
      <w:r>
        <w:rPr>
          <w:color w:val="231F20"/>
          <w:sz w:val="18"/>
        </w:rPr>
        <w:t>–</w:t>
      </w:r>
      <w:r>
        <w:rPr>
          <w:color w:val="231F20"/>
          <w:spacing w:val="-10"/>
          <w:sz w:val="18"/>
        </w:rPr>
        <w:t> </w:t>
      </w:r>
      <w:r>
        <w:rPr>
          <w:color w:val="231F20"/>
          <w:sz w:val="18"/>
        </w:rPr>
        <w:t>0,73.</w:t>
      </w:r>
    </w:p>
    <w:p>
      <w:pPr>
        <w:spacing w:line="177" w:lineRule="auto" w:before="44"/>
        <w:ind w:left="107" w:right="105" w:firstLine="240"/>
        <w:jc w:val="both"/>
        <w:rPr>
          <w:sz w:val="18"/>
        </w:rPr>
      </w:pPr>
      <w:r>
        <w:rPr/>
        <w:br w:type="column"/>
      </w:r>
      <w:hyperlink w:history="true" w:anchor="_bookmark18">
        <w:r>
          <w:rPr>
            <w:b/>
            <w:color w:val="C81D4B"/>
            <w:w w:val="90"/>
            <w:sz w:val="18"/>
          </w:rPr>
          <w:t>¹⁰</w:t>
        </w:r>
      </w:hyperlink>
      <w:r>
        <w:rPr>
          <w:b/>
          <w:color w:val="C81D4B"/>
          <w:spacing w:val="-2"/>
          <w:w w:val="90"/>
          <w:sz w:val="18"/>
        </w:rPr>
        <w:t> </w:t>
      </w:r>
      <w:r>
        <w:rPr>
          <w:color w:val="231F20"/>
          <w:w w:val="90"/>
          <w:sz w:val="18"/>
        </w:rPr>
        <w:t>Shavrina, T. (2018). Differential approach to web-corpus </w:t>
      </w:r>
      <w:r>
        <w:rPr>
          <w:color w:val="231F20"/>
          <w:spacing w:val="-2"/>
          <w:sz w:val="18"/>
        </w:rPr>
        <w:t>construction.</w:t>
      </w:r>
      <w:r>
        <w:rPr>
          <w:color w:val="231F20"/>
          <w:spacing w:val="-10"/>
          <w:sz w:val="18"/>
        </w:rPr>
        <w:t> </w:t>
      </w:r>
      <w:r>
        <w:rPr>
          <w:color w:val="231F20"/>
          <w:spacing w:val="-2"/>
          <w:sz w:val="18"/>
        </w:rPr>
        <w:t>In</w:t>
      </w:r>
      <w:r>
        <w:rPr>
          <w:color w:val="231F20"/>
          <w:spacing w:val="-9"/>
          <w:sz w:val="18"/>
        </w:rPr>
        <w:t> </w:t>
      </w:r>
      <w:r>
        <w:rPr>
          <w:i/>
          <w:color w:val="231F20"/>
          <w:spacing w:val="-2"/>
          <w:sz w:val="18"/>
        </w:rPr>
        <w:t>Komp’juternaja</w:t>
      </w:r>
      <w:r>
        <w:rPr>
          <w:i/>
          <w:color w:val="231F20"/>
          <w:spacing w:val="-9"/>
          <w:sz w:val="18"/>
        </w:rPr>
        <w:t> </w:t>
      </w:r>
      <w:r>
        <w:rPr>
          <w:i/>
          <w:color w:val="231F20"/>
          <w:spacing w:val="-2"/>
          <w:sz w:val="18"/>
        </w:rPr>
        <w:t>Lingvistika</w:t>
      </w:r>
      <w:r>
        <w:rPr>
          <w:i/>
          <w:color w:val="231F20"/>
          <w:spacing w:val="-9"/>
          <w:sz w:val="18"/>
        </w:rPr>
        <w:t> </w:t>
      </w:r>
      <w:r>
        <w:rPr>
          <w:i/>
          <w:color w:val="231F20"/>
          <w:spacing w:val="-2"/>
          <w:sz w:val="18"/>
        </w:rPr>
        <w:t>i</w:t>
      </w:r>
      <w:r>
        <w:rPr>
          <w:i/>
          <w:color w:val="231F20"/>
          <w:spacing w:val="-10"/>
          <w:sz w:val="18"/>
        </w:rPr>
        <w:t> </w:t>
      </w:r>
      <w:r>
        <w:rPr>
          <w:i/>
          <w:color w:val="231F20"/>
          <w:spacing w:val="-2"/>
          <w:sz w:val="18"/>
        </w:rPr>
        <w:t>Intellektual'nye Tehnologii</w:t>
      </w:r>
      <w:r>
        <w:rPr>
          <w:color w:val="231F20"/>
          <w:spacing w:val="-2"/>
          <w:sz w:val="18"/>
        </w:rPr>
        <w:t>.</w:t>
      </w:r>
      <w:r>
        <w:rPr>
          <w:color w:val="231F20"/>
          <w:spacing w:val="-6"/>
          <w:sz w:val="18"/>
        </w:rPr>
        <w:t> </w:t>
      </w:r>
      <w:hyperlink r:id="rId17">
        <w:r>
          <w:rPr>
            <w:color w:val="C81D4B"/>
            <w:spacing w:val="-2"/>
            <w:sz w:val="18"/>
          </w:rPr>
          <w:t>https://elibrary.ru/ybgvkp</w:t>
        </w:r>
      </w:hyperlink>
      <w:r>
        <w:rPr>
          <w:color w:val="231F20"/>
          <w:spacing w:val="-2"/>
          <w:sz w:val="18"/>
        </w:rPr>
        <w:t>.</w:t>
      </w:r>
    </w:p>
    <w:p>
      <w:pPr>
        <w:spacing w:after="0" w:line="177" w:lineRule="auto"/>
        <w:jc w:val="both"/>
        <w:rPr>
          <w:sz w:val="18"/>
        </w:rPr>
        <w:sectPr>
          <w:type w:val="continuous"/>
          <w:pgSz w:w="11620" w:h="16440"/>
          <w:pgMar w:header="717" w:footer="666" w:top="1020" w:bottom="860" w:left="992" w:right="992"/>
          <w:cols w:num="2" w:equalWidth="0">
            <w:col w:w="4589" w:space="391"/>
            <w:col w:w="4656"/>
          </w:cols>
        </w:sectPr>
      </w:pPr>
    </w:p>
    <w:p>
      <w:pPr>
        <w:spacing w:line="265" w:lineRule="exact" w:before="126"/>
        <w:ind w:left="0" w:right="0" w:firstLine="0"/>
        <w:jc w:val="center"/>
        <w:rPr>
          <w:sz w:val="20"/>
        </w:rPr>
      </w:pPr>
      <w:r>
        <w:rPr>
          <w:b/>
          <w:color w:val="C81D4B"/>
          <w:w w:val="90"/>
          <w:sz w:val="20"/>
        </w:rPr>
        <w:t>Таблица</w:t>
      </w:r>
      <w:r>
        <w:rPr>
          <w:b/>
          <w:color w:val="C81D4B"/>
          <w:spacing w:val="-5"/>
          <w:sz w:val="20"/>
        </w:rPr>
        <w:t> </w:t>
      </w:r>
      <w:r>
        <w:rPr>
          <w:b/>
          <w:color w:val="C81D4B"/>
          <w:w w:val="90"/>
          <w:sz w:val="20"/>
        </w:rPr>
        <w:t>1</w:t>
      </w:r>
      <w:r>
        <w:rPr>
          <w:b/>
          <w:color w:val="C81D4B"/>
          <w:spacing w:val="-3"/>
          <w:sz w:val="20"/>
        </w:rPr>
        <w:t> </w:t>
      </w:r>
      <w:r>
        <w:rPr>
          <w:color w:val="231F20"/>
          <w:w w:val="90"/>
          <w:sz w:val="20"/>
        </w:rPr>
        <w:t>—</w:t>
      </w:r>
      <w:r>
        <w:rPr>
          <w:color w:val="231F20"/>
          <w:spacing w:val="-4"/>
          <w:sz w:val="20"/>
        </w:rPr>
        <w:t> </w:t>
      </w:r>
      <w:r>
        <w:rPr>
          <w:color w:val="231F20"/>
          <w:w w:val="90"/>
          <w:sz w:val="20"/>
        </w:rPr>
        <w:t>Модели,</w:t>
      </w:r>
      <w:r>
        <w:rPr>
          <w:color w:val="231F20"/>
          <w:spacing w:val="-3"/>
          <w:sz w:val="20"/>
        </w:rPr>
        <w:t> </w:t>
      </w:r>
      <w:r>
        <w:rPr>
          <w:color w:val="231F20"/>
          <w:w w:val="90"/>
          <w:sz w:val="20"/>
        </w:rPr>
        <w:t>использованные</w:t>
      </w:r>
      <w:r>
        <w:rPr>
          <w:color w:val="231F20"/>
          <w:spacing w:val="-3"/>
          <w:sz w:val="20"/>
        </w:rPr>
        <w:t> </w:t>
      </w:r>
      <w:r>
        <w:rPr>
          <w:color w:val="231F20"/>
          <w:w w:val="90"/>
          <w:sz w:val="20"/>
        </w:rPr>
        <w:t>для</w:t>
      </w:r>
      <w:r>
        <w:rPr>
          <w:color w:val="231F20"/>
          <w:spacing w:val="-4"/>
          <w:sz w:val="20"/>
        </w:rPr>
        <w:t> </w:t>
      </w:r>
      <w:r>
        <w:rPr>
          <w:color w:val="231F20"/>
          <w:w w:val="90"/>
          <w:sz w:val="20"/>
        </w:rPr>
        <w:t>анализа</w:t>
      </w:r>
      <w:r>
        <w:rPr>
          <w:color w:val="231F20"/>
          <w:spacing w:val="-3"/>
          <w:sz w:val="20"/>
        </w:rPr>
        <w:t> </w:t>
      </w:r>
      <w:r>
        <w:rPr>
          <w:color w:val="231F20"/>
          <w:w w:val="90"/>
          <w:sz w:val="20"/>
        </w:rPr>
        <w:t>ценностных</w:t>
      </w:r>
      <w:r>
        <w:rPr>
          <w:color w:val="231F20"/>
          <w:spacing w:val="-3"/>
          <w:sz w:val="20"/>
        </w:rPr>
        <w:t> </w:t>
      </w:r>
      <w:r>
        <w:rPr>
          <w:color w:val="231F20"/>
          <w:spacing w:val="-2"/>
          <w:w w:val="90"/>
          <w:sz w:val="20"/>
        </w:rPr>
        <w:t>вариаций</w:t>
      </w:r>
    </w:p>
    <w:p>
      <w:pPr>
        <w:spacing w:line="265" w:lineRule="exact" w:before="0" w:after="56"/>
        <w:ind w:left="0" w:right="0" w:firstLine="0"/>
        <w:jc w:val="center"/>
        <w:rPr>
          <w:sz w:val="20"/>
        </w:rPr>
      </w:pPr>
      <w:r>
        <w:rPr>
          <w:b/>
          <w:color w:val="C81D4B"/>
          <w:w w:val="90"/>
          <w:sz w:val="20"/>
        </w:rPr>
        <w:t>Table</w:t>
      </w:r>
      <w:r>
        <w:rPr>
          <w:b/>
          <w:color w:val="C81D4B"/>
          <w:spacing w:val="-7"/>
          <w:w w:val="90"/>
          <w:sz w:val="20"/>
        </w:rPr>
        <w:t> </w:t>
      </w:r>
      <w:r>
        <w:rPr>
          <w:b/>
          <w:color w:val="C81D4B"/>
          <w:w w:val="90"/>
          <w:sz w:val="20"/>
        </w:rPr>
        <w:t>1</w:t>
      </w:r>
      <w:r>
        <w:rPr>
          <w:b/>
          <w:color w:val="C81D4B"/>
          <w:spacing w:val="-5"/>
          <w:w w:val="90"/>
          <w:sz w:val="20"/>
        </w:rPr>
        <w:t> </w:t>
      </w:r>
      <w:r>
        <w:rPr>
          <w:color w:val="231F20"/>
          <w:w w:val="90"/>
          <w:sz w:val="20"/>
        </w:rPr>
        <w:t>—</w:t>
      </w:r>
      <w:r>
        <w:rPr>
          <w:color w:val="231F20"/>
          <w:spacing w:val="-6"/>
          <w:w w:val="90"/>
          <w:sz w:val="20"/>
        </w:rPr>
        <w:t> </w:t>
      </w:r>
      <w:r>
        <w:rPr>
          <w:color w:val="231F20"/>
          <w:w w:val="90"/>
          <w:sz w:val="20"/>
        </w:rPr>
        <w:t>Models</w:t>
      </w:r>
      <w:r>
        <w:rPr>
          <w:color w:val="231F20"/>
          <w:spacing w:val="-6"/>
          <w:w w:val="90"/>
          <w:sz w:val="20"/>
        </w:rPr>
        <w:t> </w:t>
      </w:r>
      <w:r>
        <w:rPr>
          <w:color w:val="231F20"/>
          <w:w w:val="90"/>
          <w:sz w:val="20"/>
        </w:rPr>
        <w:t>used</w:t>
      </w:r>
      <w:r>
        <w:rPr>
          <w:color w:val="231F20"/>
          <w:spacing w:val="-5"/>
          <w:w w:val="90"/>
          <w:sz w:val="20"/>
        </w:rPr>
        <w:t> </w:t>
      </w:r>
      <w:r>
        <w:rPr>
          <w:color w:val="231F20"/>
          <w:w w:val="90"/>
          <w:sz w:val="20"/>
        </w:rPr>
        <w:t>to</w:t>
      </w:r>
      <w:r>
        <w:rPr>
          <w:color w:val="231F20"/>
          <w:spacing w:val="-6"/>
          <w:w w:val="90"/>
          <w:sz w:val="20"/>
        </w:rPr>
        <w:t> </w:t>
      </w:r>
      <w:r>
        <w:rPr>
          <w:color w:val="231F20"/>
          <w:w w:val="90"/>
          <w:sz w:val="20"/>
        </w:rPr>
        <w:t>analyze</w:t>
      </w:r>
      <w:r>
        <w:rPr>
          <w:color w:val="231F20"/>
          <w:spacing w:val="-5"/>
          <w:w w:val="90"/>
          <w:sz w:val="20"/>
        </w:rPr>
        <w:t> </w:t>
      </w:r>
      <w:r>
        <w:rPr>
          <w:color w:val="231F20"/>
          <w:w w:val="90"/>
          <w:sz w:val="20"/>
        </w:rPr>
        <w:t>value</w:t>
      </w:r>
      <w:r>
        <w:rPr>
          <w:color w:val="231F20"/>
          <w:spacing w:val="-6"/>
          <w:w w:val="90"/>
          <w:sz w:val="20"/>
        </w:rPr>
        <w:t> </w:t>
      </w:r>
      <w:r>
        <w:rPr>
          <w:color w:val="231F20"/>
          <w:spacing w:val="-2"/>
          <w:w w:val="90"/>
          <w:sz w:val="20"/>
        </w:rPr>
        <w:t>variations</w:t>
      </w:r>
    </w:p>
    <w:tbl>
      <w:tblPr>
        <w:tblW w:w="0" w:type="auto"/>
        <w:jc w:val="left"/>
        <w:tblInd w:w="113"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920"/>
        <w:gridCol w:w="2320"/>
        <w:gridCol w:w="1180"/>
        <w:gridCol w:w="1280"/>
        <w:gridCol w:w="1340"/>
        <w:gridCol w:w="1440"/>
        <w:gridCol w:w="940"/>
      </w:tblGrid>
      <w:tr>
        <w:trPr>
          <w:trHeight w:val="650" w:hRule="atLeast"/>
        </w:trPr>
        <w:tc>
          <w:tcPr>
            <w:tcW w:w="920" w:type="dxa"/>
          </w:tcPr>
          <w:p>
            <w:pPr>
              <w:pStyle w:val="TableParagraph"/>
              <w:spacing w:line="255" w:lineRule="exact"/>
              <w:ind w:left="9" w:right="1"/>
              <w:jc w:val="center"/>
              <w:rPr>
                <w:b/>
                <w:sz w:val="20"/>
              </w:rPr>
            </w:pPr>
            <w:r>
              <w:rPr>
                <w:b/>
                <w:color w:val="231F20"/>
                <w:spacing w:val="-2"/>
                <w:w w:val="95"/>
                <w:sz w:val="20"/>
              </w:rPr>
              <w:t>Корпус</w:t>
            </w:r>
          </w:p>
        </w:tc>
        <w:tc>
          <w:tcPr>
            <w:tcW w:w="2320" w:type="dxa"/>
          </w:tcPr>
          <w:p>
            <w:pPr>
              <w:pStyle w:val="TableParagraph"/>
              <w:spacing w:line="255" w:lineRule="exact"/>
              <w:ind w:left="686"/>
              <w:rPr>
                <w:b/>
                <w:sz w:val="20"/>
              </w:rPr>
            </w:pPr>
            <w:r>
              <w:rPr>
                <w:b/>
                <w:color w:val="231F20"/>
                <w:spacing w:val="-2"/>
                <w:w w:val="95"/>
                <w:sz w:val="20"/>
              </w:rPr>
              <w:t>Структура</w:t>
            </w:r>
          </w:p>
        </w:tc>
        <w:tc>
          <w:tcPr>
            <w:tcW w:w="1180" w:type="dxa"/>
          </w:tcPr>
          <w:p>
            <w:pPr>
              <w:pStyle w:val="TableParagraph"/>
              <w:spacing w:line="177" w:lineRule="auto" w:before="40"/>
              <w:ind w:left="122" w:right="44" w:hanging="62"/>
              <w:rPr>
                <w:b/>
                <w:sz w:val="20"/>
              </w:rPr>
            </w:pPr>
            <w:r>
              <w:rPr>
                <w:b/>
                <w:color w:val="231F20"/>
                <w:w w:val="90"/>
                <w:sz w:val="20"/>
              </w:rPr>
              <w:t>Даты</w:t>
            </w:r>
            <w:r>
              <w:rPr>
                <w:b/>
                <w:color w:val="231F20"/>
                <w:spacing w:val="-8"/>
                <w:w w:val="90"/>
                <w:sz w:val="20"/>
              </w:rPr>
              <w:t> </w:t>
            </w:r>
            <w:r>
              <w:rPr>
                <w:b/>
                <w:color w:val="231F20"/>
                <w:w w:val="90"/>
                <w:sz w:val="20"/>
              </w:rPr>
              <w:t>(охва- </w:t>
            </w:r>
            <w:r>
              <w:rPr>
                <w:b/>
                <w:color w:val="231F20"/>
                <w:spacing w:val="-6"/>
                <w:sz w:val="20"/>
              </w:rPr>
              <w:t>тываемый</w:t>
            </w:r>
          </w:p>
          <w:p>
            <w:pPr>
              <w:pStyle w:val="TableParagraph"/>
              <w:spacing w:line="191" w:lineRule="exact"/>
              <w:ind w:left="226"/>
              <w:rPr>
                <w:b/>
                <w:sz w:val="20"/>
              </w:rPr>
            </w:pPr>
            <w:r>
              <w:rPr>
                <w:b/>
                <w:color w:val="231F20"/>
                <w:spacing w:val="-2"/>
                <w:sz w:val="20"/>
              </w:rPr>
              <w:t>период)</w:t>
            </w:r>
          </w:p>
        </w:tc>
        <w:tc>
          <w:tcPr>
            <w:tcW w:w="1280" w:type="dxa"/>
          </w:tcPr>
          <w:p>
            <w:pPr>
              <w:pStyle w:val="TableParagraph"/>
              <w:spacing w:line="177" w:lineRule="auto" w:before="40"/>
              <w:ind w:left="64" w:right="50" w:firstLine="25"/>
              <w:rPr>
                <w:b/>
                <w:sz w:val="20"/>
              </w:rPr>
            </w:pPr>
            <w:r>
              <w:rPr>
                <w:b/>
                <w:color w:val="231F20"/>
                <w:w w:val="90"/>
                <w:sz w:val="20"/>
              </w:rPr>
              <w:t>Объём</w:t>
            </w:r>
            <w:r>
              <w:rPr>
                <w:b/>
                <w:color w:val="231F20"/>
                <w:spacing w:val="-8"/>
                <w:w w:val="90"/>
                <w:sz w:val="20"/>
              </w:rPr>
              <w:t> </w:t>
            </w:r>
            <w:r>
              <w:rPr>
                <w:b/>
                <w:color w:val="231F20"/>
                <w:w w:val="90"/>
                <w:sz w:val="20"/>
              </w:rPr>
              <w:t>(кол- во</w:t>
            </w:r>
            <w:r>
              <w:rPr>
                <w:b/>
                <w:color w:val="231F20"/>
                <w:spacing w:val="-3"/>
                <w:sz w:val="20"/>
              </w:rPr>
              <w:t> </w:t>
            </w:r>
            <w:r>
              <w:rPr>
                <w:b/>
                <w:color w:val="231F20"/>
                <w:spacing w:val="-2"/>
                <w:w w:val="90"/>
                <w:sz w:val="20"/>
              </w:rPr>
              <w:t>словоупо-</w:t>
            </w:r>
          </w:p>
          <w:p>
            <w:pPr>
              <w:pStyle w:val="TableParagraph"/>
              <w:spacing w:line="191" w:lineRule="exact"/>
              <w:ind w:left="129"/>
              <w:rPr>
                <w:b/>
                <w:sz w:val="20"/>
              </w:rPr>
            </w:pPr>
            <w:r>
              <w:rPr>
                <w:b/>
                <w:color w:val="231F20"/>
                <w:spacing w:val="-2"/>
                <w:w w:val="95"/>
                <w:sz w:val="20"/>
              </w:rPr>
              <w:t>треблений)</w:t>
            </w:r>
          </w:p>
        </w:tc>
        <w:tc>
          <w:tcPr>
            <w:tcW w:w="1340" w:type="dxa"/>
          </w:tcPr>
          <w:p>
            <w:pPr>
              <w:pStyle w:val="TableParagraph"/>
              <w:spacing w:line="255" w:lineRule="exact"/>
              <w:ind w:left="334"/>
              <w:rPr>
                <w:b/>
                <w:sz w:val="20"/>
              </w:rPr>
            </w:pPr>
            <w:r>
              <w:rPr>
                <w:b/>
                <w:color w:val="231F20"/>
                <w:spacing w:val="-2"/>
                <w:w w:val="95"/>
                <w:sz w:val="20"/>
              </w:rPr>
              <w:t>Модель</w:t>
            </w:r>
          </w:p>
        </w:tc>
        <w:tc>
          <w:tcPr>
            <w:tcW w:w="1440" w:type="dxa"/>
          </w:tcPr>
          <w:p>
            <w:pPr>
              <w:pStyle w:val="TableParagraph"/>
              <w:spacing w:line="177" w:lineRule="auto" w:before="40"/>
              <w:ind w:left="517" w:hanging="441"/>
              <w:rPr>
                <w:b/>
                <w:sz w:val="20"/>
              </w:rPr>
            </w:pPr>
            <w:r>
              <w:rPr>
                <w:b/>
                <w:color w:val="231F20"/>
                <w:w w:val="85"/>
                <w:sz w:val="20"/>
              </w:rPr>
              <w:t>Авторство </w:t>
            </w:r>
            <w:r>
              <w:rPr>
                <w:b/>
                <w:color w:val="231F20"/>
                <w:w w:val="85"/>
                <w:sz w:val="20"/>
              </w:rPr>
              <w:t>мо- </w:t>
            </w:r>
            <w:r>
              <w:rPr>
                <w:b/>
                <w:color w:val="231F20"/>
                <w:spacing w:val="-4"/>
                <w:w w:val="95"/>
                <w:sz w:val="20"/>
              </w:rPr>
              <w:t>дели</w:t>
            </w:r>
          </w:p>
        </w:tc>
        <w:tc>
          <w:tcPr>
            <w:tcW w:w="940" w:type="dxa"/>
          </w:tcPr>
          <w:p>
            <w:pPr>
              <w:pStyle w:val="TableParagraph"/>
              <w:spacing w:line="177" w:lineRule="auto" w:before="40"/>
              <w:ind w:left="204" w:right="50" w:hanging="137"/>
              <w:rPr>
                <w:b/>
                <w:sz w:val="20"/>
              </w:rPr>
            </w:pPr>
            <w:r>
              <w:rPr>
                <w:b/>
                <w:color w:val="231F20"/>
                <w:spacing w:val="-2"/>
                <w:w w:val="90"/>
                <w:sz w:val="20"/>
              </w:rPr>
              <w:t>Дата</w:t>
            </w:r>
            <w:r>
              <w:rPr>
                <w:b/>
                <w:color w:val="231F20"/>
                <w:spacing w:val="-6"/>
                <w:w w:val="90"/>
                <w:sz w:val="20"/>
              </w:rPr>
              <w:t> </w:t>
            </w:r>
            <w:r>
              <w:rPr>
                <w:b/>
                <w:color w:val="231F20"/>
                <w:spacing w:val="-2"/>
                <w:w w:val="90"/>
                <w:sz w:val="20"/>
              </w:rPr>
              <w:t>соз- </w:t>
            </w:r>
            <w:r>
              <w:rPr>
                <w:b/>
                <w:color w:val="231F20"/>
                <w:spacing w:val="-2"/>
                <w:w w:val="95"/>
                <w:sz w:val="20"/>
              </w:rPr>
              <w:t>дания</w:t>
            </w:r>
          </w:p>
          <w:p>
            <w:pPr>
              <w:pStyle w:val="TableParagraph"/>
              <w:spacing w:line="191" w:lineRule="exact"/>
              <w:ind w:left="147"/>
              <w:rPr>
                <w:b/>
                <w:sz w:val="20"/>
              </w:rPr>
            </w:pPr>
            <w:r>
              <w:rPr>
                <w:b/>
                <w:color w:val="231F20"/>
                <w:spacing w:val="-2"/>
                <w:w w:val="95"/>
                <w:sz w:val="20"/>
              </w:rPr>
              <w:t>модели</w:t>
            </w:r>
          </w:p>
        </w:tc>
      </w:tr>
      <w:tr>
        <w:trPr>
          <w:trHeight w:val="853" w:hRule="atLeast"/>
        </w:trPr>
        <w:tc>
          <w:tcPr>
            <w:tcW w:w="920" w:type="dxa"/>
          </w:tcPr>
          <w:p>
            <w:pPr>
              <w:pStyle w:val="TableParagraph"/>
              <w:spacing w:line="259" w:lineRule="exact"/>
              <w:ind w:left="9" w:right="1"/>
              <w:jc w:val="center"/>
              <w:rPr>
                <w:sz w:val="20"/>
              </w:rPr>
            </w:pPr>
            <w:r>
              <w:rPr>
                <w:color w:val="231F20"/>
                <w:spacing w:val="-4"/>
                <w:sz w:val="20"/>
              </w:rPr>
              <w:t>НКРЯ</w:t>
            </w:r>
          </w:p>
        </w:tc>
        <w:tc>
          <w:tcPr>
            <w:tcW w:w="2320" w:type="dxa"/>
          </w:tcPr>
          <w:p>
            <w:pPr>
              <w:pStyle w:val="TableParagraph"/>
              <w:spacing w:line="177" w:lineRule="auto" w:before="43"/>
              <w:ind w:left="10"/>
              <w:jc w:val="center"/>
              <w:rPr>
                <w:sz w:val="20"/>
              </w:rPr>
            </w:pPr>
            <w:r>
              <w:rPr>
                <w:color w:val="231F20"/>
                <w:sz w:val="20"/>
              </w:rPr>
              <w:t>46%</w:t>
            </w:r>
            <w:r>
              <w:rPr>
                <w:color w:val="231F20"/>
                <w:spacing w:val="-3"/>
                <w:sz w:val="20"/>
              </w:rPr>
              <w:t> </w:t>
            </w:r>
            <w:r>
              <w:rPr>
                <w:color w:val="231F20"/>
                <w:sz w:val="20"/>
              </w:rPr>
              <w:t>–</w:t>
            </w:r>
            <w:r>
              <w:rPr>
                <w:color w:val="231F20"/>
                <w:spacing w:val="-3"/>
                <w:sz w:val="20"/>
              </w:rPr>
              <w:t> </w:t>
            </w:r>
            <w:r>
              <w:rPr>
                <w:color w:val="231F20"/>
                <w:sz w:val="20"/>
              </w:rPr>
              <w:t>художественная </w:t>
            </w:r>
            <w:r>
              <w:rPr>
                <w:color w:val="231F20"/>
                <w:w w:val="90"/>
                <w:sz w:val="20"/>
              </w:rPr>
              <w:t>литература,</w:t>
            </w:r>
            <w:r>
              <w:rPr>
                <w:color w:val="231F20"/>
                <w:spacing w:val="-1"/>
                <w:w w:val="90"/>
                <w:sz w:val="20"/>
              </w:rPr>
              <w:t> </w:t>
            </w:r>
            <w:r>
              <w:rPr>
                <w:color w:val="231F20"/>
                <w:w w:val="90"/>
                <w:sz w:val="20"/>
              </w:rPr>
              <w:t>54%</w:t>
            </w:r>
            <w:r>
              <w:rPr>
                <w:color w:val="231F20"/>
                <w:spacing w:val="-1"/>
                <w:w w:val="90"/>
                <w:sz w:val="20"/>
              </w:rPr>
              <w:t> </w:t>
            </w:r>
            <w:r>
              <w:rPr>
                <w:color w:val="231F20"/>
                <w:w w:val="90"/>
                <w:sz w:val="20"/>
              </w:rPr>
              <w:t>–</w:t>
            </w:r>
            <w:r>
              <w:rPr>
                <w:color w:val="231F20"/>
                <w:spacing w:val="-1"/>
                <w:w w:val="90"/>
                <w:sz w:val="20"/>
              </w:rPr>
              <w:t> </w:t>
            </w:r>
            <w:r>
              <w:rPr>
                <w:color w:val="231F20"/>
                <w:w w:val="90"/>
                <w:sz w:val="20"/>
              </w:rPr>
              <w:t>перио- </w:t>
            </w:r>
            <w:r>
              <w:rPr>
                <w:color w:val="231F20"/>
                <w:sz w:val="20"/>
              </w:rPr>
              <w:t>дика,</w:t>
            </w:r>
            <w:r>
              <w:rPr>
                <w:color w:val="231F20"/>
                <w:spacing w:val="-13"/>
                <w:sz w:val="20"/>
              </w:rPr>
              <w:t> </w:t>
            </w:r>
            <w:r>
              <w:rPr>
                <w:color w:val="231F20"/>
                <w:sz w:val="20"/>
              </w:rPr>
              <w:t>мемуары,</w:t>
            </w:r>
            <w:r>
              <w:rPr>
                <w:color w:val="231F20"/>
                <w:spacing w:val="-12"/>
                <w:sz w:val="20"/>
              </w:rPr>
              <w:t> </w:t>
            </w:r>
            <w:r>
              <w:rPr>
                <w:color w:val="231F20"/>
                <w:sz w:val="20"/>
              </w:rPr>
              <w:t>устная</w:t>
            </w:r>
          </w:p>
          <w:p>
            <w:pPr>
              <w:pStyle w:val="TableParagraph"/>
              <w:spacing w:line="191" w:lineRule="exact"/>
              <w:ind w:left="10" w:right="2"/>
              <w:jc w:val="center"/>
              <w:rPr>
                <w:sz w:val="20"/>
              </w:rPr>
            </w:pPr>
            <w:r>
              <w:rPr>
                <w:color w:val="231F20"/>
                <w:w w:val="90"/>
                <w:sz w:val="20"/>
              </w:rPr>
              <w:t>речь,</w:t>
            </w:r>
            <w:r>
              <w:rPr>
                <w:color w:val="231F20"/>
                <w:spacing w:val="6"/>
                <w:sz w:val="20"/>
              </w:rPr>
              <w:t> </w:t>
            </w:r>
            <w:r>
              <w:rPr>
                <w:color w:val="231F20"/>
                <w:spacing w:val="-2"/>
                <w:sz w:val="20"/>
              </w:rPr>
              <w:t>документы</w:t>
            </w:r>
          </w:p>
        </w:tc>
        <w:tc>
          <w:tcPr>
            <w:tcW w:w="1180" w:type="dxa"/>
          </w:tcPr>
          <w:p>
            <w:pPr>
              <w:pStyle w:val="TableParagraph"/>
              <w:spacing w:line="224" w:lineRule="exact"/>
              <w:ind w:left="127"/>
              <w:rPr>
                <w:sz w:val="20"/>
              </w:rPr>
            </w:pPr>
            <w:r>
              <w:rPr>
                <w:color w:val="231F20"/>
                <w:spacing w:val="-8"/>
                <w:sz w:val="20"/>
              </w:rPr>
              <w:t>55</w:t>
            </w:r>
            <w:r>
              <w:rPr>
                <w:color w:val="231F20"/>
                <w:spacing w:val="-5"/>
                <w:sz w:val="20"/>
              </w:rPr>
              <w:t> </w:t>
            </w:r>
            <w:r>
              <w:rPr>
                <w:color w:val="231F20"/>
                <w:spacing w:val="-8"/>
                <w:sz w:val="20"/>
              </w:rPr>
              <w:t>%</w:t>
            </w:r>
            <w:r>
              <w:rPr>
                <w:color w:val="231F20"/>
                <w:spacing w:val="-5"/>
                <w:sz w:val="20"/>
              </w:rPr>
              <w:t> </w:t>
            </w:r>
            <w:r>
              <w:rPr>
                <w:color w:val="231F20"/>
                <w:spacing w:val="-8"/>
                <w:sz w:val="20"/>
              </w:rPr>
              <w:t>ХХ</w:t>
            </w:r>
            <w:r>
              <w:rPr>
                <w:color w:val="231F20"/>
                <w:spacing w:val="-4"/>
                <w:sz w:val="20"/>
              </w:rPr>
              <w:t> </w:t>
            </w:r>
            <w:r>
              <w:rPr>
                <w:color w:val="231F20"/>
                <w:spacing w:val="-8"/>
                <w:sz w:val="20"/>
              </w:rPr>
              <w:t>в.,</w:t>
            </w:r>
          </w:p>
          <w:p>
            <w:pPr>
              <w:pStyle w:val="TableParagraph"/>
              <w:spacing w:line="200" w:lineRule="exact"/>
              <w:ind w:left="92"/>
              <w:rPr>
                <w:sz w:val="20"/>
              </w:rPr>
            </w:pPr>
            <w:r>
              <w:rPr>
                <w:color w:val="231F20"/>
                <w:spacing w:val="-6"/>
                <w:sz w:val="20"/>
              </w:rPr>
              <w:t>20 %</w:t>
            </w:r>
            <w:r>
              <w:rPr>
                <w:color w:val="231F20"/>
                <w:spacing w:val="-5"/>
                <w:sz w:val="20"/>
              </w:rPr>
              <w:t> </w:t>
            </w:r>
            <w:r>
              <w:rPr>
                <w:color w:val="231F20"/>
                <w:spacing w:val="-6"/>
                <w:sz w:val="20"/>
              </w:rPr>
              <w:t>XIX в.,</w:t>
            </w:r>
          </w:p>
          <w:p>
            <w:pPr>
              <w:pStyle w:val="TableParagraph"/>
              <w:spacing w:line="235" w:lineRule="exact"/>
              <w:ind w:left="112"/>
              <w:rPr>
                <w:sz w:val="20"/>
              </w:rPr>
            </w:pPr>
            <w:r>
              <w:rPr>
                <w:color w:val="231F20"/>
                <w:spacing w:val="-4"/>
                <w:sz w:val="20"/>
              </w:rPr>
              <w:t>23</w:t>
            </w:r>
            <w:r>
              <w:rPr>
                <w:color w:val="231F20"/>
                <w:spacing w:val="-7"/>
                <w:sz w:val="20"/>
              </w:rPr>
              <w:t> </w:t>
            </w:r>
            <w:r>
              <w:rPr>
                <w:color w:val="231F20"/>
                <w:spacing w:val="-4"/>
                <w:sz w:val="20"/>
              </w:rPr>
              <w:t>%</w:t>
            </w:r>
            <w:r>
              <w:rPr>
                <w:color w:val="231F20"/>
                <w:spacing w:val="-7"/>
                <w:sz w:val="20"/>
              </w:rPr>
              <w:t> </w:t>
            </w:r>
            <w:r>
              <w:rPr>
                <w:color w:val="231F20"/>
                <w:spacing w:val="-4"/>
                <w:sz w:val="20"/>
              </w:rPr>
              <w:t>XXI</w:t>
            </w:r>
            <w:r>
              <w:rPr>
                <w:color w:val="231F20"/>
                <w:spacing w:val="-7"/>
                <w:sz w:val="20"/>
              </w:rPr>
              <w:t> </w:t>
            </w:r>
            <w:r>
              <w:rPr>
                <w:color w:val="231F20"/>
                <w:spacing w:val="-5"/>
                <w:sz w:val="20"/>
              </w:rPr>
              <w:t>в.</w:t>
            </w:r>
          </w:p>
        </w:tc>
        <w:tc>
          <w:tcPr>
            <w:tcW w:w="1280" w:type="dxa"/>
          </w:tcPr>
          <w:p>
            <w:pPr>
              <w:pStyle w:val="TableParagraph"/>
              <w:spacing w:line="259" w:lineRule="exact"/>
              <w:jc w:val="center"/>
              <w:rPr>
                <w:sz w:val="20"/>
              </w:rPr>
            </w:pPr>
            <w:r>
              <w:rPr>
                <w:color w:val="231F20"/>
                <w:sz w:val="20"/>
              </w:rPr>
              <w:t>≈</w:t>
            </w:r>
            <w:r>
              <w:rPr>
                <w:color w:val="231F20"/>
                <w:spacing w:val="-6"/>
                <w:sz w:val="20"/>
              </w:rPr>
              <w:t> </w:t>
            </w:r>
            <w:r>
              <w:rPr>
                <w:color w:val="231F20"/>
                <w:sz w:val="20"/>
              </w:rPr>
              <w:t>250</w:t>
            </w:r>
            <w:r>
              <w:rPr>
                <w:color w:val="231F20"/>
                <w:spacing w:val="-4"/>
                <w:sz w:val="20"/>
              </w:rPr>
              <w:t> </w:t>
            </w:r>
            <w:r>
              <w:rPr>
                <w:color w:val="231F20"/>
                <w:spacing w:val="-5"/>
                <w:sz w:val="20"/>
              </w:rPr>
              <w:t>млн</w:t>
            </w:r>
          </w:p>
        </w:tc>
        <w:tc>
          <w:tcPr>
            <w:tcW w:w="1340" w:type="dxa"/>
          </w:tcPr>
          <w:p>
            <w:pPr>
              <w:pStyle w:val="TableParagraph"/>
              <w:spacing w:line="224" w:lineRule="exact"/>
              <w:ind w:left="117"/>
              <w:rPr>
                <w:sz w:val="20"/>
              </w:rPr>
            </w:pPr>
            <w:r>
              <w:rPr>
                <w:color w:val="231F20"/>
                <w:spacing w:val="-2"/>
                <w:sz w:val="20"/>
              </w:rPr>
              <w:t>m10x300w10,</w:t>
            </w:r>
          </w:p>
          <w:p>
            <w:pPr>
              <w:pStyle w:val="TableParagraph"/>
              <w:spacing w:line="177" w:lineRule="auto" w:before="19"/>
              <w:ind w:left="61" w:right="47" w:firstLine="130"/>
              <w:rPr>
                <w:sz w:val="20"/>
              </w:rPr>
            </w:pPr>
            <w:r>
              <w:rPr>
                <w:color w:val="231F20"/>
                <w:spacing w:val="-2"/>
                <w:sz w:val="20"/>
              </w:rPr>
              <w:t>Continuous </w:t>
            </w:r>
            <w:r>
              <w:rPr>
                <w:color w:val="231F20"/>
                <w:w w:val="85"/>
                <w:sz w:val="20"/>
              </w:rPr>
              <w:t>Skipgram,</w:t>
            </w:r>
            <w:r>
              <w:rPr>
                <w:color w:val="231F20"/>
                <w:spacing w:val="34"/>
                <w:sz w:val="20"/>
              </w:rPr>
              <w:t> </w:t>
            </w:r>
            <w:r>
              <w:rPr>
                <w:color w:val="231F20"/>
                <w:spacing w:val="-5"/>
                <w:w w:val="95"/>
                <w:sz w:val="20"/>
              </w:rPr>
              <w:t>сло-</w:t>
            </w:r>
          </w:p>
          <w:p>
            <w:pPr>
              <w:pStyle w:val="TableParagraph"/>
              <w:spacing w:line="191" w:lineRule="exact"/>
              <w:ind w:left="143"/>
              <w:rPr>
                <w:sz w:val="20"/>
              </w:rPr>
            </w:pPr>
            <w:r>
              <w:rPr>
                <w:color w:val="231F20"/>
                <w:spacing w:val="-6"/>
                <w:sz w:val="20"/>
              </w:rPr>
              <w:t>варь 184 973</w:t>
            </w:r>
          </w:p>
        </w:tc>
        <w:tc>
          <w:tcPr>
            <w:tcW w:w="1440" w:type="dxa"/>
          </w:tcPr>
          <w:p>
            <w:pPr>
              <w:pStyle w:val="TableParagraph"/>
              <w:spacing w:line="177" w:lineRule="auto" w:before="43"/>
              <w:ind w:left="10"/>
              <w:jc w:val="center"/>
              <w:rPr>
                <w:sz w:val="20"/>
              </w:rPr>
            </w:pPr>
            <w:r>
              <w:rPr>
                <w:color w:val="231F20"/>
                <w:spacing w:val="-2"/>
                <w:sz w:val="20"/>
              </w:rPr>
              <w:t>RusVectōrēs </w:t>
            </w:r>
            <w:r>
              <w:rPr>
                <w:color w:val="231F20"/>
                <w:sz w:val="20"/>
              </w:rPr>
              <w:t>(ВШЭ и Уни- </w:t>
            </w:r>
            <w:r>
              <w:rPr>
                <w:color w:val="231F20"/>
                <w:w w:val="90"/>
                <w:sz w:val="20"/>
              </w:rPr>
              <w:t>верситет </w:t>
            </w:r>
            <w:r>
              <w:rPr>
                <w:color w:val="231F20"/>
                <w:w w:val="90"/>
                <w:sz w:val="20"/>
              </w:rPr>
              <w:t>Осло)</w:t>
            </w:r>
          </w:p>
        </w:tc>
        <w:tc>
          <w:tcPr>
            <w:tcW w:w="940" w:type="dxa"/>
          </w:tcPr>
          <w:p>
            <w:pPr>
              <w:pStyle w:val="TableParagraph"/>
              <w:spacing w:line="259" w:lineRule="exact"/>
              <w:jc w:val="center"/>
              <w:rPr>
                <w:sz w:val="20"/>
              </w:rPr>
            </w:pPr>
            <w:r>
              <w:rPr>
                <w:color w:val="231F20"/>
                <w:spacing w:val="-4"/>
                <w:sz w:val="20"/>
              </w:rPr>
              <w:t>2017</w:t>
            </w:r>
          </w:p>
        </w:tc>
      </w:tr>
      <w:tr>
        <w:trPr>
          <w:trHeight w:val="853" w:hRule="atLeast"/>
        </w:trPr>
        <w:tc>
          <w:tcPr>
            <w:tcW w:w="920" w:type="dxa"/>
          </w:tcPr>
          <w:p>
            <w:pPr>
              <w:pStyle w:val="TableParagraph"/>
              <w:spacing w:line="177" w:lineRule="auto" w:before="43"/>
              <w:ind w:left="9"/>
              <w:jc w:val="center"/>
              <w:rPr>
                <w:sz w:val="20"/>
              </w:rPr>
            </w:pPr>
            <w:r>
              <w:rPr>
                <w:color w:val="231F20"/>
                <w:spacing w:val="-2"/>
                <w:sz w:val="20"/>
              </w:rPr>
              <w:t>Прези- </w:t>
            </w:r>
            <w:r>
              <w:rPr>
                <w:color w:val="231F20"/>
                <w:spacing w:val="-2"/>
                <w:w w:val="90"/>
                <w:sz w:val="20"/>
              </w:rPr>
              <w:t>дентский </w:t>
            </w:r>
            <w:r>
              <w:rPr>
                <w:color w:val="231F20"/>
                <w:spacing w:val="-2"/>
                <w:sz w:val="20"/>
              </w:rPr>
              <w:t>корпус</w:t>
            </w:r>
          </w:p>
        </w:tc>
        <w:tc>
          <w:tcPr>
            <w:tcW w:w="2320" w:type="dxa"/>
          </w:tcPr>
          <w:p>
            <w:pPr>
              <w:pStyle w:val="TableParagraph"/>
              <w:spacing w:line="177" w:lineRule="auto" w:before="43"/>
              <w:ind w:left="10"/>
              <w:jc w:val="center"/>
              <w:rPr>
                <w:sz w:val="20"/>
              </w:rPr>
            </w:pPr>
            <w:r>
              <w:rPr>
                <w:color w:val="231F20"/>
                <w:w w:val="90"/>
                <w:sz w:val="20"/>
              </w:rPr>
              <w:t>Публичные</w:t>
            </w:r>
            <w:r>
              <w:rPr>
                <w:color w:val="231F20"/>
                <w:spacing w:val="-7"/>
                <w:w w:val="90"/>
                <w:sz w:val="20"/>
              </w:rPr>
              <w:t> </w:t>
            </w:r>
            <w:r>
              <w:rPr>
                <w:color w:val="231F20"/>
                <w:w w:val="90"/>
                <w:sz w:val="20"/>
              </w:rPr>
              <w:t>выступления </w:t>
            </w:r>
            <w:r>
              <w:rPr>
                <w:color w:val="231F20"/>
                <w:sz w:val="20"/>
              </w:rPr>
              <w:t>Президента</w:t>
            </w:r>
            <w:r>
              <w:rPr>
                <w:color w:val="231F20"/>
                <w:spacing w:val="-13"/>
                <w:sz w:val="20"/>
              </w:rPr>
              <w:t> </w:t>
            </w:r>
            <w:r>
              <w:rPr>
                <w:color w:val="231F20"/>
                <w:sz w:val="20"/>
              </w:rPr>
              <w:t>РФ</w:t>
            </w:r>
            <w:r>
              <w:rPr>
                <w:color w:val="231F20"/>
                <w:spacing w:val="-12"/>
                <w:sz w:val="20"/>
              </w:rPr>
              <w:t> </w:t>
            </w:r>
            <w:r>
              <w:rPr>
                <w:color w:val="231F20"/>
                <w:sz w:val="20"/>
              </w:rPr>
              <w:t>(транс- </w:t>
            </w:r>
            <w:r>
              <w:rPr>
                <w:color w:val="231F20"/>
                <w:spacing w:val="-2"/>
                <w:sz w:val="20"/>
              </w:rPr>
              <w:t>крипты)</w:t>
            </w:r>
          </w:p>
        </w:tc>
        <w:tc>
          <w:tcPr>
            <w:tcW w:w="1180" w:type="dxa"/>
          </w:tcPr>
          <w:p>
            <w:pPr>
              <w:pStyle w:val="TableParagraph"/>
              <w:spacing w:line="259" w:lineRule="exact"/>
              <w:ind w:left="151"/>
              <w:rPr>
                <w:sz w:val="20"/>
              </w:rPr>
            </w:pPr>
            <w:r>
              <w:rPr>
                <w:color w:val="231F20"/>
                <w:spacing w:val="-2"/>
                <w:sz w:val="20"/>
              </w:rPr>
              <w:t>2000–2020</w:t>
            </w:r>
          </w:p>
        </w:tc>
        <w:tc>
          <w:tcPr>
            <w:tcW w:w="1280" w:type="dxa"/>
          </w:tcPr>
          <w:p>
            <w:pPr>
              <w:pStyle w:val="TableParagraph"/>
              <w:spacing w:line="259" w:lineRule="exact"/>
              <w:jc w:val="center"/>
              <w:rPr>
                <w:sz w:val="20"/>
              </w:rPr>
            </w:pPr>
            <w:r>
              <w:rPr>
                <w:color w:val="231F20"/>
                <w:sz w:val="20"/>
              </w:rPr>
              <w:t>≈</w:t>
            </w:r>
            <w:r>
              <w:rPr>
                <w:color w:val="231F20"/>
                <w:spacing w:val="-2"/>
                <w:sz w:val="20"/>
              </w:rPr>
              <w:t> </w:t>
            </w:r>
            <w:r>
              <w:rPr>
                <w:color w:val="231F20"/>
                <w:sz w:val="20"/>
              </w:rPr>
              <w:t>45</w:t>
            </w:r>
            <w:r>
              <w:rPr>
                <w:color w:val="231F20"/>
                <w:spacing w:val="-2"/>
                <w:sz w:val="20"/>
              </w:rPr>
              <w:t> </w:t>
            </w:r>
            <w:r>
              <w:rPr>
                <w:color w:val="231F20"/>
                <w:spacing w:val="-5"/>
                <w:sz w:val="20"/>
              </w:rPr>
              <w:t>млн</w:t>
            </w:r>
          </w:p>
        </w:tc>
        <w:tc>
          <w:tcPr>
            <w:tcW w:w="1340" w:type="dxa"/>
          </w:tcPr>
          <w:p>
            <w:pPr>
              <w:pStyle w:val="TableParagraph"/>
              <w:spacing w:line="224" w:lineRule="exact"/>
              <w:ind w:left="117"/>
              <w:rPr>
                <w:sz w:val="20"/>
              </w:rPr>
            </w:pPr>
            <w:r>
              <w:rPr>
                <w:color w:val="231F20"/>
                <w:spacing w:val="-2"/>
                <w:sz w:val="20"/>
              </w:rPr>
              <w:t>m10x100w15,</w:t>
            </w:r>
          </w:p>
          <w:p>
            <w:pPr>
              <w:pStyle w:val="TableParagraph"/>
              <w:spacing w:line="177" w:lineRule="auto" w:before="19"/>
              <w:ind w:left="61" w:right="47" w:firstLine="130"/>
              <w:rPr>
                <w:sz w:val="20"/>
              </w:rPr>
            </w:pPr>
            <w:r>
              <w:rPr>
                <w:color w:val="231F20"/>
                <w:spacing w:val="-2"/>
                <w:sz w:val="20"/>
              </w:rPr>
              <w:t>Continuous </w:t>
            </w:r>
            <w:r>
              <w:rPr>
                <w:color w:val="231F20"/>
                <w:w w:val="90"/>
                <w:sz w:val="20"/>
              </w:rPr>
              <w:t>Skipgram,</w:t>
            </w:r>
            <w:r>
              <w:rPr>
                <w:color w:val="231F20"/>
                <w:spacing w:val="-8"/>
                <w:w w:val="90"/>
                <w:sz w:val="20"/>
              </w:rPr>
              <w:t> </w:t>
            </w:r>
            <w:r>
              <w:rPr>
                <w:color w:val="231F20"/>
                <w:w w:val="90"/>
                <w:sz w:val="20"/>
              </w:rPr>
              <w:t>сло-</w:t>
            </w:r>
          </w:p>
          <w:p>
            <w:pPr>
              <w:pStyle w:val="TableParagraph"/>
              <w:spacing w:line="191" w:lineRule="exact"/>
              <w:ind w:left="191"/>
              <w:rPr>
                <w:sz w:val="20"/>
              </w:rPr>
            </w:pPr>
            <w:r>
              <w:rPr>
                <w:color w:val="231F20"/>
                <w:spacing w:val="-8"/>
                <w:sz w:val="20"/>
              </w:rPr>
              <w:t>варь</w:t>
            </w:r>
            <w:r>
              <w:rPr>
                <w:color w:val="231F20"/>
                <w:spacing w:val="-1"/>
                <w:sz w:val="20"/>
              </w:rPr>
              <w:t> </w:t>
            </w:r>
            <w:r>
              <w:rPr>
                <w:color w:val="231F20"/>
                <w:spacing w:val="-8"/>
                <w:sz w:val="20"/>
              </w:rPr>
              <w:t>49</w:t>
            </w:r>
            <w:r>
              <w:rPr>
                <w:color w:val="231F20"/>
                <w:spacing w:val="-1"/>
                <w:sz w:val="20"/>
              </w:rPr>
              <w:t> </w:t>
            </w:r>
            <w:r>
              <w:rPr>
                <w:color w:val="231F20"/>
                <w:spacing w:val="-8"/>
                <w:sz w:val="20"/>
              </w:rPr>
              <w:t>918</w:t>
            </w:r>
          </w:p>
        </w:tc>
        <w:tc>
          <w:tcPr>
            <w:tcW w:w="1440" w:type="dxa"/>
          </w:tcPr>
          <w:p>
            <w:pPr>
              <w:pStyle w:val="TableParagraph"/>
              <w:spacing w:line="259" w:lineRule="exact"/>
              <w:ind w:left="115"/>
              <w:rPr>
                <w:sz w:val="20"/>
              </w:rPr>
            </w:pPr>
            <w:r>
              <w:rPr>
                <w:color w:val="231F20"/>
                <w:w w:val="90"/>
                <w:sz w:val="20"/>
              </w:rPr>
              <w:t>Я.</w:t>
            </w:r>
            <w:r>
              <w:rPr>
                <w:color w:val="231F20"/>
                <w:spacing w:val="-1"/>
                <w:w w:val="90"/>
                <w:sz w:val="20"/>
              </w:rPr>
              <w:t> </w:t>
            </w:r>
            <w:r>
              <w:rPr>
                <w:color w:val="231F20"/>
                <w:w w:val="90"/>
                <w:sz w:val="20"/>
              </w:rPr>
              <w:t>Ю.</w:t>
            </w:r>
            <w:r>
              <w:rPr>
                <w:color w:val="231F20"/>
                <w:spacing w:val="-5"/>
                <w:sz w:val="20"/>
              </w:rPr>
              <w:t> </w:t>
            </w:r>
            <w:r>
              <w:rPr>
                <w:color w:val="231F20"/>
                <w:spacing w:val="-2"/>
                <w:w w:val="90"/>
                <w:sz w:val="20"/>
              </w:rPr>
              <w:t>Старцев</w:t>
            </w:r>
          </w:p>
        </w:tc>
        <w:tc>
          <w:tcPr>
            <w:tcW w:w="940" w:type="dxa"/>
          </w:tcPr>
          <w:p>
            <w:pPr>
              <w:pStyle w:val="TableParagraph"/>
              <w:spacing w:line="259" w:lineRule="exact"/>
              <w:jc w:val="center"/>
              <w:rPr>
                <w:sz w:val="20"/>
              </w:rPr>
            </w:pPr>
            <w:r>
              <w:rPr>
                <w:color w:val="231F20"/>
                <w:spacing w:val="-4"/>
                <w:sz w:val="20"/>
              </w:rPr>
              <w:t>2020</w:t>
            </w:r>
          </w:p>
        </w:tc>
      </w:tr>
    </w:tbl>
    <w:p>
      <w:pPr>
        <w:pStyle w:val="BodyText"/>
        <w:spacing w:before="7"/>
        <w:ind w:left="0"/>
        <w:jc w:val="left"/>
        <w:rPr>
          <w:sz w:val="19"/>
        </w:rPr>
      </w:pPr>
    </w:p>
    <w:p>
      <w:pPr>
        <w:pStyle w:val="BodyText"/>
        <w:spacing w:after="0"/>
        <w:jc w:val="left"/>
        <w:rPr>
          <w:sz w:val="19"/>
        </w:rPr>
        <w:sectPr>
          <w:pgSz w:w="11620" w:h="16440"/>
          <w:pgMar w:header="717" w:footer="666" w:top="1020" w:bottom="860" w:left="992" w:right="992"/>
        </w:sectPr>
      </w:pPr>
    </w:p>
    <w:p>
      <w:pPr>
        <w:pStyle w:val="BodyText"/>
        <w:spacing w:line="225" w:lineRule="auto" w:before="107"/>
        <w:ind w:right="38"/>
      </w:pPr>
      <w:r>
        <w:rPr>
          <w:color w:val="231F20"/>
          <w:spacing w:val="-4"/>
        </w:rPr>
        <w:t>ставляется</w:t>
      </w:r>
      <w:r>
        <w:rPr>
          <w:color w:val="231F20"/>
          <w:spacing w:val="-10"/>
        </w:rPr>
        <w:t> </w:t>
      </w:r>
      <w:r>
        <w:rPr>
          <w:color w:val="231F20"/>
          <w:spacing w:val="-4"/>
        </w:rPr>
        <w:t>принципиальным</w:t>
      </w:r>
      <w:r>
        <w:rPr>
          <w:color w:val="231F20"/>
          <w:spacing w:val="-10"/>
        </w:rPr>
        <w:t> </w:t>
      </w:r>
      <w:r>
        <w:rPr>
          <w:color w:val="231F20"/>
          <w:spacing w:val="-4"/>
        </w:rPr>
        <w:t>с</w:t>
      </w:r>
      <w:r>
        <w:rPr>
          <w:color w:val="231F20"/>
          <w:spacing w:val="-10"/>
        </w:rPr>
        <w:t> </w:t>
      </w:r>
      <w:r>
        <w:rPr>
          <w:color w:val="231F20"/>
          <w:spacing w:val="-4"/>
        </w:rPr>
        <w:t>точки</w:t>
      </w:r>
      <w:r>
        <w:rPr>
          <w:color w:val="231F20"/>
          <w:spacing w:val="-9"/>
        </w:rPr>
        <w:t> </w:t>
      </w:r>
      <w:r>
        <w:rPr>
          <w:color w:val="231F20"/>
          <w:spacing w:val="-4"/>
        </w:rPr>
        <w:t>зрения </w:t>
      </w:r>
      <w:r>
        <w:rPr>
          <w:color w:val="231F20"/>
          <w:w w:val="90"/>
        </w:rPr>
        <w:t>позиционирования</w:t>
      </w:r>
      <w:r>
        <w:rPr>
          <w:color w:val="231F20"/>
          <w:spacing w:val="40"/>
        </w:rPr>
        <w:t> </w:t>
      </w:r>
      <w:r>
        <w:rPr>
          <w:color w:val="231F20"/>
          <w:w w:val="90"/>
        </w:rPr>
        <w:t>президентского</w:t>
      </w:r>
      <w:r>
        <w:rPr>
          <w:color w:val="231F20"/>
          <w:spacing w:val="40"/>
        </w:rPr>
        <w:t> </w:t>
      </w:r>
      <w:r>
        <w:rPr>
          <w:color w:val="231F20"/>
          <w:w w:val="90"/>
        </w:rPr>
        <w:t>дискурса</w:t>
      </w:r>
      <w:r>
        <w:rPr>
          <w:color w:val="231F20"/>
          <w:spacing w:val="40"/>
        </w:rPr>
        <w:t> </w:t>
      </w:r>
      <w:r>
        <w:rPr>
          <w:color w:val="231F20"/>
          <w:spacing w:val="-6"/>
        </w:rPr>
        <w:t>в</w:t>
      </w:r>
      <w:r>
        <w:rPr>
          <w:color w:val="231F20"/>
          <w:spacing w:val="-7"/>
        </w:rPr>
        <w:t> </w:t>
      </w:r>
      <w:r>
        <w:rPr>
          <w:color w:val="231F20"/>
          <w:spacing w:val="-6"/>
        </w:rPr>
        <w:t>современном</w:t>
      </w:r>
      <w:r>
        <w:rPr>
          <w:color w:val="231F20"/>
          <w:spacing w:val="-7"/>
        </w:rPr>
        <w:t> </w:t>
      </w:r>
      <w:r>
        <w:rPr>
          <w:color w:val="231F20"/>
          <w:spacing w:val="-6"/>
        </w:rPr>
        <w:t>информационном</w:t>
      </w:r>
      <w:r>
        <w:rPr>
          <w:color w:val="231F20"/>
          <w:spacing w:val="-7"/>
        </w:rPr>
        <w:t> </w:t>
      </w:r>
      <w:r>
        <w:rPr>
          <w:color w:val="231F20"/>
          <w:spacing w:val="-6"/>
        </w:rPr>
        <w:t>и</w:t>
      </w:r>
      <w:r>
        <w:rPr>
          <w:color w:val="231F20"/>
          <w:spacing w:val="-7"/>
        </w:rPr>
        <w:t> </w:t>
      </w:r>
      <w:r>
        <w:rPr>
          <w:color w:val="231F20"/>
          <w:spacing w:val="-6"/>
        </w:rPr>
        <w:t>ценност- </w:t>
      </w:r>
      <w:r>
        <w:rPr>
          <w:color w:val="231F20"/>
          <w:spacing w:val="-2"/>
        </w:rPr>
        <w:t>ном</w:t>
      </w:r>
      <w:r>
        <w:rPr>
          <w:color w:val="231F20"/>
          <w:spacing w:val="-2"/>
        </w:rPr>
        <w:t> пространстве.</w:t>
      </w:r>
      <w:r>
        <w:rPr>
          <w:color w:val="231F20"/>
          <w:spacing w:val="-2"/>
        </w:rPr>
        <w:t> Наконец,</w:t>
      </w:r>
      <w:r>
        <w:rPr>
          <w:color w:val="231F20"/>
          <w:spacing w:val="-2"/>
        </w:rPr>
        <w:t> относительная </w:t>
      </w:r>
      <w:r>
        <w:rPr>
          <w:color w:val="231F20"/>
          <w:w w:val="90"/>
        </w:rPr>
        <w:t>новизна</w:t>
      </w:r>
      <w:r>
        <w:rPr>
          <w:color w:val="231F20"/>
          <w:spacing w:val="-6"/>
          <w:w w:val="90"/>
        </w:rPr>
        <w:t> </w:t>
      </w:r>
      <w:r>
        <w:rPr>
          <w:color w:val="231F20"/>
          <w:w w:val="90"/>
        </w:rPr>
        <w:t>используемого</w:t>
      </w:r>
      <w:r>
        <w:rPr>
          <w:color w:val="231F20"/>
          <w:spacing w:val="-6"/>
          <w:w w:val="90"/>
        </w:rPr>
        <w:t> </w:t>
      </w:r>
      <w:r>
        <w:rPr>
          <w:color w:val="231F20"/>
          <w:w w:val="90"/>
        </w:rPr>
        <w:t>подхода</w:t>
      </w:r>
      <w:r>
        <w:rPr>
          <w:color w:val="231F20"/>
          <w:spacing w:val="-6"/>
          <w:w w:val="90"/>
        </w:rPr>
        <w:t> </w:t>
      </w:r>
      <w:r>
        <w:rPr>
          <w:color w:val="231F20"/>
          <w:w w:val="90"/>
        </w:rPr>
        <w:t>требует</w:t>
      </w:r>
      <w:r>
        <w:rPr>
          <w:color w:val="231F20"/>
          <w:spacing w:val="-6"/>
          <w:w w:val="90"/>
        </w:rPr>
        <w:t> </w:t>
      </w:r>
      <w:r>
        <w:rPr>
          <w:color w:val="231F20"/>
          <w:w w:val="90"/>
        </w:rPr>
        <w:t>прояс- нения того, в какой мере выявленная структура </w:t>
      </w:r>
      <w:r>
        <w:rPr>
          <w:color w:val="231F20"/>
          <w:spacing w:val="-4"/>
        </w:rPr>
        <w:t>ценностей</w:t>
      </w:r>
      <w:r>
        <w:rPr>
          <w:color w:val="231F20"/>
          <w:spacing w:val="-4"/>
        </w:rPr>
        <w:t> определена</w:t>
      </w:r>
      <w:r>
        <w:rPr>
          <w:color w:val="231F20"/>
          <w:spacing w:val="-4"/>
        </w:rPr>
        <w:t> спецификой</w:t>
      </w:r>
      <w:r>
        <w:rPr>
          <w:color w:val="231F20"/>
          <w:spacing w:val="-4"/>
        </w:rPr>
        <w:t> объекта </w:t>
      </w:r>
      <w:r>
        <w:rPr>
          <w:color w:val="231F20"/>
          <w:w w:val="90"/>
        </w:rPr>
        <w:t>исследования, а в какой связана с особенностя- </w:t>
      </w:r>
      <w:r>
        <w:rPr>
          <w:color w:val="231F20"/>
        </w:rPr>
        <w:t>ми</w:t>
      </w:r>
      <w:r>
        <w:rPr>
          <w:color w:val="231F20"/>
          <w:spacing w:val="-10"/>
        </w:rPr>
        <w:t> </w:t>
      </w:r>
      <w:r>
        <w:rPr>
          <w:color w:val="231F20"/>
        </w:rPr>
        <w:t>методологии.</w:t>
      </w:r>
    </w:p>
    <w:p>
      <w:pPr>
        <w:pStyle w:val="BodyText"/>
        <w:spacing w:line="225" w:lineRule="auto" w:before="9"/>
        <w:ind w:right="38" w:firstLine="240"/>
      </w:pPr>
      <w:r>
        <w:rPr>
          <w:color w:val="231F20"/>
          <w:w w:val="90"/>
        </w:rPr>
        <w:t>Для такого сравнения необходим как мини- </w:t>
      </w:r>
      <w:r>
        <w:rPr>
          <w:color w:val="231F20"/>
          <w:w w:val="85"/>
        </w:rPr>
        <w:t>мум один референтный корпус, который можно </w:t>
      </w:r>
      <w:r>
        <w:rPr>
          <w:color w:val="231F20"/>
          <w:w w:val="90"/>
        </w:rPr>
        <w:t>было</w:t>
      </w:r>
      <w:r>
        <w:rPr>
          <w:color w:val="231F20"/>
          <w:spacing w:val="-1"/>
          <w:w w:val="90"/>
        </w:rPr>
        <w:t> </w:t>
      </w:r>
      <w:r>
        <w:rPr>
          <w:color w:val="231F20"/>
          <w:w w:val="90"/>
        </w:rPr>
        <w:t>бы</w:t>
      </w:r>
      <w:r>
        <w:rPr>
          <w:color w:val="231F20"/>
          <w:spacing w:val="-1"/>
          <w:w w:val="90"/>
        </w:rPr>
        <w:t> </w:t>
      </w:r>
      <w:r>
        <w:rPr>
          <w:color w:val="231F20"/>
          <w:w w:val="90"/>
        </w:rPr>
        <w:t>использовать</w:t>
      </w:r>
      <w:r>
        <w:rPr>
          <w:color w:val="231F20"/>
          <w:spacing w:val="-1"/>
          <w:w w:val="90"/>
        </w:rPr>
        <w:t> </w:t>
      </w:r>
      <w:r>
        <w:rPr>
          <w:color w:val="231F20"/>
          <w:w w:val="90"/>
        </w:rPr>
        <w:t>в</w:t>
      </w:r>
      <w:r>
        <w:rPr>
          <w:color w:val="231F20"/>
          <w:spacing w:val="-1"/>
          <w:w w:val="90"/>
        </w:rPr>
        <w:t> </w:t>
      </w:r>
      <w:r>
        <w:rPr>
          <w:color w:val="231F20"/>
          <w:w w:val="90"/>
        </w:rPr>
        <w:t>качестве</w:t>
      </w:r>
      <w:r>
        <w:rPr>
          <w:color w:val="231F20"/>
          <w:spacing w:val="-1"/>
          <w:w w:val="90"/>
        </w:rPr>
        <w:t> </w:t>
      </w:r>
      <w:r>
        <w:rPr>
          <w:color w:val="231F20"/>
          <w:w w:val="90"/>
        </w:rPr>
        <w:t>точки</w:t>
      </w:r>
      <w:r>
        <w:rPr>
          <w:color w:val="231F20"/>
          <w:spacing w:val="-1"/>
          <w:w w:val="90"/>
        </w:rPr>
        <w:t> </w:t>
      </w:r>
      <w:r>
        <w:rPr>
          <w:color w:val="231F20"/>
          <w:w w:val="90"/>
        </w:rPr>
        <w:t>отсчёта, поскольку сопоставление президентского дис- курса с любым произвольно взятым текстовым массивом мало поможет в его позиционирова- нии: нам необходимо либо начало координат, либо большое количество корпусов, позволяю- щих выстроить систему координат. Исходя из этих соображений в качестве референтной ис- </w:t>
      </w:r>
      <w:r>
        <w:rPr>
          <w:color w:val="231F20"/>
          <w:spacing w:val="-2"/>
        </w:rPr>
        <w:t>пользована</w:t>
      </w:r>
      <w:r>
        <w:rPr>
          <w:color w:val="231F20"/>
          <w:spacing w:val="-12"/>
        </w:rPr>
        <w:t> </w:t>
      </w:r>
      <w:r>
        <w:rPr>
          <w:color w:val="231F20"/>
          <w:spacing w:val="-2"/>
        </w:rPr>
        <w:t>модель,</w:t>
      </w:r>
      <w:r>
        <w:rPr>
          <w:color w:val="231F20"/>
          <w:spacing w:val="-12"/>
        </w:rPr>
        <w:t> </w:t>
      </w:r>
      <w:r>
        <w:rPr>
          <w:color w:val="231F20"/>
          <w:spacing w:val="-2"/>
        </w:rPr>
        <w:t>разработанная</w:t>
      </w:r>
      <w:r>
        <w:rPr>
          <w:color w:val="231F20"/>
          <w:spacing w:val="-12"/>
        </w:rPr>
        <w:t> </w:t>
      </w:r>
      <w:r>
        <w:rPr>
          <w:color w:val="231F20"/>
          <w:spacing w:val="-2"/>
        </w:rPr>
        <w:t>в</w:t>
      </w:r>
      <w:r>
        <w:rPr>
          <w:color w:val="231F20"/>
          <w:spacing w:val="-11"/>
        </w:rPr>
        <w:t> </w:t>
      </w:r>
      <w:r>
        <w:rPr>
          <w:color w:val="231F20"/>
          <w:spacing w:val="-2"/>
        </w:rPr>
        <w:t>рамках проекта</w:t>
      </w:r>
      <w:r>
        <w:rPr>
          <w:color w:val="231F20"/>
          <w:spacing w:val="-8"/>
        </w:rPr>
        <w:t> </w:t>
      </w:r>
      <w:r>
        <w:rPr>
          <w:i/>
          <w:color w:val="231F20"/>
          <w:spacing w:val="-2"/>
        </w:rPr>
        <w:t>RusVectōrēs</w:t>
      </w:r>
      <w:r>
        <w:rPr>
          <w:i/>
          <w:color w:val="231F20"/>
          <w:spacing w:val="-9"/>
        </w:rPr>
        <w:t> </w:t>
      </w:r>
      <w:r>
        <w:rPr>
          <w:color w:val="231F20"/>
          <w:spacing w:val="-2"/>
        </w:rPr>
        <w:t>и</w:t>
      </w:r>
      <w:r>
        <w:rPr>
          <w:color w:val="231F20"/>
          <w:spacing w:val="-10"/>
        </w:rPr>
        <w:t> </w:t>
      </w:r>
      <w:r>
        <w:rPr>
          <w:color w:val="231F20"/>
          <w:spacing w:val="-2"/>
        </w:rPr>
        <w:t>основанная</w:t>
      </w:r>
      <w:r>
        <w:rPr>
          <w:color w:val="231F20"/>
          <w:spacing w:val="-10"/>
        </w:rPr>
        <w:t> </w:t>
      </w:r>
      <w:r>
        <w:rPr>
          <w:color w:val="231F20"/>
          <w:spacing w:val="-2"/>
        </w:rPr>
        <w:t>на</w:t>
      </w:r>
      <w:r>
        <w:rPr>
          <w:color w:val="231F20"/>
          <w:spacing w:val="-10"/>
        </w:rPr>
        <w:t> </w:t>
      </w:r>
      <w:r>
        <w:rPr>
          <w:color w:val="231F20"/>
          <w:spacing w:val="-2"/>
        </w:rPr>
        <w:t>Нацио- </w:t>
      </w:r>
      <w:r>
        <w:rPr>
          <w:color w:val="231F20"/>
          <w:spacing w:val="-4"/>
        </w:rPr>
        <w:t>нальном корпусе русского </w:t>
      </w:r>
      <w:bookmarkStart w:name="_bookmark20" w:id="21"/>
      <w:bookmarkEnd w:id="21"/>
      <w:r>
        <w:rPr>
          <w:color w:val="231F20"/>
          <w:spacing w:val="-4"/>
        </w:rPr>
        <w:t>я</w:t>
      </w:r>
      <w:r>
        <w:rPr>
          <w:color w:val="231F20"/>
          <w:spacing w:val="-4"/>
        </w:rPr>
        <w:t>зыка (</w:t>
      </w:r>
      <w:r>
        <w:rPr>
          <w:i/>
          <w:color w:val="231F20"/>
          <w:spacing w:val="-4"/>
        </w:rPr>
        <w:t>ruscorpora_ </w:t>
      </w:r>
      <w:r>
        <w:rPr>
          <w:i/>
          <w:color w:val="231F20"/>
          <w:w w:val="90"/>
        </w:rPr>
        <w:t>upos_skipgram_300_10_2017</w:t>
      </w:r>
      <w:r>
        <w:rPr>
          <w:color w:val="231F20"/>
          <w:w w:val="90"/>
        </w:rPr>
        <w:t>)</w:t>
      </w:r>
      <w:hyperlink w:history="true" w:anchor="_bookmark21">
        <w:r>
          <w:rPr>
            <w:b/>
            <w:color w:val="C81D4B"/>
            <w:w w:val="90"/>
          </w:rPr>
          <w:t>¹¹</w:t>
        </w:r>
      </w:hyperlink>
      <w:r>
        <w:rPr>
          <w:color w:val="231F20"/>
          <w:w w:val="90"/>
        </w:rPr>
        <w:t>, как наиболее сба- </w:t>
      </w:r>
      <w:r>
        <w:rPr>
          <w:color w:val="231F20"/>
          <w:spacing w:val="-6"/>
        </w:rPr>
        <w:t>лансированная с точки зрения состава исход- </w:t>
      </w:r>
      <w:r>
        <w:rPr>
          <w:color w:val="231F20"/>
          <w:w w:val="90"/>
        </w:rPr>
        <w:t>ного корпуса и отражающая устойчивые пла- </w:t>
      </w:r>
      <w:r>
        <w:rPr>
          <w:color w:val="231F20"/>
          <w:spacing w:val="-4"/>
        </w:rPr>
        <w:t>сты</w:t>
      </w:r>
      <w:r>
        <w:rPr>
          <w:color w:val="231F20"/>
          <w:spacing w:val="-5"/>
        </w:rPr>
        <w:t> </w:t>
      </w:r>
      <w:r>
        <w:rPr>
          <w:color w:val="231F20"/>
          <w:spacing w:val="-4"/>
        </w:rPr>
        <w:t>языка</w:t>
      </w:r>
      <w:r>
        <w:rPr>
          <w:color w:val="231F20"/>
          <w:spacing w:val="-5"/>
        </w:rPr>
        <w:t> </w:t>
      </w:r>
      <w:r>
        <w:rPr>
          <w:color w:val="231F20"/>
          <w:spacing w:val="-4"/>
        </w:rPr>
        <w:t>и</w:t>
      </w:r>
      <w:r>
        <w:rPr>
          <w:color w:val="231F20"/>
          <w:spacing w:val="-5"/>
        </w:rPr>
        <w:t> </w:t>
      </w:r>
      <w:r>
        <w:rPr>
          <w:color w:val="231F20"/>
          <w:spacing w:val="-4"/>
        </w:rPr>
        <w:t>ценностные</w:t>
      </w:r>
      <w:r>
        <w:rPr>
          <w:color w:val="231F20"/>
          <w:spacing w:val="-5"/>
        </w:rPr>
        <w:t> </w:t>
      </w:r>
      <w:r>
        <w:rPr>
          <w:color w:val="231F20"/>
          <w:spacing w:val="-4"/>
        </w:rPr>
        <w:t>предпочтения.</w:t>
      </w:r>
    </w:p>
    <w:p>
      <w:pPr>
        <w:pStyle w:val="BodyText"/>
        <w:spacing w:line="225" w:lineRule="auto" w:before="17"/>
        <w:ind w:right="38" w:firstLine="240"/>
      </w:pPr>
      <w:r>
        <w:rPr>
          <w:color w:val="231F20"/>
          <w:w w:val="90"/>
        </w:rPr>
        <w:t>Словарный список модели, основанной на НКРЯ, включает 184 973 вхождений, тогда как</w:t>
      </w:r>
      <w:r>
        <w:rPr>
          <w:color w:val="231F20"/>
          <w:spacing w:val="80"/>
          <w:w w:val="150"/>
        </w:rPr>
        <w:t> </w:t>
      </w:r>
      <w:r>
        <w:rPr>
          <w:color w:val="231F20"/>
          <w:w w:val="85"/>
        </w:rPr>
        <w:t>в</w:t>
      </w:r>
      <w:r>
        <w:rPr>
          <w:color w:val="231F20"/>
          <w:spacing w:val="-1"/>
          <w:w w:val="85"/>
        </w:rPr>
        <w:t> </w:t>
      </w:r>
      <w:r>
        <w:rPr>
          <w:color w:val="231F20"/>
          <w:w w:val="85"/>
        </w:rPr>
        <w:t>модели</w:t>
      </w:r>
      <w:r>
        <w:rPr>
          <w:color w:val="231F20"/>
          <w:spacing w:val="-1"/>
          <w:w w:val="85"/>
        </w:rPr>
        <w:t> </w:t>
      </w:r>
      <w:r>
        <w:rPr>
          <w:color w:val="231F20"/>
          <w:w w:val="85"/>
        </w:rPr>
        <w:t>президентского</w:t>
      </w:r>
      <w:r>
        <w:rPr>
          <w:color w:val="231F20"/>
          <w:spacing w:val="-1"/>
          <w:w w:val="85"/>
        </w:rPr>
        <w:t> </w:t>
      </w:r>
      <w:r>
        <w:rPr>
          <w:color w:val="231F20"/>
          <w:w w:val="85"/>
        </w:rPr>
        <w:t>дискурса</w:t>
      </w:r>
      <w:r>
        <w:rPr>
          <w:color w:val="231F20"/>
          <w:spacing w:val="-1"/>
          <w:w w:val="85"/>
        </w:rPr>
        <w:t> </w:t>
      </w:r>
      <w:r>
        <w:rPr>
          <w:color w:val="231F20"/>
          <w:w w:val="85"/>
        </w:rPr>
        <w:t>их</w:t>
      </w:r>
      <w:r>
        <w:rPr>
          <w:color w:val="231F20"/>
          <w:spacing w:val="-1"/>
          <w:w w:val="85"/>
        </w:rPr>
        <w:t> </w:t>
      </w:r>
      <w:r>
        <w:rPr>
          <w:color w:val="231F20"/>
          <w:w w:val="85"/>
        </w:rPr>
        <w:t>всего</w:t>
      </w:r>
      <w:r>
        <w:rPr>
          <w:color w:val="231F20"/>
          <w:spacing w:val="-1"/>
          <w:w w:val="85"/>
        </w:rPr>
        <w:t> </w:t>
      </w:r>
      <w:r>
        <w:rPr>
          <w:color w:val="231F20"/>
          <w:w w:val="85"/>
        </w:rPr>
        <w:t>49</w:t>
      </w:r>
      <w:r>
        <w:rPr>
          <w:color w:val="231F20"/>
          <w:spacing w:val="-1"/>
          <w:w w:val="85"/>
        </w:rPr>
        <w:t> </w:t>
      </w:r>
      <w:r>
        <w:rPr>
          <w:color w:val="231F20"/>
          <w:w w:val="85"/>
        </w:rPr>
        <w:t>918. </w:t>
      </w:r>
      <w:r>
        <w:rPr>
          <w:color w:val="231F20"/>
          <w:w w:val="90"/>
        </w:rPr>
        <w:t>Такое различие естественным образом предпо- </w:t>
      </w:r>
      <w:r>
        <w:rPr>
          <w:color w:val="231F20"/>
          <w:spacing w:val="-4"/>
          <w:w w:val="90"/>
        </w:rPr>
        <w:t>лагает,</w:t>
      </w:r>
      <w:r>
        <w:rPr>
          <w:color w:val="231F20"/>
          <w:spacing w:val="-7"/>
          <w:w w:val="90"/>
        </w:rPr>
        <w:t> </w:t>
      </w:r>
      <w:r>
        <w:rPr>
          <w:color w:val="231F20"/>
          <w:spacing w:val="-4"/>
          <w:w w:val="90"/>
        </w:rPr>
        <w:t>что</w:t>
      </w:r>
      <w:r>
        <w:rPr>
          <w:color w:val="231F20"/>
          <w:spacing w:val="-9"/>
        </w:rPr>
        <w:t> </w:t>
      </w:r>
      <w:r>
        <w:rPr>
          <w:color w:val="231F20"/>
          <w:spacing w:val="-4"/>
          <w:w w:val="90"/>
        </w:rPr>
        <w:t>ценностно-семантическая</w:t>
      </w:r>
      <w:r>
        <w:rPr>
          <w:color w:val="231F20"/>
          <w:spacing w:val="-5"/>
          <w:w w:val="90"/>
        </w:rPr>
        <w:t> </w:t>
      </w:r>
      <w:r>
        <w:rPr>
          <w:color w:val="231F20"/>
          <w:spacing w:val="-4"/>
          <w:w w:val="90"/>
        </w:rPr>
        <w:t>карта</w:t>
      </w:r>
      <w:r>
        <w:rPr>
          <w:color w:val="231F20"/>
          <w:spacing w:val="-9"/>
        </w:rPr>
        <w:t> </w:t>
      </w:r>
      <w:r>
        <w:rPr>
          <w:color w:val="231F20"/>
          <w:spacing w:val="-4"/>
          <w:w w:val="90"/>
        </w:rPr>
        <w:t>НКРЯ </w:t>
      </w:r>
      <w:r>
        <w:rPr>
          <w:color w:val="231F20"/>
          <w:w w:val="90"/>
        </w:rPr>
        <w:t>будет</w:t>
      </w:r>
      <w:r>
        <w:rPr>
          <w:color w:val="231F20"/>
          <w:spacing w:val="32"/>
        </w:rPr>
        <w:t> </w:t>
      </w:r>
      <w:r>
        <w:rPr>
          <w:color w:val="231F20"/>
          <w:w w:val="90"/>
        </w:rPr>
        <w:t>более</w:t>
      </w:r>
      <w:r>
        <w:rPr>
          <w:color w:val="231F20"/>
          <w:spacing w:val="32"/>
        </w:rPr>
        <w:t> </w:t>
      </w:r>
      <w:r>
        <w:rPr>
          <w:color w:val="231F20"/>
          <w:w w:val="90"/>
        </w:rPr>
        <w:t>обширной</w:t>
      </w:r>
      <w:r>
        <w:rPr>
          <w:color w:val="231F20"/>
          <w:spacing w:val="32"/>
        </w:rPr>
        <w:t> </w:t>
      </w:r>
      <w:r>
        <w:rPr>
          <w:color w:val="231F20"/>
          <w:w w:val="90"/>
        </w:rPr>
        <w:t>и</w:t>
      </w:r>
      <w:r>
        <w:rPr>
          <w:color w:val="231F20"/>
          <w:spacing w:val="32"/>
        </w:rPr>
        <w:t> </w:t>
      </w:r>
      <w:r>
        <w:rPr>
          <w:color w:val="231F20"/>
          <w:w w:val="90"/>
        </w:rPr>
        <w:t>разнообразной,</w:t>
      </w:r>
      <w:r>
        <w:rPr>
          <w:color w:val="231F20"/>
          <w:spacing w:val="32"/>
        </w:rPr>
        <w:t> </w:t>
      </w:r>
      <w:r>
        <w:rPr>
          <w:color w:val="231F20"/>
          <w:w w:val="90"/>
        </w:rPr>
        <w:t>чем </w:t>
      </w:r>
      <w:r>
        <w:rPr>
          <w:color w:val="231F20"/>
          <w:w w:val="85"/>
        </w:rPr>
        <w:t>в случае с корпусом президентских выступлений,</w:t>
      </w:r>
      <w:r>
        <w:rPr>
          <w:color w:val="231F20"/>
          <w:spacing w:val="40"/>
        </w:rPr>
        <w:t> </w:t>
      </w:r>
      <w:r>
        <w:rPr>
          <w:color w:val="231F20"/>
          <w:spacing w:val="-4"/>
          <w:w w:val="90"/>
        </w:rPr>
        <w:t>в частности, потому что частотный фильтр в пер- </w:t>
      </w:r>
      <w:r>
        <w:rPr>
          <w:color w:val="231F20"/>
          <w:w w:val="90"/>
        </w:rPr>
        <w:t>вом случае будет учитывать около 60 000 лемм, а</w:t>
      </w:r>
      <w:r>
        <w:rPr>
          <w:color w:val="231F20"/>
          <w:spacing w:val="-2"/>
          <w:w w:val="90"/>
        </w:rPr>
        <w:t> </w:t>
      </w:r>
      <w:r>
        <w:rPr>
          <w:color w:val="231F20"/>
          <w:w w:val="90"/>
        </w:rPr>
        <w:t>во</w:t>
      </w:r>
      <w:r>
        <w:rPr>
          <w:color w:val="231F20"/>
          <w:spacing w:val="-2"/>
          <w:w w:val="90"/>
        </w:rPr>
        <w:t> </w:t>
      </w:r>
      <w:r>
        <w:rPr>
          <w:color w:val="231F20"/>
          <w:w w:val="90"/>
        </w:rPr>
        <w:t>втором</w:t>
      </w:r>
      <w:r>
        <w:rPr>
          <w:color w:val="231F20"/>
          <w:spacing w:val="-2"/>
          <w:w w:val="90"/>
        </w:rPr>
        <w:t> </w:t>
      </w:r>
      <w:r>
        <w:rPr>
          <w:color w:val="231F20"/>
          <w:w w:val="90"/>
        </w:rPr>
        <w:t>–</w:t>
      </w:r>
      <w:r>
        <w:rPr>
          <w:color w:val="231F20"/>
          <w:spacing w:val="-2"/>
          <w:w w:val="90"/>
        </w:rPr>
        <w:t> </w:t>
      </w:r>
      <w:r>
        <w:rPr>
          <w:color w:val="231F20"/>
          <w:w w:val="90"/>
        </w:rPr>
        <w:t>только</w:t>
      </w:r>
      <w:r>
        <w:rPr>
          <w:color w:val="231F20"/>
          <w:spacing w:val="-2"/>
          <w:w w:val="90"/>
        </w:rPr>
        <w:t> </w:t>
      </w:r>
      <w:r>
        <w:rPr>
          <w:color w:val="231F20"/>
          <w:w w:val="90"/>
        </w:rPr>
        <w:t>около</w:t>
      </w:r>
      <w:r>
        <w:rPr>
          <w:color w:val="231F20"/>
          <w:spacing w:val="-2"/>
          <w:w w:val="90"/>
        </w:rPr>
        <w:t> </w:t>
      </w:r>
      <w:r>
        <w:rPr>
          <w:color w:val="231F20"/>
          <w:w w:val="90"/>
        </w:rPr>
        <w:t>16</w:t>
      </w:r>
      <w:r>
        <w:rPr>
          <w:color w:val="231F20"/>
          <w:spacing w:val="-2"/>
          <w:w w:val="90"/>
        </w:rPr>
        <w:t> </w:t>
      </w:r>
      <w:r>
        <w:rPr>
          <w:color w:val="231F20"/>
          <w:w w:val="90"/>
        </w:rPr>
        <w:t>000.</w:t>
      </w:r>
      <w:r>
        <w:rPr>
          <w:color w:val="231F20"/>
          <w:spacing w:val="-2"/>
          <w:w w:val="90"/>
        </w:rPr>
        <w:t> </w:t>
      </w:r>
      <w:r>
        <w:rPr>
          <w:color w:val="231F20"/>
          <w:w w:val="90"/>
        </w:rPr>
        <w:t>Следователь- </w:t>
      </w:r>
      <w:r>
        <w:rPr>
          <w:color w:val="231F20"/>
          <w:spacing w:val="-2"/>
          <w:w w:val="90"/>
        </w:rPr>
        <w:t>но,</w:t>
      </w:r>
      <w:r>
        <w:rPr>
          <w:color w:val="231F20"/>
          <w:spacing w:val="-11"/>
          <w:w w:val="90"/>
        </w:rPr>
        <w:t> </w:t>
      </w:r>
      <w:r>
        <w:rPr>
          <w:color w:val="231F20"/>
          <w:spacing w:val="-2"/>
          <w:w w:val="90"/>
        </w:rPr>
        <w:t>сравнение</w:t>
      </w:r>
      <w:r>
        <w:rPr>
          <w:color w:val="231F20"/>
          <w:spacing w:val="-11"/>
          <w:w w:val="90"/>
        </w:rPr>
        <w:t> </w:t>
      </w:r>
      <w:r>
        <w:rPr>
          <w:color w:val="231F20"/>
          <w:spacing w:val="-2"/>
          <w:w w:val="90"/>
        </w:rPr>
        <w:t>масштаба</w:t>
      </w:r>
      <w:r>
        <w:rPr>
          <w:color w:val="231F20"/>
          <w:spacing w:val="-11"/>
          <w:w w:val="90"/>
        </w:rPr>
        <w:t> </w:t>
      </w:r>
      <w:r>
        <w:rPr>
          <w:color w:val="231F20"/>
          <w:spacing w:val="-2"/>
          <w:w w:val="90"/>
        </w:rPr>
        <w:t>и</w:t>
      </w:r>
      <w:r>
        <w:rPr>
          <w:color w:val="231F20"/>
          <w:spacing w:val="-11"/>
          <w:w w:val="90"/>
        </w:rPr>
        <w:t> </w:t>
      </w:r>
      <w:r>
        <w:rPr>
          <w:color w:val="231F20"/>
          <w:spacing w:val="-2"/>
          <w:w w:val="90"/>
        </w:rPr>
        <w:t>степени</w:t>
      </w:r>
      <w:r>
        <w:rPr>
          <w:color w:val="231F20"/>
          <w:spacing w:val="-11"/>
          <w:w w:val="90"/>
        </w:rPr>
        <w:t> </w:t>
      </w:r>
      <w:r>
        <w:rPr>
          <w:color w:val="231F20"/>
          <w:spacing w:val="-2"/>
          <w:w w:val="90"/>
        </w:rPr>
        <w:t>разнообразия</w:t>
      </w:r>
    </w:p>
    <w:p>
      <w:pPr>
        <w:pStyle w:val="BodyText"/>
        <w:spacing w:before="3"/>
        <w:ind w:left="0"/>
        <w:jc w:val="left"/>
        <w:rPr>
          <w:sz w:val="9"/>
        </w:rPr>
      </w:pPr>
      <w:r>
        <w:rPr>
          <w:sz w:val="9"/>
        </w:rPr>
        <mc:AlternateContent>
          <mc:Choice Requires="wps">
            <w:drawing>
              <wp:anchor distT="0" distB="0" distL="0" distR="0" allowOverlap="1" layoutInCell="1" locked="0" behindDoc="1" simplePos="0" relativeHeight="487591936">
                <wp:simplePos x="0" y="0"/>
                <wp:positionH relativeFrom="page">
                  <wp:posOffset>698500</wp:posOffset>
                </wp:positionH>
                <wp:positionV relativeFrom="paragraph">
                  <wp:posOffset>94444</wp:posOffset>
                </wp:positionV>
                <wp:extent cx="1270000" cy="1270"/>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1270000" cy="1270"/>
                        </a:xfrm>
                        <a:custGeom>
                          <a:avLst/>
                          <a:gdLst/>
                          <a:ahLst/>
                          <a:cxnLst/>
                          <a:rect l="l" t="t" r="r" b="b"/>
                          <a:pathLst>
                            <a:path w="1270000" h="0">
                              <a:moveTo>
                                <a:pt x="0" y="0"/>
                              </a:moveTo>
                              <a:lnTo>
                                <a:pt x="1270000"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55pt;margin-top:7.436602pt;width:100pt;height:.1pt;mso-position-horizontal-relative:page;mso-position-vertical-relative:paragraph;z-index:-15724544;mso-wrap-distance-left:0;mso-wrap-distance-right:0" id="docshape18" coordorigin="1100,149" coordsize="2000,0" path="m1100,149l3100,149e" filled="false" stroked="true" strokeweight=".4pt" strokecolor="#231f20">
                <v:path arrowok="t"/>
                <v:stroke dashstyle="solid"/>
                <w10:wrap type="topAndBottom"/>
              </v:shape>
            </w:pict>
          </mc:Fallback>
        </mc:AlternateContent>
      </w:r>
    </w:p>
    <w:p>
      <w:pPr>
        <w:spacing w:line="177" w:lineRule="auto" w:before="36"/>
        <w:ind w:left="107" w:right="38" w:firstLine="240"/>
        <w:jc w:val="both"/>
        <w:rPr>
          <w:sz w:val="18"/>
        </w:rPr>
      </w:pPr>
      <w:hyperlink w:history="true" w:anchor="_bookmark20">
        <w:r>
          <w:rPr>
            <w:b/>
            <w:color w:val="C81D4B"/>
            <w:w w:val="90"/>
            <w:sz w:val="18"/>
          </w:rPr>
          <w:t>¹¹</w:t>
        </w:r>
      </w:hyperlink>
      <w:r>
        <w:rPr>
          <w:b/>
          <w:color w:val="C81D4B"/>
          <w:spacing w:val="-5"/>
          <w:w w:val="90"/>
          <w:sz w:val="18"/>
        </w:rPr>
        <w:t> </w:t>
      </w:r>
      <w:bookmarkStart w:name="_bookmark21" w:id="22"/>
      <w:bookmarkEnd w:id="22"/>
      <w:r>
        <w:rPr>
          <w:b/>
          <w:color w:val="C81D4B"/>
          <w:spacing w:val="-7"/>
          <w:sz w:val="18"/>
        </w:rPr>
      </w:r>
      <w:hyperlink r:id="rId18">
        <w:r>
          <w:rPr>
            <w:color w:val="C81D4B"/>
            <w:w w:val="90"/>
            <w:sz w:val="18"/>
          </w:rPr>
          <w:t>https://rusvectores.org/static/models/ruscorpora_upos_</w:t>
        </w:r>
      </w:hyperlink>
      <w:r>
        <w:rPr>
          <w:color w:val="C81D4B"/>
          <w:w w:val="90"/>
          <w:sz w:val="18"/>
        </w:rPr>
        <w:t> </w:t>
      </w:r>
      <w:hyperlink r:id="rId18">
        <w:r>
          <w:rPr>
            <w:color w:val="C81D4B"/>
            <w:spacing w:val="-2"/>
            <w:sz w:val="18"/>
          </w:rPr>
          <w:t>skipgram_300_10_2017.bin.gz</w:t>
        </w:r>
      </w:hyperlink>
    </w:p>
    <w:p>
      <w:pPr>
        <w:pStyle w:val="BodyText"/>
        <w:spacing w:line="225" w:lineRule="auto" w:before="107"/>
        <w:ind w:right="105"/>
      </w:pPr>
      <w:r>
        <w:rPr/>
        <w:br w:type="column"/>
      </w:r>
      <w:r>
        <w:rPr>
          <w:color w:val="231F20"/>
          <w:w w:val="90"/>
        </w:rPr>
        <w:t>результатов</w:t>
      </w:r>
      <w:r>
        <w:rPr>
          <w:color w:val="231F20"/>
          <w:spacing w:val="-9"/>
          <w:w w:val="90"/>
        </w:rPr>
        <w:t> </w:t>
      </w:r>
      <w:r>
        <w:rPr>
          <w:color w:val="231F20"/>
          <w:w w:val="90"/>
        </w:rPr>
        <w:t>представляется</w:t>
      </w:r>
      <w:r>
        <w:rPr>
          <w:color w:val="231F20"/>
          <w:spacing w:val="-8"/>
          <w:w w:val="90"/>
        </w:rPr>
        <w:t> </w:t>
      </w:r>
      <w:r>
        <w:rPr>
          <w:color w:val="231F20"/>
          <w:w w:val="90"/>
        </w:rPr>
        <w:t>малоосмысленным. Напротив, если мы рассматриваем президент- ский дискурс как своеобразную выборку из об- щерусского ценностно-семантического про- странства,</w:t>
      </w:r>
      <w:r>
        <w:rPr>
          <w:color w:val="231F20"/>
          <w:spacing w:val="-9"/>
          <w:w w:val="90"/>
        </w:rPr>
        <w:t> </w:t>
      </w:r>
      <w:r>
        <w:rPr>
          <w:color w:val="231F20"/>
          <w:w w:val="90"/>
        </w:rPr>
        <w:t>структура</w:t>
      </w:r>
      <w:r>
        <w:rPr>
          <w:color w:val="231F20"/>
          <w:spacing w:val="-8"/>
          <w:w w:val="90"/>
        </w:rPr>
        <w:t> </w:t>
      </w:r>
      <w:r>
        <w:rPr>
          <w:color w:val="231F20"/>
          <w:w w:val="90"/>
        </w:rPr>
        <w:t>и</w:t>
      </w:r>
      <w:r>
        <w:rPr>
          <w:color w:val="231F20"/>
          <w:spacing w:val="-8"/>
          <w:w w:val="90"/>
        </w:rPr>
        <w:t> </w:t>
      </w:r>
      <w:r>
        <w:rPr>
          <w:color w:val="231F20"/>
          <w:w w:val="90"/>
        </w:rPr>
        <w:t>направленность</w:t>
      </w:r>
      <w:r>
        <w:rPr>
          <w:color w:val="231F20"/>
          <w:spacing w:val="-8"/>
          <w:w w:val="90"/>
        </w:rPr>
        <w:t> </w:t>
      </w:r>
      <w:r>
        <w:rPr>
          <w:color w:val="231F20"/>
          <w:w w:val="90"/>
        </w:rPr>
        <w:t>этой</w:t>
      </w:r>
      <w:r>
        <w:rPr>
          <w:color w:val="231F20"/>
          <w:spacing w:val="-9"/>
          <w:w w:val="90"/>
        </w:rPr>
        <w:t> </w:t>
      </w:r>
      <w:r>
        <w:rPr>
          <w:color w:val="231F20"/>
          <w:w w:val="90"/>
        </w:rPr>
        <w:t>вы- борки представляет самостоятельный интерес</w:t>
      </w:r>
      <w:r>
        <w:rPr>
          <w:color w:val="231F20"/>
          <w:spacing w:val="40"/>
        </w:rPr>
        <w:t> </w:t>
      </w:r>
      <w:r>
        <w:rPr>
          <w:color w:val="231F20"/>
          <w:w w:val="90"/>
        </w:rPr>
        <w:t>и может быть изучена с использованием пред- </w:t>
      </w:r>
      <w:r>
        <w:rPr>
          <w:color w:val="231F20"/>
          <w:w w:val="85"/>
        </w:rPr>
        <w:t>ложенных методов. Результатом этого шага стала </w:t>
      </w:r>
      <w:r>
        <w:rPr>
          <w:color w:val="231F20"/>
          <w:w w:val="90"/>
        </w:rPr>
        <w:t>ценностно-семантическая модель российского общественного сознания в том виде, в котором </w:t>
      </w:r>
      <w:r>
        <w:rPr>
          <w:color w:val="231F20"/>
        </w:rPr>
        <w:t>оно</w:t>
      </w:r>
      <w:r>
        <w:rPr>
          <w:color w:val="231F20"/>
          <w:spacing w:val="-14"/>
        </w:rPr>
        <w:t> </w:t>
      </w:r>
      <w:r>
        <w:rPr>
          <w:color w:val="231F20"/>
        </w:rPr>
        <w:t>представлено</w:t>
      </w:r>
      <w:r>
        <w:rPr>
          <w:color w:val="231F20"/>
          <w:spacing w:val="-14"/>
        </w:rPr>
        <w:t> </w:t>
      </w:r>
      <w:r>
        <w:rPr>
          <w:color w:val="231F20"/>
        </w:rPr>
        <w:t>в</w:t>
      </w:r>
      <w:r>
        <w:rPr>
          <w:color w:val="231F20"/>
          <w:spacing w:val="-14"/>
        </w:rPr>
        <w:t> </w:t>
      </w:r>
      <w:r>
        <w:rPr>
          <w:color w:val="231F20"/>
        </w:rPr>
        <w:t>НКРЯ.</w:t>
      </w:r>
    </w:p>
    <w:p>
      <w:pPr>
        <w:pStyle w:val="BodyText"/>
        <w:spacing w:line="225" w:lineRule="auto" w:before="11"/>
        <w:ind w:right="105" w:firstLine="240"/>
      </w:pPr>
      <w:r>
        <w:rPr>
          <w:color w:val="231F20"/>
          <w:w w:val="90"/>
        </w:rPr>
        <w:t>Основные характеристики использованных векторных моделей представлены в таблице 1.</w:t>
      </w:r>
    </w:p>
    <w:p>
      <w:pPr>
        <w:pStyle w:val="BodyText"/>
        <w:spacing w:before="15"/>
        <w:ind w:left="0"/>
        <w:jc w:val="left"/>
      </w:pPr>
    </w:p>
    <w:p>
      <w:pPr>
        <w:spacing w:before="0"/>
        <w:ind w:left="347" w:right="0" w:firstLine="0"/>
        <w:jc w:val="left"/>
        <w:rPr>
          <w:rFonts w:ascii="Arial" w:hAnsi="Arial"/>
          <w:b/>
          <w:sz w:val="20"/>
        </w:rPr>
      </w:pPr>
      <w:r>
        <w:rPr>
          <w:rFonts w:ascii="Arial" w:hAnsi="Arial"/>
          <w:b/>
          <w:sz w:val="20"/>
        </w:rPr>
        <mc:AlternateContent>
          <mc:Choice Requires="wps">
            <w:drawing>
              <wp:anchor distT="0" distB="0" distL="0" distR="0" allowOverlap="1" layoutInCell="1" locked="0" behindDoc="0" simplePos="0" relativeHeight="15733248">
                <wp:simplePos x="0" y="0"/>
                <wp:positionH relativeFrom="page">
                  <wp:posOffset>3860800</wp:posOffset>
                </wp:positionH>
                <wp:positionV relativeFrom="paragraph">
                  <wp:posOffset>81205</wp:posOffset>
                </wp:positionV>
                <wp:extent cx="76200" cy="1270"/>
                <wp:effectExtent l="0" t="0" r="0" b="0"/>
                <wp:wrapNone/>
                <wp:docPr id="26" name="Graphic 26"/>
                <wp:cNvGraphicFramePr>
                  <a:graphicFrameLocks/>
                </wp:cNvGraphicFramePr>
                <a:graphic>
                  <a:graphicData uri="http://schemas.microsoft.com/office/word/2010/wordprocessingShape">
                    <wps:wsp>
                      <wps:cNvPr id="26" name="Graphic 26"/>
                      <wps:cNvSpPr/>
                      <wps:spPr>
                        <a:xfrm>
                          <a:off x="0" y="0"/>
                          <a:ext cx="76200" cy="1270"/>
                        </a:xfrm>
                        <a:custGeom>
                          <a:avLst/>
                          <a:gdLst/>
                          <a:ahLst/>
                          <a:cxnLst/>
                          <a:rect l="l" t="t" r="r" b="b"/>
                          <a:pathLst>
                            <a:path w="76200" h="0">
                              <a:moveTo>
                                <a:pt x="76200" y="0"/>
                              </a:moveTo>
                              <a:lnTo>
                                <a:pt x="0" y="0"/>
                              </a:lnTo>
                            </a:path>
                          </a:pathLst>
                        </a:custGeom>
                        <a:ln w="76200">
                          <a:solidFill>
                            <a:srgbClr val="C81D4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3248" from="310pt,6.39416pt" to="304pt,6.39416pt" stroked="true" strokeweight="6pt" strokecolor="#c81d4b">
                <v:stroke dashstyle="solid"/>
                <w10:wrap type="none"/>
              </v:line>
            </w:pict>
          </mc:Fallback>
        </mc:AlternateContent>
      </w:r>
      <w:r>
        <w:rPr>
          <w:rFonts w:ascii="Arial" w:hAnsi="Arial"/>
          <w:b/>
          <w:color w:val="C81D4B"/>
          <w:spacing w:val="2"/>
          <w:sz w:val="20"/>
        </w:rPr>
        <w:t>ОСНОВНЫЕ</w:t>
      </w:r>
      <w:r>
        <w:rPr>
          <w:rFonts w:ascii="Arial" w:hAnsi="Arial"/>
          <w:b/>
          <w:color w:val="C81D4B"/>
          <w:spacing w:val="48"/>
          <w:sz w:val="20"/>
        </w:rPr>
        <w:t> </w:t>
      </w:r>
      <w:r>
        <w:rPr>
          <w:rFonts w:ascii="Arial" w:hAnsi="Arial"/>
          <w:b/>
          <w:color w:val="C81D4B"/>
          <w:spacing w:val="-2"/>
          <w:sz w:val="20"/>
        </w:rPr>
        <w:t>РЕЗУЛЬТАТЫ</w:t>
      </w:r>
    </w:p>
    <w:p>
      <w:pPr>
        <w:pStyle w:val="BodyText"/>
        <w:spacing w:line="225" w:lineRule="auto" w:before="21"/>
        <w:ind w:right="105" w:firstLine="240"/>
        <w:jc w:val="right"/>
      </w:pPr>
      <w:r>
        <w:rPr>
          <w:color w:val="231F20"/>
          <w:w w:val="90"/>
        </w:rPr>
        <w:t>Результатом</w:t>
      </w:r>
      <w:r>
        <w:rPr>
          <w:color w:val="231F20"/>
          <w:spacing w:val="40"/>
        </w:rPr>
        <w:t> </w:t>
      </w:r>
      <w:r>
        <w:rPr>
          <w:color w:val="231F20"/>
          <w:w w:val="90"/>
        </w:rPr>
        <w:t>проведённых</w:t>
      </w:r>
      <w:r>
        <w:rPr>
          <w:color w:val="231F20"/>
          <w:spacing w:val="40"/>
        </w:rPr>
        <w:t> </w:t>
      </w:r>
      <w:r>
        <w:rPr>
          <w:color w:val="231F20"/>
          <w:w w:val="90"/>
        </w:rPr>
        <w:t>операций</w:t>
      </w:r>
      <w:r>
        <w:rPr>
          <w:color w:val="231F20"/>
          <w:spacing w:val="40"/>
        </w:rPr>
        <w:t> </w:t>
      </w:r>
      <w:r>
        <w:rPr>
          <w:color w:val="231F20"/>
          <w:w w:val="90"/>
        </w:rPr>
        <w:t>стала семантическая карта президентского дискурса, отражающая, на наш взгляд, его ценностную</w:t>
      </w:r>
      <w:r>
        <w:rPr>
          <w:color w:val="231F20"/>
          <w:spacing w:val="40"/>
        </w:rPr>
        <w:t> </w:t>
      </w:r>
      <w:r>
        <w:rPr>
          <w:color w:val="231F20"/>
          <w:w w:val="90"/>
        </w:rPr>
        <w:t>структуру.</w:t>
      </w:r>
      <w:r>
        <w:rPr>
          <w:color w:val="231F20"/>
          <w:spacing w:val="-16"/>
          <w:w w:val="90"/>
        </w:rPr>
        <w:t> </w:t>
      </w:r>
      <w:r>
        <w:rPr>
          <w:color w:val="231F20"/>
          <w:w w:val="90"/>
        </w:rPr>
        <w:t>Отображение</w:t>
      </w:r>
      <w:r>
        <w:rPr>
          <w:color w:val="231F20"/>
          <w:spacing w:val="-15"/>
          <w:w w:val="90"/>
        </w:rPr>
        <w:t> </w:t>
      </w:r>
      <w:r>
        <w:rPr>
          <w:color w:val="231F20"/>
          <w:w w:val="90"/>
        </w:rPr>
        <w:t>разработанных</w:t>
      </w:r>
      <w:r>
        <w:rPr>
          <w:color w:val="231F20"/>
          <w:spacing w:val="-16"/>
          <w:w w:val="90"/>
        </w:rPr>
        <w:t> </w:t>
      </w:r>
      <w:r>
        <w:rPr>
          <w:color w:val="231F20"/>
          <w:w w:val="90"/>
        </w:rPr>
        <w:t>на</w:t>
      </w:r>
      <w:r>
        <w:rPr>
          <w:color w:val="231F20"/>
          <w:spacing w:val="-15"/>
          <w:w w:val="90"/>
        </w:rPr>
        <w:t> </w:t>
      </w:r>
      <w:r>
        <w:rPr>
          <w:color w:val="231F20"/>
          <w:w w:val="90"/>
        </w:rPr>
        <w:t>пер- вом этапе расширенных ценностных тезауру- сов на семантическое пространство президент- ского</w:t>
      </w:r>
      <w:r>
        <w:rPr>
          <w:color w:val="231F20"/>
          <w:spacing w:val="36"/>
        </w:rPr>
        <w:t> </w:t>
      </w:r>
      <w:r>
        <w:rPr>
          <w:color w:val="231F20"/>
          <w:w w:val="90"/>
        </w:rPr>
        <w:t>дискурса</w:t>
      </w:r>
      <w:r>
        <w:rPr>
          <w:color w:val="231F20"/>
          <w:spacing w:val="36"/>
        </w:rPr>
        <w:t> </w:t>
      </w:r>
      <w:r>
        <w:rPr>
          <w:color w:val="231F20"/>
          <w:w w:val="90"/>
        </w:rPr>
        <w:t>формирует</w:t>
      </w:r>
      <w:r>
        <w:rPr>
          <w:color w:val="231F20"/>
          <w:spacing w:val="36"/>
        </w:rPr>
        <w:t> </w:t>
      </w:r>
      <w:r>
        <w:rPr>
          <w:color w:val="231F20"/>
          <w:w w:val="90"/>
        </w:rPr>
        <w:t>13</w:t>
      </w:r>
      <w:r>
        <w:rPr>
          <w:color w:val="231F20"/>
          <w:spacing w:val="36"/>
        </w:rPr>
        <w:t> </w:t>
      </w:r>
      <w:r>
        <w:rPr>
          <w:color w:val="231F20"/>
          <w:w w:val="90"/>
        </w:rPr>
        <w:t>связанных</w:t>
      </w:r>
      <w:r>
        <w:rPr>
          <w:color w:val="231F20"/>
          <w:spacing w:val="36"/>
        </w:rPr>
        <w:t> </w:t>
      </w:r>
      <w:r>
        <w:rPr>
          <w:color w:val="231F20"/>
          <w:w w:val="90"/>
        </w:rPr>
        <w:t>друг с другом крупных ценностных кластеров и не- которое</w:t>
      </w:r>
      <w:r>
        <w:rPr>
          <w:color w:val="231F20"/>
          <w:spacing w:val="-10"/>
          <w:w w:val="90"/>
        </w:rPr>
        <w:t> </w:t>
      </w:r>
      <w:r>
        <w:rPr>
          <w:color w:val="231F20"/>
          <w:w w:val="90"/>
        </w:rPr>
        <w:t>количество</w:t>
      </w:r>
      <w:r>
        <w:rPr>
          <w:color w:val="231F20"/>
          <w:spacing w:val="-10"/>
          <w:w w:val="90"/>
        </w:rPr>
        <w:t> </w:t>
      </w:r>
      <w:r>
        <w:rPr>
          <w:color w:val="231F20"/>
          <w:w w:val="90"/>
        </w:rPr>
        <w:t>более</w:t>
      </w:r>
      <w:r>
        <w:rPr>
          <w:color w:val="231F20"/>
          <w:spacing w:val="-10"/>
          <w:w w:val="90"/>
        </w:rPr>
        <w:t> </w:t>
      </w:r>
      <w:r>
        <w:rPr>
          <w:color w:val="231F20"/>
          <w:w w:val="90"/>
        </w:rPr>
        <w:t>мелких.</w:t>
      </w:r>
      <w:r>
        <w:rPr>
          <w:color w:val="231F20"/>
          <w:spacing w:val="-10"/>
          <w:w w:val="90"/>
        </w:rPr>
        <w:t> </w:t>
      </w:r>
      <w:r>
        <w:rPr>
          <w:color w:val="231F20"/>
          <w:w w:val="90"/>
        </w:rPr>
        <w:t>Каждый</w:t>
      </w:r>
      <w:r>
        <w:rPr>
          <w:color w:val="231F20"/>
          <w:spacing w:val="-10"/>
          <w:w w:val="90"/>
        </w:rPr>
        <w:t> </w:t>
      </w:r>
      <w:r>
        <w:rPr>
          <w:color w:val="231F20"/>
          <w:w w:val="90"/>
        </w:rPr>
        <w:t>кла- стер формируется перекрёстно связанными ас- </w:t>
      </w:r>
      <w:r>
        <w:rPr>
          <w:color w:val="231F20"/>
          <w:spacing w:val="-4"/>
          <w:w w:val="90"/>
        </w:rPr>
        <w:t>социатами,</w:t>
      </w:r>
      <w:r>
        <w:rPr>
          <w:color w:val="231F20"/>
          <w:spacing w:val="-18"/>
          <w:w w:val="90"/>
        </w:rPr>
        <w:t> </w:t>
      </w:r>
      <w:r>
        <w:rPr>
          <w:color w:val="231F20"/>
          <w:spacing w:val="-4"/>
          <w:w w:val="90"/>
        </w:rPr>
        <w:t>относящимися</w:t>
      </w:r>
      <w:r>
        <w:rPr>
          <w:color w:val="231F20"/>
          <w:spacing w:val="-18"/>
          <w:w w:val="90"/>
        </w:rPr>
        <w:t> </w:t>
      </w:r>
      <w:r>
        <w:rPr>
          <w:color w:val="231F20"/>
          <w:spacing w:val="-4"/>
          <w:w w:val="90"/>
        </w:rPr>
        <w:t>к</w:t>
      </w:r>
      <w:r>
        <w:rPr>
          <w:color w:val="231F20"/>
          <w:spacing w:val="-18"/>
          <w:w w:val="90"/>
        </w:rPr>
        <w:t> </w:t>
      </w:r>
      <w:r>
        <w:rPr>
          <w:color w:val="231F20"/>
          <w:spacing w:val="-4"/>
          <w:w w:val="90"/>
        </w:rPr>
        <w:t>одному</w:t>
      </w:r>
      <w:r>
        <w:rPr>
          <w:color w:val="231F20"/>
          <w:spacing w:val="-18"/>
          <w:w w:val="90"/>
        </w:rPr>
        <w:t> </w:t>
      </w:r>
      <w:r>
        <w:rPr>
          <w:color w:val="231F20"/>
          <w:spacing w:val="-4"/>
          <w:w w:val="90"/>
        </w:rPr>
        <w:t>или</w:t>
      </w:r>
      <w:r>
        <w:rPr>
          <w:color w:val="231F20"/>
          <w:spacing w:val="-18"/>
          <w:w w:val="90"/>
        </w:rPr>
        <w:t> </w:t>
      </w:r>
      <w:r>
        <w:rPr>
          <w:color w:val="231F20"/>
          <w:spacing w:val="-4"/>
          <w:w w:val="90"/>
        </w:rPr>
        <w:t>несколь- </w:t>
      </w:r>
      <w:r>
        <w:rPr>
          <w:color w:val="231F20"/>
          <w:spacing w:val="-2"/>
          <w:w w:val="90"/>
        </w:rPr>
        <w:t>ким</w:t>
      </w:r>
      <w:r>
        <w:rPr>
          <w:color w:val="231F20"/>
          <w:spacing w:val="-20"/>
          <w:w w:val="90"/>
        </w:rPr>
        <w:t> </w:t>
      </w:r>
      <w:r>
        <w:rPr>
          <w:color w:val="231F20"/>
          <w:spacing w:val="-2"/>
          <w:w w:val="90"/>
        </w:rPr>
        <w:t>ценностным</w:t>
      </w:r>
      <w:r>
        <w:rPr>
          <w:color w:val="231F20"/>
          <w:spacing w:val="-17"/>
          <w:w w:val="90"/>
        </w:rPr>
        <w:t> </w:t>
      </w:r>
      <w:r>
        <w:rPr>
          <w:color w:val="231F20"/>
          <w:spacing w:val="-2"/>
          <w:w w:val="90"/>
        </w:rPr>
        <w:t>тезаурусам</w:t>
      </w:r>
      <w:r>
        <w:rPr>
          <w:color w:val="231F20"/>
          <w:spacing w:val="-18"/>
          <w:w w:val="90"/>
        </w:rPr>
        <w:t> </w:t>
      </w:r>
      <w:r>
        <w:rPr>
          <w:color w:val="231F20"/>
          <w:spacing w:val="-2"/>
          <w:w w:val="90"/>
        </w:rPr>
        <w:t>либо</w:t>
      </w:r>
      <w:r>
        <w:rPr>
          <w:color w:val="231F20"/>
          <w:spacing w:val="-17"/>
          <w:w w:val="90"/>
        </w:rPr>
        <w:t> </w:t>
      </w:r>
      <w:r>
        <w:rPr>
          <w:color w:val="231F20"/>
          <w:spacing w:val="-2"/>
          <w:w w:val="90"/>
        </w:rPr>
        <w:t>являющимися </w:t>
      </w:r>
      <w:r>
        <w:rPr>
          <w:color w:val="231F20"/>
          <w:w w:val="90"/>
        </w:rPr>
        <w:t>ассоциатами первого или второго порядка по </w:t>
      </w:r>
      <w:r>
        <w:rPr>
          <w:color w:val="231F20"/>
          <w:spacing w:val="-2"/>
          <w:w w:val="90"/>
        </w:rPr>
        <w:t>отношению</w:t>
      </w:r>
      <w:r>
        <w:rPr>
          <w:color w:val="231F20"/>
          <w:spacing w:val="-17"/>
          <w:w w:val="90"/>
        </w:rPr>
        <w:t> </w:t>
      </w:r>
      <w:r>
        <w:rPr>
          <w:color w:val="231F20"/>
          <w:spacing w:val="-2"/>
          <w:w w:val="90"/>
        </w:rPr>
        <w:t>к</w:t>
      </w:r>
      <w:r>
        <w:rPr>
          <w:color w:val="231F20"/>
          <w:spacing w:val="-17"/>
          <w:w w:val="90"/>
        </w:rPr>
        <w:t> </w:t>
      </w:r>
      <w:r>
        <w:rPr>
          <w:color w:val="231F20"/>
          <w:spacing w:val="-2"/>
          <w:w w:val="90"/>
        </w:rPr>
        <w:t>элементам</w:t>
      </w:r>
      <w:r>
        <w:rPr>
          <w:color w:val="231F20"/>
          <w:spacing w:val="-17"/>
          <w:w w:val="90"/>
        </w:rPr>
        <w:t> </w:t>
      </w:r>
      <w:r>
        <w:rPr>
          <w:color w:val="231F20"/>
          <w:spacing w:val="-2"/>
          <w:w w:val="90"/>
        </w:rPr>
        <w:t>этих</w:t>
      </w:r>
      <w:r>
        <w:rPr>
          <w:color w:val="231F20"/>
          <w:spacing w:val="-17"/>
          <w:w w:val="90"/>
        </w:rPr>
        <w:t> </w:t>
      </w:r>
      <w:r>
        <w:rPr>
          <w:color w:val="231F20"/>
          <w:spacing w:val="-2"/>
          <w:w w:val="90"/>
        </w:rPr>
        <w:t>тезаурусов</w:t>
      </w:r>
      <w:r>
        <w:rPr>
          <w:color w:val="231F20"/>
          <w:spacing w:val="-17"/>
          <w:w w:val="90"/>
        </w:rPr>
        <w:t> </w:t>
      </w:r>
      <w:r>
        <w:rPr>
          <w:color w:val="231F20"/>
          <w:spacing w:val="-2"/>
          <w:w w:val="90"/>
        </w:rPr>
        <w:t>(рис.</w:t>
      </w:r>
      <w:r>
        <w:rPr>
          <w:color w:val="231F20"/>
          <w:spacing w:val="-17"/>
          <w:w w:val="90"/>
        </w:rPr>
        <w:t> </w:t>
      </w:r>
      <w:r>
        <w:rPr>
          <w:color w:val="231F20"/>
          <w:spacing w:val="-2"/>
          <w:w w:val="90"/>
        </w:rPr>
        <w:t>1). </w:t>
      </w:r>
      <w:r>
        <w:rPr>
          <w:color w:val="231F20"/>
        </w:rPr>
        <w:t>Первый</w:t>
      </w:r>
      <w:r>
        <w:rPr>
          <w:color w:val="231F20"/>
          <w:spacing w:val="-14"/>
        </w:rPr>
        <w:t> </w:t>
      </w:r>
      <w:r>
        <w:rPr>
          <w:color w:val="231F20"/>
        </w:rPr>
        <w:t>кластер</w:t>
      </w:r>
      <w:r>
        <w:rPr>
          <w:color w:val="231F20"/>
          <w:spacing w:val="-14"/>
        </w:rPr>
        <w:t> </w:t>
      </w:r>
      <w:r>
        <w:rPr>
          <w:color w:val="231F20"/>
        </w:rPr>
        <w:t>(№</w:t>
      </w:r>
      <w:r>
        <w:rPr>
          <w:color w:val="231F20"/>
          <w:spacing w:val="-14"/>
        </w:rPr>
        <w:t> </w:t>
      </w:r>
      <w:r>
        <w:rPr>
          <w:color w:val="231F20"/>
        </w:rPr>
        <w:t>1</w:t>
      </w:r>
      <w:r>
        <w:rPr>
          <w:color w:val="231F20"/>
          <w:spacing w:val="-13"/>
        </w:rPr>
        <w:t> </w:t>
      </w:r>
      <w:r>
        <w:rPr>
          <w:color w:val="231F20"/>
        </w:rPr>
        <w:t>на</w:t>
      </w:r>
      <w:r>
        <w:rPr>
          <w:color w:val="231F20"/>
          <w:spacing w:val="-14"/>
        </w:rPr>
        <w:t> </w:t>
      </w:r>
      <w:r>
        <w:rPr>
          <w:color w:val="231F20"/>
        </w:rPr>
        <w:t>рисунке</w:t>
      </w:r>
      <w:r>
        <w:rPr>
          <w:color w:val="231F20"/>
          <w:spacing w:val="-14"/>
        </w:rPr>
        <w:t> </w:t>
      </w:r>
      <w:r>
        <w:rPr>
          <w:color w:val="231F20"/>
        </w:rPr>
        <w:t>1)</w:t>
      </w:r>
      <w:r>
        <w:rPr>
          <w:color w:val="231F20"/>
          <w:spacing w:val="-14"/>
        </w:rPr>
        <w:t> </w:t>
      </w:r>
      <w:r>
        <w:rPr>
          <w:color w:val="231F20"/>
        </w:rPr>
        <w:t>органи- </w:t>
      </w:r>
      <w:r>
        <w:rPr>
          <w:color w:val="231F20"/>
          <w:spacing w:val="-4"/>
        </w:rPr>
        <w:t>зован</w:t>
      </w:r>
      <w:r>
        <w:rPr>
          <w:color w:val="231F20"/>
          <w:spacing w:val="-6"/>
        </w:rPr>
        <w:t> </w:t>
      </w:r>
      <w:r>
        <w:rPr>
          <w:color w:val="231F20"/>
          <w:spacing w:val="-4"/>
        </w:rPr>
        <w:t>вокруг</w:t>
      </w:r>
      <w:r>
        <w:rPr>
          <w:color w:val="231F20"/>
          <w:spacing w:val="-6"/>
        </w:rPr>
        <w:t> </w:t>
      </w:r>
      <w:r>
        <w:rPr>
          <w:color w:val="231F20"/>
          <w:spacing w:val="-4"/>
        </w:rPr>
        <w:t>таких</w:t>
      </w:r>
      <w:r>
        <w:rPr>
          <w:color w:val="231F20"/>
          <w:spacing w:val="-6"/>
        </w:rPr>
        <w:t> </w:t>
      </w:r>
      <w:r>
        <w:rPr>
          <w:color w:val="231F20"/>
          <w:spacing w:val="-4"/>
        </w:rPr>
        <w:t>ценностей,</w:t>
      </w:r>
      <w:r>
        <w:rPr>
          <w:color w:val="231F20"/>
          <w:spacing w:val="-6"/>
        </w:rPr>
        <w:t> </w:t>
      </w:r>
      <w:r>
        <w:rPr>
          <w:color w:val="231F20"/>
          <w:spacing w:val="-4"/>
        </w:rPr>
        <w:t>как</w:t>
      </w:r>
      <w:r>
        <w:rPr>
          <w:color w:val="231F20"/>
          <w:spacing w:val="-6"/>
        </w:rPr>
        <w:t> </w:t>
      </w:r>
      <w:r>
        <w:rPr>
          <w:i/>
          <w:color w:val="231F20"/>
          <w:spacing w:val="-4"/>
        </w:rPr>
        <w:t>мужество</w:t>
      </w:r>
      <w:r>
        <w:rPr>
          <w:color w:val="231F20"/>
          <w:spacing w:val="-4"/>
        </w:rPr>
        <w:t>, </w:t>
      </w:r>
      <w:r>
        <w:rPr>
          <w:i/>
          <w:color w:val="231F20"/>
        </w:rPr>
        <w:t>доблесть</w:t>
      </w:r>
      <w:r>
        <w:rPr>
          <w:color w:val="231F20"/>
        </w:rPr>
        <w:t>, </w:t>
      </w:r>
      <w:r>
        <w:rPr>
          <w:i/>
          <w:color w:val="231F20"/>
        </w:rPr>
        <w:t>стойкость</w:t>
      </w:r>
      <w:r>
        <w:rPr>
          <w:color w:val="231F20"/>
        </w:rPr>
        <w:t>, </w:t>
      </w:r>
      <w:r>
        <w:rPr>
          <w:i/>
          <w:color w:val="231F20"/>
        </w:rPr>
        <w:t>профессионализм</w:t>
      </w:r>
      <w:r>
        <w:rPr>
          <w:color w:val="231F20"/>
        </w:rPr>
        <w:t>, </w:t>
      </w:r>
      <w:r>
        <w:rPr>
          <w:i/>
          <w:color w:val="231F20"/>
        </w:rPr>
        <w:t>сила </w:t>
      </w:r>
      <w:r>
        <w:rPr>
          <w:i/>
          <w:color w:val="231F20"/>
          <w:w w:val="90"/>
        </w:rPr>
        <w:t>духа</w:t>
      </w:r>
      <w:r>
        <w:rPr>
          <w:color w:val="231F20"/>
          <w:w w:val="90"/>
        </w:rPr>
        <w:t>, и отражает традиционную милитаризо- ванную трактовку социально одобряемых уста- </w:t>
      </w:r>
      <w:r>
        <w:rPr>
          <w:color w:val="231F20"/>
          <w:spacing w:val="-2"/>
        </w:rPr>
        <w:t>новок</w:t>
      </w:r>
      <w:r>
        <w:rPr>
          <w:color w:val="231F20"/>
          <w:spacing w:val="11"/>
        </w:rPr>
        <w:t> </w:t>
      </w:r>
      <w:r>
        <w:rPr>
          <w:color w:val="231F20"/>
          <w:spacing w:val="-2"/>
        </w:rPr>
        <w:t>и</w:t>
      </w:r>
      <w:r>
        <w:rPr>
          <w:color w:val="231F20"/>
          <w:spacing w:val="11"/>
        </w:rPr>
        <w:t> </w:t>
      </w:r>
      <w:r>
        <w:rPr>
          <w:color w:val="231F20"/>
          <w:spacing w:val="-2"/>
        </w:rPr>
        <w:t>поведенческих</w:t>
      </w:r>
      <w:r>
        <w:rPr>
          <w:color w:val="231F20"/>
          <w:spacing w:val="11"/>
        </w:rPr>
        <w:t> </w:t>
      </w:r>
      <w:r>
        <w:rPr>
          <w:color w:val="231F20"/>
          <w:spacing w:val="-2"/>
        </w:rPr>
        <w:t>качеств,</w:t>
      </w:r>
      <w:r>
        <w:rPr>
          <w:color w:val="231F20"/>
          <w:spacing w:val="12"/>
        </w:rPr>
        <w:t> </w:t>
      </w:r>
      <w:r>
        <w:rPr>
          <w:color w:val="231F20"/>
          <w:spacing w:val="-2"/>
        </w:rPr>
        <w:t>преимуще- </w:t>
      </w:r>
      <w:r>
        <w:rPr>
          <w:color w:val="231F20"/>
          <w:w w:val="90"/>
        </w:rPr>
        <w:t>ственно маскулинных. В этом же кластере ока- зываются связанные с остальными элементами через</w:t>
      </w:r>
      <w:r>
        <w:rPr>
          <w:color w:val="231F20"/>
          <w:spacing w:val="-3"/>
          <w:w w:val="90"/>
        </w:rPr>
        <w:t> </w:t>
      </w:r>
      <w:r>
        <w:rPr>
          <w:color w:val="231F20"/>
          <w:w w:val="90"/>
        </w:rPr>
        <w:t>уважение</w:t>
      </w:r>
      <w:r>
        <w:rPr>
          <w:color w:val="231F20"/>
          <w:spacing w:val="-3"/>
          <w:w w:val="90"/>
        </w:rPr>
        <w:t> </w:t>
      </w:r>
      <w:r>
        <w:rPr>
          <w:color w:val="231F20"/>
          <w:w w:val="90"/>
        </w:rPr>
        <w:t>и</w:t>
      </w:r>
      <w:r>
        <w:rPr>
          <w:color w:val="231F20"/>
          <w:spacing w:val="-3"/>
          <w:w w:val="90"/>
        </w:rPr>
        <w:t> </w:t>
      </w:r>
      <w:r>
        <w:rPr>
          <w:color w:val="231F20"/>
          <w:w w:val="90"/>
        </w:rPr>
        <w:t>ценности</w:t>
      </w:r>
      <w:r>
        <w:rPr>
          <w:color w:val="231F20"/>
          <w:spacing w:val="-3"/>
          <w:w w:val="90"/>
        </w:rPr>
        <w:t> </w:t>
      </w:r>
      <w:r>
        <w:rPr>
          <w:color w:val="231F20"/>
          <w:w w:val="90"/>
        </w:rPr>
        <w:t>религиозные</w:t>
      </w:r>
      <w:r>
        <w:rPr>
          <w:color w:val="231F20"/>
          <w:spacing w:val="-3"/>
          <w:w w:val="90"/>
        </w:rPr>
        <w:t> </w:t>
      </w:r>
      <w:r>
        <w:rPr>
          <w:color w:val="231F20"/>
          <w:w w:val="90"/>
        </w:rPr>
        <w:t>когна- </w:t>
      </w:r>
      <w:r>
        <w:rPr>
          <w:color w:val="231F20"/>
          <w:spacing w:val="-4"/>
        </w:rPr>
        <w:t>ты:</w:t>
      </w:r>
      <w:r>
        <w:rPr>
          <w:color w:val="231F20"/>
          <w:spacing w:val="-13"/>
        </w:rPr>
        <w:t> </w:t>
      </w:r>
      <w:r>
        <w:rPr>
          <w:i/>
          <w:color w:val="231F20"/>
          <w:spacing w:val="-4"/>
        </w:rPr>
        <w:t>религия</w:t>
      </w:r>
      <w:r>
        <w:rPr>
          <w:color w:val="231F20"/>
          <w:spacing w:val="-4"/>
        </w:rPr>
        <w:t>,</w:t>
      </w:r>
      <w:r>
        <w:rPr>
          <w:color w:val="231F20"/>
          <w:spacing w:val="-12"/>
        </w:rPr>
        <w:t> </w:t>
      </w:r>
      <w:r>
        <w:rPr>
          <w:i/>
          <w:color w:val="231F20"/>
          <w:spacing w:val="-4"/>
        </w:rPr>
        <w:t>церковь</w:t>
      </w:r>
      <w:r>
        <w:rPr>
          <w:color w:val="231F20"/>
          <w:spacing w:val="-4"/>
        </w:rPr>
        <w:t>,</w:t>
      </w:r>
      <w:r>
        <w:rPr>
          <w:color w:val="231F20"/>
          <w:spacing w:val="-13"/>
        </w:rPr>
        <w:t> </w:t>
      </w:r>
      <w:r>
        <w:rPr>
          <w:i/>
          <w:color w:val="231F20"/>
          <w:spacing w:val="-4"/>
        </w:rPr>
        <w:t>духовный</w:t>
      </w:r>
      <w:r>
        <w:rPr>
          <w:color w:val="231F20"/>
          <w:spacing w:val="-4"/>
        </w:rPr>
        <w:t>,</w:t>
      </w:r>
      <w:r>
        <w:rPr>
          <w:color w:val="231F20"/>
          <w:spacing w:val="-12"/>
        </w:rPr>
        <w:t> </w:t>
      </w:r>
      <w:r>
        <w:rPr>
          <w:i/>
          <w:color w:val="231F20"/>
          <w:spacing w:val="-4"/>
        </w:rPr>
        <w:t>патриарх</w:t>
      </w:r>
      <w:r>
        <w:rPr>
          <w:i/>
          <w:color w:val="231F20"/>
          <w:spacing w:val="-13"/>
        </w:rPr>
        <w:t> </w:t>
      </w:r>
      <w:r>
        <w:rPr>
          <w:color w:val="231F20"/>
          <w:spacing w:val="-4"/>
        </w:rPr>
        <w:t>и</w:t>
      </w:r>
      <w:r>
        <w:rPr>
          <w:color w:val="231F20"/>
          <w:spacing w:val="-12"/>
        </w:rPr>
        <w:t> </w:t>
      </w:r>
      <w:r>
        <w:rPr>
          <w:color w:val="231F20"/>
          <w:spacing w:val="-4"/>
        </w:rPr>
        <w:t>т.</w:t>
      </w:r>
      <w:r>
        <w:rPr>
          <w:color w:val="231F20"/>
          <w:spacing w:val="-13"/>
        </w:rPr>
        <w:t> </w:t>
      </w:r>
      <w:r>
        <w:rPr>
          <w:color w:val="231F20"/>
          <w:spacing w:val="-5"/>
        </w:rPr>
        <w:t>д.</w:t>
      </w:r>
    </w:p>
    <w:p>
      <w:pPr>
        <w:pStyle w:val="BodyText"/>
        <w:spacing w:after="0" w:line="225" w:lineRule="auto"/>
        <w:jc w:val="right"/>
        <w:sectPr>
          <w:type w:val="continuous"/>
          <w:pgSz w:w="11620" w:h="16440"/>
          <w:pgMar w:header="717" w:footer="666" w:top="1020" w:bottom="860" w:left="992" w:right="992"/>
          <w:cols w:num="2" w:equalWidth="0">
            <w:col w:w="4589" w:space="391"/>
            <w:col w:w="4656"/>
          </w:cols>
        </w:sectPr>
      </w:pPr>
    </w:p>
    <w:p>
      <w:pPr>
        <w:spacing w:line="225" w:lineRule="auto" w:before="119"/>
        <w:ind w:left="107" w:right="38" w:firstLine="0"/>
        <w:jc w:val="both"/>
        <w:rPr>
          <w:sz w:val="22"/>
        </w:rPr>
      </w:pPr>
      <w:r>
        <w:rPr>
          <w:color w:val="231F20"/>
          <w:spacing w:val="-6"/>
          <w:sz w:val="22"/>
        </w:rPr>
        <w:t>Кластер</w:t>
      </w:r>
      <w:r>
        <w:rPr>
          <w:color w:val="231F20"/>
          <w:spacing w:val="-7"/>
          <w:sz w:val="22"/>
        </w:rPr>
        <w:t> </w:t>
      </w:r>
      <w:r>
        <w:rPr>
          <w:color w:val="231F20"/>
          <w:spacing w:val="-6"/>
          <w:sz w:val="22"/>
        </w:rPr>
        <w:t>1</w:t>
      </w:r>
      <w:r>
        <w:rPr>
          <w:color w:val="231F20"/>
          <w:spacing w:val="-7"/>
          <w:sz w:val="22"/>
        </w:rPr>
        <w:t> </w:t>
      </w:r>
      <w:r>
        <w:rPr>
          <w:color w:val="231F20"/>
          <w:spacing w:val="-6"/>
          <w:sz w:val="22"/>
        </w:rPr>
        <w:t>тесно</w:t>
      </w:r>
      <w:r>
        <w:rPr>
          <w:color w:val="231F20"/>
          <w:spacing w:val="-7"/>
          <w:sz w:val="22"/>
        </w:rPr>
        <w:t> </w:t>
      </w:r>
      <w:r>
        <w:rPr>
          <w:color w:val="231F20"/>
          <w:spacing w:val="-6"/>
          <w:sz w:val="22"/>
        </w:rPr>
        <w:t>связан</w:t>
      </w:r>
      <w:r>
        <w:rPr>
          <w:color w:val="231F20"/>
          <w:spacing w:val="-7"/>
          <w:sz w:val="22"/>
        </w:rPr>
        <w:t> </w:t>
      </w:r>
      <w:r>
        <w:rPr>
          <w:color w:val="231F20"/>
          <w:spacing w:val="-6"/>
          <w:sz w:val="22"/>
        </w:rPr>
        <w:t>с</w:t>
      </w:r>
      <w:r>
        <w:rPr>
          <w:color w:val="231F20"/>
          <w:spacing w:val="-7"/>
          <w:sz w:val="22"/>
        </w:rPr>
        <w:t> </w:t>
      </w:r>
      <w:r>
        <w:rPr>
          <w:color w:val="231F20"/>
          <w:spacing w:val="-6"/>
          <w:sz w:val="22"/>
        </w:rPr>
        <w:t>соседними:</w:t>
      </w:r>
      <w:r>
        <w:rPr>
          <w:color w:val="231F20"/>
          <w:spacing w:val="-7"/>
          <w:sz w:val="22"/>
        </w:rPr>
        <w:t> </w:t>
      </w:r>
      <w:r>
        <w:rPr>
          <w:i/>
          <w:color w:val="231F20"/>
          <w:spacing w:val="-6"/>
          <w:sz w:val="22"/>
        </w:rPr>
        <w:t>доблесть</w:t>
      </w:r>
      <w:r>
        <w:rPr>
          <w:color w:val="231F20"/>
          <w:spacing w:val="-6"/>
          <w:sz w:val="22"/>
        </w:rPr>
        <w:t>, </w:t>
      </w:r>
      <w:r>
        <w:rPr>
          <w:i/>
          <w:color w:val="231F20"/>
          <w:spacing w:val="-6"/>
          <w:sz w:val="22"/>
        </w:rPr>
        <w:t>мужество </w:t>
      </w:r>
      <w:r>
        <w:rPr>
          <w:color w:val="231F20"/>
          <w:spacing w:val="-6"/>
          <w:sz w:val="22"/>
        </w:rPr>
        <w:t>и </w:t>
      </w:r>
      <w:r>
        <w:rPr>
          <w:i/>
          <w:color w:val="231F20"/>
          <w:spacing w:val="-6"/>
          <w:sz w:val="22"/>
        </w:rPr>
        <w:t>героизм </w:t>
      </w:r>
      <w:r>
        <w:rPr>
          <w:color w:val="231F20"/>
          <w:spacing w:val="-6"/>
          <w:sz w:val="22"/>
        </w:rPr>
        <w:t>сцепляют его с историко- </w:t>
      </w:r>
      <w:r>
        <w:rPr>
          <w:color w:val="231F20"/>
          <w:spacing w:val="-4"/>
          <w:sz w:val="22"/>
        </w:rPr>
        <w:t>патриотическим</w:t>
      </w:r>
      <w:r>
        <w:rPr>
          <w:color w:val="231F20"/>
          <w:spacing w:val="-10"/>
          <w:sz w:val="22"/>
        </w:rPr>
        <w:t> </w:t>
      </w:r>
      <w:r>
        <w:rPr>
          <w:color w:val="231F20"/>
          <w:spacing w:val="-4"/>
          <w:sz w:val="22"/>
        </w:rPr>
        <w:t>кластером</w:t>
      </w:r>
      <w:r>
        <w:rPr>
          <w:color w:val="231F20"/>
          <w:spacing w:val="-10"/>
          <w:sz w:val="22"/>
        </w:rPr>
        <w:t> </w:t>
      </w:r>
      <w:r>
        <w:rPr>
          <w:color w:val="231F20"/>
          <w:spacing w:val="-4"/>
          <w:sz w:val="22"/>
        </w:rPr>
        <w:t>2</w:t>
      </w:r>
      <w:r>
        <w:rPr>
          <w:color w:val="231F20"/>
          <w:spacing w:val="-10"/>
          <w:sz w:val="22"/>
        </w:rPr>
        <w:t> </w:t>
      </w:r>
      <w:r>
        <w:rPr>
          <w:color w:val="231F20"/>
          <w:spacing w:val="-4"/>
          <w:sz w:val="22"/>
        </w:rPr>
        <w:t>(</w:t>
      </w:r>
      <w:r>
        <w:rPr>
          <w:i/>
          <w:color w:val="231F20"/>
          <w:spacing w:val="-4"/>
          <w:sz w:val="22"/>
        </w:rPr>
        <w:t>подвиг</w:t>
      </w:r>
      <w:r>
        <w:rPr>
          <w:color w:val="231F20"/>
          <w:spacing w:val="-4"/>
          <w:sz w:val="22"/>
        </w:rPr>
        <w:t>,</w:t>
      </w:r>
      <w:r>
        <w:rPr>
          <w:color w:val="231F20"/>
          <w:spacing w:val="-9"/>
          <w:sz w:val="22"/>
        </w:rPr>
        <w:t> </w:t>
      </w:r>
      <w:r>
        <w:rPr>
          <w:i/>
          <w:color w:val="231F20"/>
          <w:spacing w:val="-4"/>
          <w:sz w:val="22"/>
        </w:rPr>
        <w:t>Родина</w:t>
      </w:r>
      <w:r>
        <w:rPr>
          <w:color w:val="231F20"/>
          <w:spacing w:val="-4"/>
          <w:sz w:val="22"/>
        </w:rPr>
        <w:t>, </w:t>
      </w:r>
      <w:r>
        <w:rPr>
          <w:i/>
          <w:color w:val="231F20"/>
          <w:sz w:val="22"/>
        </w:rPr>
        <w:t>Великая Победа</w:t>
      </w:r>
      <w:r>
        <w:rPr>
          <w:color w:val="231F20"/>
          <w:sz w:val="22"/>
        </w:rPr>
        <w:t>, </w:t>
      </w:r>
      <w:r>
        <w:rPr>
          <w:i/>
          <w:color w:val="231F20"/>
          <w:sz w:val="22"/>
        </w:rPr>
        <w:t>советский народ</w:t>
      </w:r>
      <w:r>
        <w:rPr>
          <w:color w:val="231F20"/>
          <w:sz w:val="22"/>
        </w:rPr>
        <w:t>, </w:t>
      </w:r>
      <w:r>
        <w:rPr>
          <w:i/>
          <w:color w:val="231F20"/>
          <w:sz w:val="22"/>
        </w:rPr>
        <w:t>гордость</w:t>
      </w:r>
      <w:r>
        <w:rPr>
          <w:color w:val="231F20"/>
          <w:sz w:val="22"/>
        </w:rPr>
        <w:t>, </w:t>
      </w:r>
      <w:r>
        <w:rPr>
          <w:i/>
          <w:color w:val="231F20"/>
          <w:spacing w:val="-6"/>
          <w:sz w:val="22"/>
        </w:rPr>
        <w:t>вера</w:t>
      </w:r>
      <w:r>
        <w:rPr>
          <w:color w:val="231F20"/>
          <w:spacing w:val="-6"/>
          <w:sz w:val="22"/>
        </w:rPr>
        <w:t>,</w:t>
      </w:r>
      <w:r>
        <w:rPr>
          <w:color w:val="231F20"/>
          <w:spacing w:val="-10"/>
          <w:sz w:val="22"/>
        </w:rPr>
        <w:t> </w:t>
      </w:r>
      <w:r>
        <w:rPr>
          <w:i/>
          <w:color w:val="231F20"/>
          <w:spacing w:val="-6"/>
          <w:sz w:val="22"/>
        </w:rPr>
        <w:t>традиция</w:t>
      </w:r>
      <w:r>
        <w:rPr>
          <w:i/>
          <w:color w:val="231F20"/>
          <w:spacing w:val="-8"/>
          <w:sz w:val="22"/>
        </w:rPr>
        <w:t> </w:t>
      </w:r>
      <w:r>
        <w:rPr>
          <w:color w:val="231F20"/>
          <w:spacing w:val="-6"/>
          <w:sz w:val="22"/>
        </w:rPr>
        <w:t>и</w:t>
      </w:r>
      <w:r>
        <w:rPr>
          <w:color w:val="231F20"/>
          <w:spacing w:val="-8"/>
          <w:sz w:val="22"/>
        </w:rPr>
        <w:t> </w:t>
      </w:r>
      <w:r>
        <w:rPr>
          <w:color w:val="231F20"/>
          <w:spacing w:val="-6"/>
          <w:sz w:val="22"/>
        </w:rPr>
        <w:t>т.</w:t>
      </w:r>
      <w:r>
        <w:rPr>
          <w:color w:val="231F20"/>
          <w:spacing w:val="-7"/>
          <w:sz w:val="22"/>
        </w:rPr>
        <w:t> </w:t>
      </w:r>
      <w:r>
        <w:rPr>
          <w:color w:val="231F20"/>
          <w:spacing w:val="-6"/>
          <w:sz w:val="22"/>
        </w:rPr>
        <w:t>д.).</w:t>
      </w:r>
      <w:r>
        <w:rPr>
          <w:color w:val="231F20"/>
          <w:spacing w:val="-8"/>
          <w:sz w:val="22"/>
        </w:rPr>
        <w:t> </w:t>
      </w:r>
      <w:r>
        <w:rPr>
          <w:color w:val="231F20"/>
          <w:spacing w:val="-6"/>
          <w:sz w:val="22"/>
        </w:rPr>
        <w:t>Через</w:t>
      </w:r>
      <w:r>
        <w:rPr>
          <w:color w:val="231F20"/>
          <w:spacing w:val="-8"/>
          <w:sz w:val="22"/>
        </w:rPr>
        <w:t> </w:t>
      </w:r>
      <w:r>
        <w:rPr>
          <w:i/>
          <w:color w:val="231F20"/>
          <w:spacing w:val="-6"/>
          <w:sz w:val="22"/>
        </w:rPr>
        <w:t>ценности</w:t>
      </w:r>
      <w:r>
        <w:rPr>
          <w:i/>
          <w:color w:val="231F20"/>
          <w:spacing w:val="-8"/>
          <w:sz w:val="22"/>
        </w:rPr>
        <w:t> </w:t>
      </w:r>
      <w:r>
        <w:rPr>
          <w:color w:val="231F20"/>
          <w:spacing w:val="-6"/>
          <w:sz w:val="22"/>
        </w:rPr>
        <w:t>и</w:t>
      </w:r>
      <w:r>
        <w:rPr>
          <w:color w:val="231F20"/>
          <w:spacing w:val="-7"/>
          <w:sz w:val="22"/>
        </w:rPr>
        <w:t> </w:t>
      </w:r>
      <w:r>
        <w:rPr>
          <w:i/>
          <w:color w:val="231F20"/>
          <w:spacing w:val="-6"/>
          <w:sz w:val="22"/>
        </w:rPr>
        <w:t>духов- </w:t>
      </w:r>
      <w:r>
        <w:rPr>
          <w:i/>
          <w:color w:val="231F20"/>
          <w:spacing w:val="-2"/>
          <w:w w:val="90"/>
          <w:sz w:val="22"/>
        </w:rPr>
        <w:t>ность </w:t>
      </w:r>
      <w:r>
        <w:rPr>
          <w:color w:val="231F20"/>
          <w:spacing w:val="-2"/>
          <w:w w:val="90"/>
          <w:sz w:val="22"/>
        </w:rPr>
        <w:t>традиционно-маскулинный кластер 1 свя- </w:t>
      </w:r>
      <w:r>
        <w:rPr>
          <w:color w:val="231F20"/>
          <w:w w:val="90"/>
          <w:sz w:val="22"/>
        </w:rPr>
        <w:t>зан с историко-культурным кластером 5 (</w:t>
      </w:r>
      <w:r>
        <w:rPr>
          <w:i/>
          <w:color w:val="231F20"/>
          <w:w w:val="90"/>
          <w:sz w:val="22"/>
        </w:rPr>
        <w:t>иден- </w:t>
      </w:r>
      <w:r>
        <w:rPr>
          <w:i/>
          <w:color w:val="231F20"/>
          <w:sz w:val="22"/>
        </w:rPr>
        <w:t>тичность</w:t>
      </w:r>
      <w:r>
        <w:rPr>
          <w:color w:val="231F20"/>
          <w:sz w:val="22"/>
        </w:rPr>
        <w:t>, </w:t>
      </w:r>
      <w:r>
        <w:rPr>
          <w:i/>
          <w:color w:val="231F20"/>
          <w:sz w:val="22"/>
        </w:rPr>
        <w:t>культура</w:t>
      </w:r>
      <w:r>
        <w:rPr>
          <w:color w:val="231F20"/>
          <w:sz w:val="22"/>
        </w:rPr>
        <w:t>, </w:t>
      </w:r>
      <w:r>
        <w:rPr>
          <w:i/>
          <w:color w:val="231F20"/>
          <w:sz w:val="22"/>
        </w:rPr>
        <w:t>Пушкин</w:t>
      </w:r>
      <w:r>
        <w:rPr>
          <w:color w:val="231F20"/>
          <w:sz w:val="22"/>
        </w:rPr>
        <w:t>, </w:t>
      </w:r>
      <w:r>
        <w:rPr>
          <w:i/>
          <w:color w:val="231F20"/>
          <w:sz w:val="22"/>
        </w:rPr>
        <w:t>Достоевский</w:t>
      </w:r>
      <w:r>
        <w:rPr>
          <w:color w:val="231F20"/>
          <w:sz w:val="22"/>
        </w:rPr>
        <w:t>, </w:t>
      </w:r>
      <w:r>
        <w:rPr>
          <w:i/>
          <w:color w:val="231F20"/>
          <w:spacing w:val="-2"/>
          <w:sz w:val="22"/>
        </w:rPr>
        <w:t>музыка</w:t>
      </w:r>
      <w:r>
        <w:rPr>
          <w:color w:val="231F20"/>
          <w:spacing w:val="-2"/>
          <w:sz w:val="22"/>
        </w:rPr>
        <w:t>,</w:t>
      </w:r>
      <w:r>
        <w:rPr>
          <w:color w:val="231F20"/>
          <w:spacing w:val="-10"/>
          <w:sz w:val="22"/>
        </w:rPr>
        <w:t> </w:t>
      </w:r>
      <w:r>
        <w:rPr>
          <w:i/>
          <w:color w:val="231F20"/>
          <w:spacing w:val="-2"/>
          <w:sz w:val="22"/>
        </w:rPr>
        <w:t>русский</w:t>
      </w:r>
      <w:r>
        <w:rPr>
          <w:i/>
          <w:color w:val="231F20"/>
          <w:spacing w:val="-10"/>
          <w:sz w:val="22"/>
        </w:rPr>
        <w:t> </w:t>
      </w:r>
      <w:r>
        <w:rPr>
          <w:color w:val="231F20"/>
          <w:spacing w:val="-2"/>
          <w:sz w:val="22"/>
        </w:rPr>
        <w:t>и</w:t>
      </w:r>
      <w:r>
        <w:rPr>
          <w:color w:val="231F20"/>
          <w:spacing w:val="-10"/>
          <w:sz w:val="22"/>
        </w:rPr>
        <w:t> </w:t>
      </w:r>
      <w:r>
        <w:rPr>
          <w:color w:val="231F20"/>
          <w:spacing w:val="-2"/>
          <w:sz w:val="22"/>
        </w:rPr>
        <w:t>пр.),</w:t>
      </w:r>
      <w:r>
        <w:rPr>
          <w:color w:val="231F20"/>
          <w:spacing w:val="-10"/>
          <w:sz w:val="22"/>
        </w:rPr>
        <w:t> </w:t>
      </w:r>
      <w:r>
        <w:rPr>
          <w:color w:val="231F20"/>
          <w:spacing w:val="-2"/>
          <w:sz w:val="22"/>
        </w:rPr>
        <w:t>а</w:t>
      </w:r>
      <w:r>
        <w:rPr>
          <w:color w:val="231F20"/>
          <w:spacing w:val="-10"/>
          <w:sz w:val="22"/>
        </w:rPr>
        <w:t> </w:t>
      </w:r>
      <w:r>
        <w:rPr>
          <w:color w:val="231F20"/>
          <w:spacing w:val="-2"/>
          <w:sz w:val="22"/>
        </w:rPr>
        <w:t>через</w:t>
      </w:r>
      <w:r>
        <w:rPr>
          <w:color w:val="231F20"/>
          <w:spacing w:val="-10"/>
          <w:sz w:val="22"/>
        </w:rPr>
        <w:t> </w:t>
      </w:r>
      <w:r>
        <w:rPr>
          <w:i/>
          <w:color w:val="231F20"/>
          <w:spacing w:val="-2"/>
          <w:sz w:val="22"/>
        </w:rPr>
        <w:t>религиозность </w:t>
      </w:r>
      <w:r>
        <w:rPr>
          <w:color w:val="231F20"/>
          <w:spacing w:val="-4"/>
          <w:sz w:val="22"/>
        </w:rPr>
        <w:t>и</w:t>
      </w:r>
      <w:r>
        <w:rPr>
          <w:color w:val="231F20"/>
          <w:spacing w:val="-10"/>
          <w:sz w:val="22"/>
        </w:rPr>
        <w:t> </w:t>
      </w:r>
      <w:r>
        <w:rPr>
          <w:i/>
          <w:color w:val="231F20"/>
          <w:spacing w:val="-4"/>
          <w:sz w:val="22"/>
        </w:rPr>
        <w:t>дух</w:t>
      </w:r>
      <w:r>
        <w:rPr>
          <w:i/>
          <w:color w:val="231F20"/>
          <w:spacing w:val="-10"/>
          <w:sz w:val="22"/>
        </w:rPr>
        <w:t> </w:t>
      </w:r>
      <w:r>
        <w:rPr>
          <w:color w:val="231F20"/>
          <w:spacing w:val="-4"/>
          <w:sz w:val="22"/>
        </w:rPr>
        <w:t>–</w:t>
      </w:r>
      <w:r>
        <w:rPr>
          <w:color w:val="231F20"/>
          <w:spacing w:val="-9"/>
          <w:sz w:val="22"/>
        </w:rPr>
        <w:t> </w:t>
      </w:r>
      <w:r>
        <w:rPr>
          <w:color w:val="231F20"/>
          <w:spacing w:val="-4"/>
          <w:sz w:val="22"/>
        </w:rPr>
        <w:t>с</w:t>
      </w:r>
      <w:r>
        <w:rPr>
          <w:color w:val="231F20"/>
          <w:spacing w:val="-10"/>
          <w:sz w:val="22"/>
        </w:rPr>
        <w:t> </w:t>
      </w:r>
      <w:r>
        <w:rPr>
          <w:color w:val="231F20"/>
          <w:spacing w:val="-4"/>
          <w:sz w:val="22"/>
        </w:rPr>
        <w:t>кластером</w:t>
      </w:r>
      <w:r>
        <w:rPr>
          <w:color w:val="231F20"/>
          <w:spacing w:val="-10"/>
          <w:sz w:val="22"/>
        </w:rPr>
        <w:t> </w:t>
      </w:r>
      <w:r>
        <w:rPr>
          <w:color w:val="231F20"/>
          <w:spacing w:val="-4"/>
          <w:sz w:val="22"/>
        </w:rPr>
        <w:t>угроз</w:t>
      </w:r>
      <w:r>
        <w:rPr>
          <w:color w:val="231F20"/>
          <w:spacing w:val="-9"/>
          <w:sz w:val="22"/>
        </w:rPr>
        <w:t> </w:t>
      </w:r>
      <w:r>
        <w:rPr>
          <w:color w:val="231F20"/>
          <w:spacing w:val="-4"/>
          <w:sz w:val="22"/>
        </w:rPr>
        <w:t>9</w:t>
      </w:r>
      <w:r>
        <w:rPr>
          <w:color w:val="231F20"/>
          <w:spacing w:val="-10"/>
          <w:sz w:val="22"/>
        </w:rPr>
        <w:t> </w:t>
      </w:r>
      <w:r>
        <w:rPr>
          <w:color w:val="231F20"/>
          <w:spacing w:val="-4"/>
          <w:sz w:val="22"/>
        </w:rPr>
        <w:t>(</w:t>
      </w:r>
      <w:r>
        <w:rPr>
          <w:i/>
          <w:color w:val="231F20"/>
          <w:spacing w:val="-4"/>
          <w:sz w:val="22"/>
        </w:rPr>
        <w:t>терроризм</w:t>
      </w:r>
      <w:r>
        <w:rPr>
          <w:color w:val="231F20"/>
          <w:spacing w:val="-4"/>
          <w:sz w:val="22"/>
        </w:rPr>
        <w:t>,</w:t>
      </w:r>
      <w:r>
        <w:rPr>
          <w:color w:val="231F20"/>
          <w:spacing w:val="-10"/>
          <w:sz w:val="22"/>
        </w:rPr>
        <w:t> </w:t>
      </w:r>
      <w:r>
        <w:rPr>
          <w:i/>
          <w:color w:val="231F20"/>
          <w:spacing w:val="-4"/>
          <w:sz w:val="22"/>
        </w:rPr>
        <w:t>ксено- </w:t>
      </w:r>
      <w:r>
        <w:rPr>
          <w:i/>
          <w:color w:val="231F20"/>
          <w:sz w:val="22"/>
        </w:rPr>
        <w:t>фобия</w:t>
      </w:r>
      <w:r>
        <w:rPr>
          <w:color w:val="231F20"/>
          <w:sz w:val="22"/>
        </w:rPr>
        <w:t>,</w:t>
      </w:r>
      <w:r>
        <w:rPr>
          <w:color w:val="231F20"/>
          <w:spacing w:val="-1"/>
          <w:sz w:val="22"/>
        </w:rPr>
        <w:t> </w:t>
      </w:r>
      <w:r>
        <w:rPr>
          <w:i/>
          <w:color w:val="231F20"/>
          <w:sz w:val="22"/>
        </w:rPr>
        <w:t>нетерпимость</w:t>
      </w:r>
      <w:r>
        <w:rPr>
          <w:color w:val="231F20"/>
          <w:sz w:val="22"/>
        </w:rPr>
        <w:t>,</w:t>
      </w:r>
      <w:r>
        <w:rPr>
          <w:color w:val="231F20"/>
          <w:spacing w:val="-1"/>
          <w:sz w:val="22"/>
        </w:rPr>
        <w:t> </w:t>
      </w:r>
      <w:r>
        <w:rPr>
          <w:i/>
          <w:color w:val="231F20"/>
          <w:sz w:val="22"/>
        </w:rPr>
        <w:t>противоракетная</w:t>
      </w:r>
      <w:r>
        <w:rPr>
          <w:i/>
          <w:color w:val="231F20"/>
          <w:spacing w:val="-1"/>
          <w:sz w:val="22"/>
        </w:rPr>
        <w:t> </w:t>
      </w:r>
      <w:r>
        <w:rPr>
          <w:i/>
          <w:color w:val="231F20"/>
          <w:sz w:val="22"/>
        </w:rPr>
        <w:t>обо- </w:t>
      </w:r>
      <w:r>
        <w:rPr>
          <w:i/>
          <w:color w:val="231F20"/>
          <w:spacing w:val="-6"/>
          <w:sz w:val="22"/>
        </w:rPr>
        <w:t>рона</w:t>
      </w:r>
      <w:r>
        <w:rPr>
          <w:color w:val="231F20"/>
          <w:spacing w:val="-6"/>
          <w:sz w:val="22"/>
        </w:rPr>
        <w:t>,</w:t>
      </w:r>
      <w:r>
        <w:rPr>
          <w:color w:val="231F20"/>
          <w:spacing w:val="-8"/>
          <w:sz w:val="22"/>
        </w:rPr>
        <w:t> </w:t>
      </w:r>
      <w:r>
        <w:rPr>
          <w:i/>
          <w:color w:val="231F20"/>
          <w:spacing w:val="-6"/>
          <w:sz w:val="22"/>
        </w:rPr>
        <w:t>американские</w:t>
      </w:r>
      <w:r>
        <w:rPr>
          <w:i/>
          <w:color w:val="231F20"/>
          <w:spacing w:val="-8"/>
          <w:sz w:val="22"/>
        </w:rPr>
        <w:t> </w:t>
      </w:r>
      <w:r>
        <w:rPr>
          <w:i/>
          <w:color w:val="231F20"/>
          <w:spacing w:val="-6"/>
          <w:sz w:val="22"/>
        </w:rPr>
        <w:t>партнёры</w:t>
      </w:r>
      <w:r>
        <w:rPr>
          <w:i/>
          <w:color w:val="231F20"/>
          <w:spacing w:val="-8"/>
          <w:sz w:val="22"/>
        </w:rPr>
        <w:t> </w:t>
      </w:r>
      <w:r>
        <w:rPr>
          <w:color w:val="231F20"/>
          <w:spacing w:val="-6"/>
          <w:sz w:val="22"/>
        </w:rPr>
        <w:t>и</w:t>
      </w:r>
      <w:r>
        <w:rPr>
          <w:color w:val="231F20"/>
          <w:spacing w:val="-7"/>
          <w:sz w:val="22"/>
        </w:rPr>
        <w:t> </w:t>
      </w:r>
      <w:r>
        <w:rPr>
          <w:color w:val="231F20"/>
          <w:spacing w:val="-6"/>
          <w:sz w:val="22"/>
        </w:rPr>
        <w:t>т.</w:t>
      </w:r>
      <w:r>
        <w:rPr>
          <w:color w:val="231F20"/>
          <w:spacing w:val="-8"/>
          <w:sz w:val="22"/>
        </w:rPr>
        <w:t> </w:t>
      </w:r>
      <w:r>
        <w:rPr>
          <w:color w:val="231F20"/>
          <w:spacing w:val="-6"/>
          <w:sz w:val="22"/>
        </w:rPr>
        <w:t>д.).</w:t>
      </w:r>
      <w:r>
        <w:rPr>
          <w:color w:val="231F20"/>
          <w:spacing w:val="-8"/>
          <w:sz w:val="22"/>
        </w:rPr>
        <w:t> </w:t>
      </w:r>
      <w:r>
        <w:rPr>
          <w:color w:val="231F20"/>
          <w:spacing w:val="-6"/>
          <w:sz w:val="22"/>
        </w:rPr>
        <w:t>Наконец, </w:t>
      </w:r>
      <w:r>
        <w:rPr>
          <w:color w:val="231F20"/>
          <w:w w:val="85"/>
          <w:sz w:val="22"/>
        </w:rPr>
        <w:t>через небольшой промежуточный кластер, сбли- </w:t>
      </w:r>
      <w:r>
        <w:rPr>
          <w:color w:val="231F20"/>
          <w:spacing w:val="-10"/>
          <w:sz w:val="22"/>
        </w:rPr>
        <w:t>жающий</w:t>
      </w:r>
      <w:r>
        <w:rPr>
          <w:color w:val="231F20"/>
          <w:spacing w:val="-4"/>
          <w:sz w:val="22"/>
        </w:rPr>
        <w:t> </w:t>
      </w:r>
      <w:r>
        <w:rPr>
          <w:i/>
          <w:color w:val="231F20"/>
          <w:spacing w:val="-10"/>
          <w:sz w:val="22"/>
        </w:rPr>
        <w:t>братство</w:t>
      </w:r>
      <w:r>
        <w:rPr>
          <w:i/>
          <w:color w:val="231F20"/>
          <w:spacing w:val="-4"/>
          <w:sz w:val="22"/>
        </w:rPr>
        <w:t> </w:t>
      </w:r>
      <w:r>
        <w:rPr>
          <w:color w:val="231F20"/>
          <w:spacing w:val="-10"/>
          <w:sz w:val="22"/>
        </w:rPr>
        <w:t>с</w:t>
      </w:r>
      <w:r>
        <w:rPr>
          <w:color w:val="231F20"/>
          <w:spacing w:val="-4"/>
          <w:sz w:val="22"/>
        </w:rPr>
        <w:t> </w:t>
      </w:r>
      <w:r>
        <w:rPr>
          <w:i/>
          <w:color w:val="231F20"/>
          <w:spacing w:val="-10"/>
          <w:sz w:val="22"/>
        </w:rPr>
        <w:t>дружбой</w:t>
      </w:r>
      <w:r>
        <w:rPr>
          <w:i/>
          <w:color w:val="231F20"/>
          <w:spacing w:val="-3"/>
          <w:sz w:val="22"/>
        </w:rPr>
        <w:t> </w:t>
      </w:r>
      <w:r>
        <w:rPr>
          <w:color w:val="231F20"/>
          <w:spacing w:val="-10"/>
          <w:sz w:val="22"/>
        </w:rPr>
        <w:t>и</w:t>
      </w:r>
      <w:r>
        <w:rPr>
          <w:color w:val="231F20"/>
          <w:spacing w:val="-4"/>
          <w:sz w:val="22"/>
        </w:rPr>
        <w:t> </w:t>
      </w:r>
      <w:r>
        <w:rPr>
          <w:i/>
          <w:color w:val="231F20"/>
          <w:spacing w:val="-10"/>
          <w:sz w:val="22"/>
        </w:rPr>
        <w:t>добрососедством</w:t>
      </w:r>
      <w:r>
        <w:rPr>
          <w:color w:val="231F20"/>
          <w:spacing w:val="-10"/>
          <w:sz w:val="22"/>
        </w:rPr>
        <w:t>, </w:t>
      </w:r>
      <w:r>
        <w:rPr>
          <w:color w:val="231F20"/>
          <w:w w:val="90"/>
          <w:sz w:val="22"/>
        </w:rPr>
        <w:t>кластер 1 соединяется с внешнеполитическим</w:t>
      </w:r>
      <w:r>
        <w:rPr>
          <w:color w:val="231F20"/>
          <w:spacing w:val="40"/>
          <w:sz w:val="22"/>
        </w:rPr>
        <w:t> </w:t>
      </w:r>
      <w:r>
        <w:rPr>
          <w:color w:val="231F20"/>
          <w:w w:val="90"/>
          <w:sz w:val="22"/>
        </w:rPr>
        <w:t>и внешнеэкономическим кластером 6 (</w:t>
      </w:r>
      <w:r>
        <w:rPr>
          <w:i/>
          <w:color w:val="231F20"/>
          <w:w w:val="90"/>
          <w:sz w:val="22"/>
        </w:rPr>
        <w:t>взаимное </w:t>
      </w:r>
      <w:r>
        <w:rPr>
          <w:i/>
          <w:color w:val="231F20"/>
          <w:sz w:val="22"/>
        </w:rPr>
        <w:t>доверие</w:t>
      </w:r>
      <w:r>
        <w:rPr>
          <w:color w:val="231F20"/>
          <w:sz w:val="22"/>
        </w:rPr>
        <w:t>, </w:t>
      </w:r>
      <w:r>
        <w:rPr>
          <w:i/>
          <w:color w:val="231F20"/>
          <w:sz w:val="22"/>
        </w:rPr>
        <w:t>сотрудничество</w:t>
      </w:r>
      <w:r>
        <w:rPr>
          <w:color w:val="231F20"/>
          <w:sz w:val="22"/>
        </w:rPr>
        <w:t>, </w:t>
      </w:r>
      <w:r>
        <w:rPr>
          <w:i/>
          <w:color w:val="231F20"/>
          <w:sz w:val="22"/>
        </w:rPr>
        <w:t>совместная работа</w:t>
      </w:r>
      <w:r>
        <w:rPr>
          <w:color w:val="231F20"/>
          <w:sz w:val="22"/>
        </w:rPr>
        <w:t>, </w:t>
      </w:r>
      <w:r>
        <w:rPr>
          <w:i/>
          <w:color w:val="231F20"/>
          <w:sz w:val="22"/>
        </w:rPr>
        <w:t>взаимопонимание</w:t>
      </w:r>
      <w:r>
        <w:rPr>
          <w:color w:val="231F20"/>
          <w:sz w:val="22"/>
        </w:rPr>
        <w:t>, </w:t>
      </w:r>
      <w:r>
        <w:rPr>
          <w:i/>
          <w:color w:val="231F20"/>
          <w:sz w:val="22"/>
        </w:rPr>
        <w:t>деловые связи </w:t>
      </w:r>
      <w:r>
        <w:rPr>
          <w:color w:val="231F20"/>
          <w:sz w:val="22"/>
        </w:rPr>
        <w:t>и пр.).</w:t>
      </w:r>
    </w:p>
    <w:p>
      <w:pPr>
        <w:pStyle w:val="BodyText"/>
        <w:spacing w:line="225" w:lineRule="auto" w:before="18"/>
        <w:ind w:right="38" w:firstLine="240"/>
      </w:pPr>
      <w:r>
        <w:rPr>
          <w:color w:val="231F20"/>
          <w:w w:val="90"/>
        </w:rPr>
        <w:t>В свою очередь историко-патриотический </w:t>
      </w:r>
      <w:r>
        <w:rPr>
          <w:color w:val="231F20"/>
          <w:spacing w:val="-4"/>
        </w:rPr>
        <w:t>кластер связан многими отношениями с по- </w:t>
      </w:r>
      <w:r>
        <w:rPr>
          <w:color w:val="231F20"/>
          <w:spacing w:val="-2"/>
        </w:rPr>
        <w:t>зитивно-оценочным</w:t>
      </w:r>
      <w:r>
        <w:rPr>
          <w:color w:val="231F20"/>
          <w:spacing w:val="-3"/>
        </w:rPr>
        <w:t> </w:t>
      </w:r>
      <w:r>
        <w:rPr>
          <w:color w:val="231F20"/>
          <w:spacing w:val="-2"/>
        </w:rPr>
        <w:t>кластером</w:t>
      </w:r>
      <w:r>
        <w:rPr>
          <w:color w:val="231F20"/>
          <w:spacing w:val="-3"/>
        </w:rPr>
        <w:t> </w:t>
      </w:r>
      <w:r>
        <w:rPr>
          <w:color w:val="231F20"/>
          <w:spacing w:val="-2"/>
        </w:rPr>
        <w:t>4</w:t>
      </w:r>
      <w:r>
        <w:rPr>
          <w:color w:val="231F20"/>
          <w:spacing w:val="-3"/>
        </w:rPr>
        <w:t> </w:t>
      </w:r>
      <w:r>
        <w:rPr>
          <w:color w:val="231F20"/>
          <w:spacing w:val="-2"/>
        </w:rPr>
        <w:t>(</w:t>
      </w:r>
      <w:r>
        <w:rPr>
          <w:i/>
          <w:color w:val="231F20"/>
          <w:spacing w:val="-2"/>
        </w:rPr>
        <w:t>нравится</w:t>
      </w:r>
      <w:r>
        <w:rPr>
          <w:color w:val="231F20"/>
          <w:spacing w:val="-2"/>
        </w:rPr>
        <w:t>, </w:t>
      </w:r>
      <w:r>
        <w:rPr>
          <w:i/>
          <w:color w:val="231F20"/>
        </w:rPr>
        <w:t>замечательный</w:t>
      </w:r>
      <w:r>
        <w:rPr>
          <w:color w:val="231F20"/>
        </w:rPr>
        <w:t>, </w:t>
      </w:r>
      <w:r>
        <w:rPr>
          <w:i/>
          <w:color w:val="231F20"/>
        </w:rPr>
        <w:t>великолепный</w:t>
      </w:r>
      <w:r>
        <w:rPr>
          <w:color w:val="231F20"/>
        </w:rPr>
        <w:t>, </w:t>
      </w:r>
      <w:r>
        <w:rPr>
          <w:i/>
          <w:color w:val="231F20"/>
        </w:rPr>
        <w:t>здорово </w:t>
      </w:r>
      <w:r>
        <w:rPr>
          <w:color w:val="231F20"/>
        </w:rPr>
        <w:t>и пр.) </w:t>
      </w:r>
      <w:r>
        <w:rPr>
          <w:color w:val="231F20"/>
          <w:w w:val="90"/>
        </w:rPr>
        <w:t>и с особым кластером 12, объединяющим реа- </w:t>
      </w:r>
      <w:r>
        <w:rPr>
          <w:color w:val="231F20"/>
          <w:spacing w:val="-8"/>
        </w:rPr>
        <w:t>лии</w:t>
      </w:r>
      <w:r>
        <w:rPr>
          <w:color w:val="231F20"/>
        </w:rPr>
        <w:t> </w:t>
      </w:r>
      <w:r>
        <w:rPr>
          <w:color w:val="231F20"/>
          <w:spacing w:val="-8"/>
        </w:rPr>
        <w:t>Второй</w:t>
      </w:r>
      <w:r>
        <w:rPr>
          <w:color w:val="231F20"/>
        </w:rPr>
        <w:t> </w:t>
      </w:r>
      <w:r>
        <w:rPr>
          <w:color w:val="231F20"/>
          <w:spacing w:val="-8"/>
        </w:rPr>
        <w:t>мировой</w:t>
      </w:r>
      <w:r>
        <w:rPr>
          <w:color w:val="231F20"/>
        </w:rPr>
        <w:t> </w:t>
      </w:r>
      <w:r>
        <w:rPr>
          <w:color w:val="231F20"/>
          <w:spacing w:val="-8"/>
        </w:rPr>
        <w:t>войны</w:t>
      </w:r>
      <w:r>
        <w:rPr>
          <w:color w:val="231F20"/>
        </w:rPr>
        <w:t> </w:t>
      </w:r>
      <w:r>
        <w:rPr>
          <w:color w:val="231F20"/>
          <w:spacing w:val="-8"/>
        </w:rPr>
        <w:t>(</w:t>
      </w:r>
      <w:r>
        <w:rPr>
          <w:i/>
          <w:color w:val="231F20"/>
          <w:spacing w:val="-8"/>
        </w:rPr>
        <w:t>нацизм</w:t>
      </w:r>
      <w:r>
        <w:rPr>
          <w:color w:val="231F20"/>
          <w:spacing w:val="-8"/>
        </w:rPr>
        <w:t>,</w:t>
      </w:r>
      <w:r>
        <w:rPr>
          <w:color w:val="231F20"/>
        </w:rPr>
        <w:t> </w:t>
      </w:r>
      <w:r>
        <w:rPr>
          <w:i/>
          <w:color w:val="231F20"/>
          <w:spacing w:val="-8"/>
        </w:rPr>
        <w:t>фашизм</w:t>
      </w:r>
      <w:r>
        <w:rPr>
          <w:color w:val="231F20"/>
          <w:spacing w:val="-8"/>
        </w:rPr>
        <w:t>, </w:t>
      </w:r>
      <w:r>
        <w:rPr>
          <w:i/>
          <w:color w:val="231F20"/>
        </w:rPr>
        <w:t>мировая</w:t>
      </w:r>
      <w:r>
        <w:rPr>
          <w:i/>
          <w:color w:val="231F20"/>
          <w:spacing w:val="-12"/>
        </w:rPr>
        <w:t> </w:t>
      </w:r>
      <w:r>
        <w:rPr>
          <w:i/>
          <w:color w:val="231F20"/>
        </w:rPr>
        <w:t>война</w:t>
      </w:r>
      <w:r>
        <w:rPr>
          <w:color w:val="231F20"/>
        </w:rPr>
        <w:t>),</w:t>
      </w:r>
      <w:r>
        <w:rPr>
          <w:color w:val="231F20"/>
          <w:spacing w:val="-12"/>
        </w:rPr>
        <w:t> </w:t>
      </w:r>
      <w:r>
        <w:rPr>
          <w:color w:val="231F20"/>
        </w:rPr>
        <w:t>а</w:t>
      </w:r>
      <w:r>
        <w:rPr>
          <w:color w:val="231F20"/>
          <w:spacing w:val="-12"/>
        </w:rPr>
        <w:t> </w:t>
      </w:r>
      <w:r>
        <w:rPr>
          <w:color w:val="231F20"/>
        </w:rPr>
        <w:t>через</w:t>
      </w:r>
      <w:r>
        <w:rPr>
          <w:color w:val="231F20"/>
          <w:spacing w:val="-12"/>
        </w:rPr>
        <w:t> </w:t>
      </w:r>
      <w:r>
        <w:rPr>
          <w:color w:val="231F20"/>
        </w:rPr>
        <w:t>понятия</w:t>
      </w:r>
      <w:r>
        <w:rPr>
          <w:color w:val="231F20"/>
          <w:spacing w:val="-12"/>
        </w:rPr>
        <w:t> </w:t>
      </w:r>
      <w:r>
        <w:rPr>
          <w:i/>
          <w:color w:val="231F20"/>
        </w:rPr>
        <w:t>жертва</w:t>
      </w:r>
      <w:r>
        <w:rPr>
          <w:i/>
          <w:color w:val="231F20"/>
          <w:spacing w:val="-12"/>
        </w:rPr>
        <w:t> </w:t>
      </w:r>
      <w:r>
        <w:rPr>
          <w:color w:val="231F20"/>
        </w:rPr>
        <w:t>и</w:t>
      </w:r>
      <w:r>
        <w:rPr>
          <w:color w:val="231F20"/>
          <w:spacing w:val="-12"/>
        </w:rPr>
        <w:t> </w:t>
      </w:r>
      <w:r>
        <w:rPr>
          <w:i/>
          <w:color w:val="231F20"/>
        </w:rPr>
        <w:t>со- </w:t>
      </w:r>
      <w:r>
        <w:rPr>
          <w:i/>
          <w:color w:val="231F20"/>
          <w:spacing w:val="-8"/>
        </w:rPr>
        <w:t>бытие</w:t>
      </w:r>
      <w:r>
        <w:rPr>
          <w:i/>
          <w:color w:val="231F20"/>
          <w:spacing w:val="-6"/>
        </w:rPr>
        <w:t> </w:t>
      </w:r>
      <w:r>
        <w:rPr>
          <w:color w:val="231F20"/>
          <w:spacing w:val="-8"/>
        </w:rPr>
        <w:t>–</w:t>
      </w:r>
      <w:r>
        <w:rPr>
          <w:color w:val="231F20"/>
          <w:spacing w:val="-6"/>
        </w:rPr>
        <w:t> </w:t>
      </w:r>
      <w:r>
        <w:rPr>
          <w:color w:val="231F20"/>
          <w:spacing w:val="-8"/>
        </w:rPr>
        <w:t>с</w:t>
      </w:r>
      <w:r>
        <w:rPr>
          <w:color w:val="231F20"/>
          <w:spacing w:val="-6"/>
        </w:rPr>
        <w:t> </w:t>
      </w:r>
      <w:r>
        <w:rPr>
          <w:color w:val="231F20"/>
          <w:spacing w:val="-8"/>
        </w:rPr>
        <w:t>кластером</w:t>
      </w:r>
      <w:r>
        <w:rPr>
          <w:color w:val="231F20"/>
          <w:spacing w:val="-5"/>
        </w:rPr>
        <w:t> </w:t>
      </w:r>
      <w:r>
        <w:rPr>
          <w:color w:val="231F20"/>
          <w:spacing w:val="-8"/>
        </w:rPr>
        <w:t>катастроф</w:t>
      </w:r>
      <w:r>
        <w:rPr>
          <w:color w:val="231F20"/>
          <w:spacing w:val="-6"/>
        </w:rPr>
        <w:t> </w:t>
      </w:r>
      <w:r>
        <w:rPr>
          <w:color w:val="231F20"/>
          <w:spacing w:val="-8"/>
        </w:rPr>
        <w:t>3</w:t>
      </w:r>
      <w:r>
        <w:rPr>
          <w:color w:val="231F20"/>
          <w:spacing w:val="-6"/>
        </w:rPr>
        <w:t> </w:t>
      </w:r>
      <w:r>
        <w:rPr>
          <w:color w:val="231F20"/>
          <w:spacing w:val="-8"/>
        </w:rPr>
        <w:t>(</w:t>
      </w:r>
      <w:r>
        <w:rPr>
          <w:i/>
          <w:color w:val="231F20"/>
          <w:spacing w:val="-8"/>
        </w:rPr>
        <w:t>катастрофа</w:t>
      </w:r>
      <w:r>
        <w:rPr>
          <w:color w:val="231F20"/>
          <w:spacing w:val="-8"/>
        </w:rPr>
        <w:t>, </w:t>
      </w:r>
      <w:r>
        <w:rPr>
          <w:i/>
          <w:color w:val="231F20"/>
        </w:rPr>
        <w:t>трагедия</w:t>
      </w:r>
      <w:r>
        <w:rPr>
          <w:color w:val="231F20"/>
        </w:rPr>
        <w:t>, </w:t>
      </w:r>
      <w:r>
        <w:rPr>
          <w:i/>
          <w:color w:val="231F20"/>
        </w:rPr>
        <w:t>трагическое событие </w:t>
      </w:r>
      <w:r>
        <w:rPr>
          <w:color w:val="231F20"/>
        </w:rPr>
        <w:t>и пр.). Связь </w:t>
      </w:r>
      <w:r>
        <w:rPr>
          <w:color w:val="231F20"/>
          <w:w w:val="90"/>
        </w:rPr>
        <w:t>между</w:t>
      </w:r>
      <w:r>
        <w:rPr>
          <w:color w:val="231F20"/>
          <w:spacing w:val="-3"/>
          <w:w w:val="90"/>
        </w:rPr>
        <w:t> </w:t>
      </w:r>
      <w:r>
        <w:rPr>
          <w:color w:val="231F20"/>
          <w:w w:val="90"/>
        </w:rPr>
        <w:t>остальными</w:t>
      </w:r>
      <w:r>
        <w:rPr>
          <w:color w:val="231F20"/>
          <w:spacing w:val="-3"/>
          <w:w w:val="90"/>
        </w:rPr>
        <w:t> </w:t>
      </w:r>
      <w:r>
        <w:rPr>
          <w:color w:val="231F20"/>
          <w:w w:val="90"/>
        </w:rPr>
        <w:t>кластерами</w:t>
      </w:r>
      <w:r>
        <w:rPr>
          <w:color w:val="231F20"/>
          <w:spacing w:val="-3"/>
          <w:w w:val="90"/>
        </w:rPr>
        <w:t> </w:t>
      </w:r>
      <w:r>
        <w:rPr>
          <w:color w:val="231F20"/>
          <w:w w:val="90"/>
        </w:rPr>
        <w:t>слабее</w:t>
      </w:r>
      <w:r>
        <w:rPr>
          <w:color w:val="231F20"/>
          <w:spacing w:val="-3"/>
          <w:w w:val="90"/>
        </w:rPr>
        <w:t> </w:t>
      </w:r>
      <w:r>
        <w:rPr>
          <w:color w:val="231F20"/>
          <w:w w:val="90"/>
        </w:rPr>
        <w:t>(меньше общих</w:t>
      </w:r>
      <w:r>
        <w:rPr>
          <w:color w:val="231F20"/>
          <w:spacing w:val="-8"/>
          <w:w w:val="90"/>
        </w:rPr>
        <w:t> </w:t>
      </w:r>
      <w:r>
        <w:rPr>
          <w:color w:val="231F20"/>
          <w:w w:val="90"/>
        </w:rPr>
        <w:t>ассоциатов),</w:t>
      </w:r>
      <w:r>
        <w:rPr>
          <w:color w:val="231F20"/>
          <w:spacing w:val="-8"/>
          <w:w w:val="90"/>
        </w:rPr>
        <w:t> </w:t>
      </w:r>
      <w:r>
        <w:rPr>
          <w:color w:val="231F20"/>
          <w:w w:val="90"/>
        </w:rPr>
        <w:t>так</w:t>
      </w:r>
      <w:r>
        <w:rPr>
          <w:color w:val="231F20"/>
          <w:spacing w:val="-8"/>
          <w:w w:val="90"/>
        </w:rPr>
        <w:t> </w:t>
      </w:r>
      <w:r>
        <w:rPr>
          <w:color w:val="231F20"/>
          <w:w w:val="90"/>
        </w:rPr>
        <w:t>что</w:t>
      </w:r>
      <w:r>
        <w:rPr>
          <w:color w:val="231F20"/>
          <w:spacing w:val="-8"/>
          <w:w w:val="90"/>
        </w:rPr>
        <w:t> </w:t>
      </w:r>
      <w:r>
        <w:rPr>
          <w:color w:val="231F20"/>
          <w:w w:val="90"/>
        </w:rPr>
        <w:t>мы</w:t>
      </w:r>
      <w:r>
        <w:rPr>
          <w:color w:val="231F20"/>
          <w:spacing w:val="-8"/>
          <w:w w:val="90"/>
        </w:rPr>
        <w:t> </w:t>
      </w:r>
      <w:r>
        <w:rPr>
          <w:color w:val="231F20"/>
          <w:w w:val="90"/>
        </w:rPr>
        <w:t>можем</w:t>
      </w:r>
      <w:r>
        <w:rPr>
          <w:color w:val="231F20"/>
          <w:spacing w:val="-8"/>
          <w:w w:val="90"/>
        </w:rPr>
        <w:t> </w:t>
      </w:r>
      <w:r>
        <w:rPr>
          <w:color w:val="231F20"/>
          <w:w w:val="90"/>
        </w:rPr>
        <w:t>говорить о своеобразном ценностном ядре, ограничен- </w:t>
      </w:r>
      <w:r>
        <w:rPr>
          <w:color w:val="231F20"/>
          <w:spacing w:val="-2"/>
          <w:w w:val="90"/>
        </w:rPr>
        <w:t>ном названными семантическими блоками. Тем </w:t>
      </w:r>
      <w:r>
        <w:rPr>
          <w:color w:val="231F20"/>
          <w:w w:val="90"/>
        </w:rPr>
        <w:t>не</w:t>
      </w:r>
      <w:r>
        <w:rPr>
          <w:color w:val="231F20"/>
          <w:spacing w:val="-9"/>
          <w:w w:val="90"/>
        </w:rPr>
        <w:t> </w:t>
      </w:r>
      <w:r>
        <w:rPr>
          <w:color w:val="231F20"/>
          <w:w w:val="90"/>
        </w:rPr>
        <w:t>менее</w:t>
      </w:r>
      <w:r>
        <w:rPr>
          <w:color w:val="231F20"/>
          <w:spacing w:val="-8"/>
          <w:w w:val="90"/>
        </w:rPr>
        <w:t> </w:t>
      </w:r>
      <w:r>
        <w:rPr>
          <w:color w:val="231F20"/>
          <w:w w:val="90"/>
        </w:rPr>
        <w:t>через</w:t>
      </w:r>
      <w:r>
        <w:rPr>
          <w:color w:val="231F20"/>
          <w:spacing w:val="-8"/>
          <w:w w:val="90"/>
        </w:rPr>
        <w:t> </w:t>
      </w:r>
      <w:r>
        <w:rPr>
          <w:color w:val="231F20"/>
          <w:w w:val="90"/>
        </w:rPr>
        <w:t>образовательную</w:t>
      </w:r>
      <w:r>
        <w:rPr>
          <w:color w:val="231F20"/>
          <w:spacing w:val="-8"/>
          <w:w w:val="90"/>
        </w:rPr>
        <w:t> </w:t>
      </w:r>
      <w:r>
        <w:rPr>
          <w:color w:val="231F20"/>
          <w:w w:val="90"/>
        </w:rPr>
        <w:t>тематику</w:t>
      </w:r>
      <w:r>
        <w:rPr>
          <w:color w:val="231F20"/>
          <w:spacing w:val="-9"/>
          <w:w w:val="90"/>
        </w:rPr>
        <w:t> </w:t>
      </w:r>
      <w:r>
        <w:rPr>
          <w:color w:val="231F20"/>
          <w:w w:val="90"/>
        </w:rPr>
        <w:t>исто- </w:t>
      </w:r>
      <w:r>
        <w:rPr>
          <w:color w:val="231F20"/>
          <w:spacing w:val="-2"/>
        </w:rPr>
        <w:t>рико-культурный</w:t>
      </w:r>
      <w:r>
        <w:rPr>
          <w:color w:val="231F20"/>
          <w:spacing w:val="-11"/>
        </w:rPr>
        <w:t> </w:t>
      </w:r>
      <w:r>
        <w:rPr>
          <w:color w:val="231F20"/>
          <w:spacing w:val="-2"/>
        </w:rPr>
        <w:t>кластер</w:t>
      </w:r>
      <w:r>
        <w:rPr>
          <w:color w:val="231F20"/>
          <w:spacing w:val="-11"/>
        </w:rPr>
        <w:t> </w:t>
      </w:r>
      <w:r>
        <w:rPr>
          <w:color w:val="231F20"/>
          <w:spacing w:val="-2"/>
        </w:rPr>
        <w:t>связан</w:t>
      </w:r>
      <w:r>
        <w:rPr>
          <w:color w:val="231F20"/>
          <w:spacing w:val="-11"/>
        </w:rPr>
        <w:t> </w:t>
      </w:r>
      <w:r>
        <w:rPr>
          <w:color w:val="231F20"/>
          <w:spacing w:val="-2"/>
        </w:rPr>
        <w:t>с</w:t>
      </w:r>
      <w:r>
        <w:rPr>
          <w:color w:val="231F20"/>
          <w:spacing w:val="-11"/>
        </w:rPr>
        <w:t> </w:t>
      </w:r>
      <w:r>
        <w:rPr>
          <w:color w:val="231F20"/>
          <w:spacing w:val="-2"/>
        </w:rPr>
        <w:t>семейно- </w:t>
      </w:r>
      <w:r>
        <w:rPr>
          <w:color w:val="231F20"/>
          <w:w w:val="90"/>
        </w:rPr>
        <w:t>здравоохранительным (№ 7), где такие катего- рии,</w:t>
      </w:r>
      <w:r>
        <w:rPr>
          <w:color w:val="231F20"/>
          <w:spacing w:val="-2"/>
          <w:w w:val="90"/>
        </w:rPr>
        <w:t> </w:t>
      </w:r>
      <w:r>
        <w:rPr>
          <w:color w:val="231F20"/>
          <w:w w:val="90"/>
        </w:rPr>
        <w:t>как</w:t>
      </w:r>
      <w:r>
        <w:rPr>
          <w:color w:val="231F20"/>
          <w:spacing w:val="-2"/>
          <w:w w:val="90"/>
        </w:rPr>
        <w:t> </w:t>
      </w:r>
      <w:r>
        <w:rPr>
          <w:i/>
          <w:color w:val="231F20"/>
          <w:w w:val="90"/>
        </w:rPr>
        <w:t>семья</w:t>
      </w:r>
      <w:r>
        <w:rPr>
          <w:color w:val="231F20"/>
          <w:w w:val="90"/>
        </w:rPr>
        <w:t>,</w:t>
      </w:r>
      <w:r>
        <w:rPr>
          <w:color w:val="231F20"/>
          <w:spacing w:val="-1"/>
          <w:w w:val="90"/>
        </w:rPr>
        <w:t> </w:t>
      </w:r>
      <w:r>
        <w:rPr>
          <w:i/>
          <w:color w:val="231F20"/>
          <w:w w:val="90"/>
        </w:rPr>
        <w:t>мама</w:t>
      </w:r>
      <w:r>
        <w:rPr>
          <w:color w:val="231F20"/>
          <w:w w:val="90"/>
        </w:rPr>
        <w:t>,</w:t>
      </w:r>
      <w:r>
        <w:rPr>
          <w:color w:val="231F20"/>
          <w:spacing w:val="-1"/>
          <w:w w:val="90"/>
        </w:rPr>
        <w:t> </w:t>
      </w:r>
      <w:r>
        <w:rPr>
          <w:i/>
          <w:color w:val="231F20"/>
          <w:w w:val="90"/>
        </w:rPr>
        <w:t>родители</w:t>
      </w:r>
      <w:r>
        <w:rPr>
          <w:color w:val="231F20"/>
          <w:w w:val="90"/>
        </w:rPr>
        <w:t>,</w:t>
      </w:r>
      <w:r>
        <w:rPr>
          <w:color w:val="231F20"/>
          <w:spacing w:val="-1"/>
          <w:w w:val="90"/>
        </w:rPr>
        <w:t> </w:t>
      </w:r>
      <w:r>
        <w:rPr>
          <w:i/>
          <w:color w:val="231F20"/>
          <w:w w:val="90"/>
        </w:rPr>
        <w:t>дети</w:t>
      </w:r>
      <w:r>
        <w:rPr>
          <w:color w:val="231F20"/>
          <w:w w:val="90"/>
        </w:rPr>
        <w:t>,</w:t>
      </w:r>
      <w:r>
        <w:rPr>
          <w:color w:val="231F20"/>
          <w:spacing w:val="-1"/>
          <w:w w:val="90"/>
        </w:rPr>
        <w:t> </w:t>
      </w:r>
      <w:r>
        <w:rPr>
          <w:color w:val="231F20"/>
          <w:w w:val="90"/>
        </w:rPr>
        <w:t>переходят </w:t>
      </w:r>
      <w:r>
        <w:rPr>
          <w:color w:val="231F20"/>
          <w:spacing w:val="-6"/>
        </w:rPr>
        <w:t>посредством</w:t>
      </w:r>
      <w:r>
        <w:rPr>
          <w:color w:val="231F20"/>
          <w:spacing w:val="-7"/>
        </w:rPr>
        <w:t> </w:t>
      </w:r>
      <w:r>
        <w:rPr>
          <w:i/>
          <w:color w:val="231F20"/>
          <w:spacing w:val="-6"/>
        </w:rPr>
        <w:t>подростков</w:t>
      </w:r>
      <w:r>
        <w:rPr>
          <w:i/>
          <w:color w:val="231F20"/>
          <w:spacing w:val="-7"/>
        </w:rPr>
        <w:t> </w:t>
      </w:r>
      <w:r>
        <w:rPr>
          <w:color w:val="231F20"/>
          <w:spacing w:val="-6"/>
        </w:rPr>
        <w:t>и</w:t>
      </w:r>
      <w:r>
        <w:rPr>
          <w:color w:val="231F20"/>
          <w:spacing w:val="-7"/>
        </w:rPr>
        <w:t> </w:t>
      </w:r>
      <w:r>
        <w:rPr>
          <w:i/>
          <w:color w:val="231F20"/>
          <w:spacing w:val="-6"/>
        </w:rPr>
        <w:t>школьников</w:t>
      </w:r>
      <w:r>
        <w:rPr>
          <w:i/>
          <w:color w:val="231F20"/>
          <w:spacing w:val="-7"/>
        </w:rPr>
        <w:t> </w:t>
      </w:r>
      <w:r>
        <w:rPr>
          <w:color w:val="231F20"/>
          <w:spacing w:val="-6"/>
        </w:rPr>
        <w:t>к</w:t>
      </w:r>
      <w:r>
        <w:rPr>
          <w:color w:val="231F20"/>
          <w:spacing w:val="-7"/>
        </w:rPr>
        <w:t> </w:t>
      </w:r>
      <w:r>
        <w:rPr>
          <w:color w:val="231F20"/>
          <w:spacing w:val="-6"/>
        </w:rPr>
        <w:t>тема- </w:t>
      </w:r>
      <w:r>
        <w:rPr>
          <w:color w:val="231F20"/>
          <w:w w:val="90"/>
        </w:rPr>
        <w:t>тике</w:t>
      </w:r>
      <w:r>
        <w:rPr>
          <w:color w:val="231F20"/>
          <w:spacing w:val="-7"/>
          <w:w w:val="90"/>
        </w:rPr>
        <w:t> </w:t>
      </w:r>
      <w:r>
        <w:rPr>
          <w:color w:val="231F20"/>
          <w:w w:val="90"/>
        </w:rPr>
        <w:t>наркомании,</w:t>
      </w:r>
      <w:r>
        <w:rPr>
          <w:color w:val="231F20"/>
          <w:spacing w:val="-7"/>
          <w:w w:val="90"/>
        </w:rPr>
        <w:t> </w:t>
      </w:r>
      <w:r>
        <w:rPr>
          <w:color w:val="231F20"/>
          <w:w w:val="90"/>
        </w:rPr>
        <w:t>а</w:t>
      </w:r>
      <w:r>
        <w:rPr>
          <w:color w:val="231F20"/>
          <w:spacing w:val="-7"/>
          <w:w w:val="90"/>
        </w:rPr>
        <w:t> </w:t>
      </w:r>
      <w:r>
        <w:rPr>
          <w:color w:val="231F20"/>
          <w:w w:val="90"/>
        </w:rPr>
        <w:t>далее</w:t>
      </w:r>
      <w:r>
        <w:rPr>
          <w:color w:val="231F20"/>
          <w:spacing w:val="-7"/>
          <w:w w:val="90"/>
        </w:rPr>
        <w:t> </w:t>
      </w:r>
      <w:r>
        <w:rPr>
          <w:color w:val="231F20"/>
          <w:w w:val="90"/>
        </w:rPr>
        <w:t>–</w:t>
      </w:r>
      <w:r>
        <w:rPr>
          <w:color w:val="231F20"/>
          <w:spacing w:val="-7"/>
          <w:w w:val="90"/>
        </w:rPr>
        <w:t> </w:t>
      </w:r>
      <w:r>
        <w:rPr>
          <w:color w:val="231F20"/>
          <w:w w:val="90"/>
        </w:rPr>
        <w:t>к</w:t>
      </w:r>
      <w:r>
        <w:rPr>
          <w:color w:val="231F20"/>
          <w:spacing w:val="-7"/>
          <w:w w:val="90"/>
        </w:rPr>
        <w:t> </w:t>
      </w:r>
      <w:r>
        <w:rPr>
          <w:color w:val="231F20"/>
          <w:w w:val="90"/>
        </w:rPr>
        <w:t>перечню</w:t>
      </w:r>
      <w:r>
        <w:rPr>
          <w:color w:val="231F20"/>
          <w:spacing w:val="-7"/>
          <w:w w:val="90"/>
        </w:rPr>
        <w:t> </w:t>
      </w:r>
      <w:r>
        <w:rPr>
          <w:color w:val="231F20"/>
          <w:w w:val="90"/>
        </w:rPr>
        <w:t>содержа- щихся</w:t>
      </w:r>
      <w:r>
        <w:rPr>
          <w:color w:val="231F20"/>
          <w:spacing w:val="-2"/>
          <w:w w:val="90"/>
        </w:rPr>
        <w:t> </w:t>
      </w:r>
      <w:r>
        <w:rPr>
          <w:color w:val="231F20"/>
          <w:w w:val="90"/>
        </w:rPr>
        <w:t>в</w:t>
      </w:r>
      <w:r>
        <w:rPr>
          <w:color w:val="231F20"/>
          <w:spacing w:val="-2"/>
          <w:w w:val="90"/>
        </w:rPr>
        <w:t> </w:t>
      </w:r>
      <w:r>
        <w:rPr>
          <w:color w:val="231F20"/>
          <w:w w:val="90"/>
        </w:rPr>
        <w:t>том</w:t>
      </w:r>
      <w:r>
        <w:rPr>
          <w:color w:val="231F20"/>
          <w:spacing w:val="-2"/>
          <w:w w:val="90"/>
        </w:rPr>
        <w:t> </w:t>
      </w:r>
      <w:r>
        <w:rPr>
          <w:color w:val="231F20"/>
          <w:w w:val="90"/>
        </w:rPr>
        <w:t>же</w:t>
      </w:r>
      <w:r>
        <w:rPr>
          <w:color w:val="231F20"/>
          <w:spacing w:val="-2"/>
          <w:w w:val="90"/>
        </w:rPr>
        <w:t> </w:t>
      </w:r>
      <w:r>
        <w:rPr>
          <w:color w:val="231F20"/>
          <w:w w:val="90"/>
        </w:rPr>
        <w:t>семантическом</w:t>
      </w:r>
      <w:r>
        <w:rPr>
          <w:color w:val="231F20"/>
          <w:spacing w:val="-2"/>
          <w:w w:val="90"/>
        </w:rPr>
        <w:t> </w:t>
      </w:r>
      <w:r>
        <w:rPr>
          <w:color w:val="231F20"/>
          <w:w w:val="90"/>
        </w:rPr>
        <w:t>блоке</w:t>
      </w:r>
      <w:r>
        <w:rPr>
          <w:color w:val="231F20"/>
          <w:spacing w:val="-2"/>
          <w:w w:val="90"/>
        </w:rPr>
        <w:t> </w:t>
      </w:r>
      <w:r>
        <w:rPr>
          <w:color w:val="231F20"/>
          <w:w w:val="90"/>
        </w:rPr>
        <w:t>заболева- ний, от </w:t>
      </w:r>
      <w:r>
        <w:rPr>
          <w:i/>
          <w:color w:val="231F20"/>
          <w:w w:val="90"/>
        </w:rPr>
        <w:t>рака </w:t>
      </w:r>
      <w:r>
        <w:rPr>
          <w:color w:val="231F20"/>
          <w:w w:val="90"/>
        </w:rPr>
        <w:t>до </w:t>
      </w:r>
      <w:r>
        <w:rPr>
          <w:i/>
          <w:color w:val="231F20"/>
          <w:w w:val="90"/>
        </w:rPr>
        <w:t>COVID</w:t>
      </w:r>
      <w:r>
        <w:rPr>
          <w:color w:val="231F20"/>
          <w:w w:val="90"/>
        </w:rPr>
        <w:t>. Семантическая цепочка </w:t>
      </w:r>
      <w:r>
        <w:rPr>
          <w:i/>
          <w:color w:val="231F20"/>
          <w:spacing w:val="-2"/>
        </w:rPr>
        <w:t>люди</w:t>
      </w:r>
      <w:r>
        <w:rPr>
          <w:i/>
          <w:color w:val="231F20"/>
          <w:spacing w:val="-9"/>
        </w:rPr>
        <w:t> </w:t>
      </w:r>
      <w:r>
        <w:rPr>
          <w:color w:val="231F20"/>
          <w:spacing w:val="-2"/>
        </w:rPr>
        <w:t>–</w:t>
      </w:r>
      <w:r>
        <w:rPr>
          <w:color w:val="231F20"/>
          <w:spacing w:val="-9"/>
        </w:rPr>
        <w:t> </w:t>
      </w:r>
      <w:r>
        <w:rPr>
          <w:i/>
          <w:color w:val="231F20"/>
          <w:spacing w:val="-2"/>
        </w:rPr>
        <w:t>жизнь</w:t>
      </w:r>
      <w:r>
        <w:rPr>
          <w:i/>
          <w:color w:val="231F20"/>
          <w:spacing w:val="-9"/>
        </w:rPr>
        <w:t> </w:t>
      </w:r>
      <w:r>
        <w:rPr>
          <w:color w:val="231F20"/>
          <w:spacing w:val="-2"/>
        </w:rPr>
        <w:t>также</w:t>
      </w:r>
      <w:r>
        <w:rPr>
          <w:color w:val="231F20"/>
          <w:spacing w:val="-9"/>
        </w:rPr>
        <w:t> </w:t>
      </w:r>
      <w:r>
        <w:rPr>
          <w:color w:val="231F20"/>
          <w:spacing w:val="-2"/>
        </w:rPr>
        <w:t>связывает</w:t>
      </w:r>
      <w:r>
        <w:rPr>
          <w:color w:val="231F20"/>
          <w:spacing w:val="-9"/>
        </w:rPr>
        <w:t> </w:t>
      </w:r>
      <w:r>
        <w:rPr>
          <w:color w:val="231F20"/>
          <w:spacing w:val="-2"/>
        </w:rPr>
        <w:t>этот</w:t>
      </w:r>
      <w:r>
        <w:rPr>
          <w:color w:val="231F20"/>
          <w:spacing w:val="-9"/>
        </w:rPr>
        <w:t> </w:t>
      </w:r>
      <w:r>
        <w:rPr>
          <w:color w:val="231F20"/>
          <w:spacing w:val="-2"/>
        </w:rPr>
        <w:t>кластер</w:t>
      </w:r>
      <w:r>
        <w:rPr>
          <w:color w:val="231F20"/>
          <w:spacing w:val="-9"/>
        </w:rPr>
        <w:t> </w:t>
      </w:r>
      <w:r>
        <w:rPr>
          <w:color w:val="231F20"/>
          <w:spacing w:val="-2"/>
        </w:rPr>
        <w:t>с </w:t>
      </w:r>
      <w:r>
        <w:rPr>
          <w:color w:val="231F20"/>
          <w:spacing w:val="-6"/>
        </w:rPr>
        <w:t>традиционно-маскулинным кластером 1.</w:t>
      </w:r>
    </w:p>
    <w:p>
      <w:pPr>
        <w:spacing w:line="225" w:lineRule="auto" w:before="23"/>
        <w:ind w:left="107" w:right="38" w:firstLine="240"/>
        <w:jc w:val="both"/>
        <w:rPr>
          <w:sz w:val="22"/>
        </w:rPr>
      </w:pPr>
      <w:r>
        <w:rPr>
          <w:color w:val="231F20"/>
          <w:w w:val="90"/>
          <w:sz w:val="22"/>
        </w:rPr>
        <w:t>Остальные крупные кластеры изолированы от ядра, т. е. связанные с ними списки ассоциа- тов не пересекаются ни с семантическими бло- </w:t>
      </w:r>
      <w:r>
        <w:rPr>
          <w:color w:val="231F20"/>
          <w:w w:val="85"/>
          <w:sz w:val="22"/>
        </w:rPr>
        <w:t>ками ядра, ни друг с другом. Это политико-элек- </w:t>
      </w:r>
      <w:r>
        <w:rPr>
          <w:color w:val="231F20"/>
          <w:spacing w:val="-8"/>
          <w:sz w:val="22"/>
        </w:rPr>
        <w:t>торальный</w:t>
      </w:r>
      <w:r>
        <w:rPr>
          <w:color w:val="231F20"/>
          <w:spacing w:val="-6"/>
          <w:sz w:val="22"/>
        </w:rPr>
        <w:t> </w:t>
      </w:r>
      <w:r>
        <w:rPr>
          <w:color w:val="231F20"/>
          <w:spacing w:val="-8"/>
          <w:sz w:val="22"/>
        </w:rPr>
        <w:t>кластер</w:t>
      </w:r>
      <w:r>
        <w:rPr>
          <w:color w:val="231F20"/>
          <w:spacing w:val="-6"/>
          <w:sz w:val="22"/>
        </w:rPr>
        <w:t> </w:t>
      </w:r>
      <w:r>
        <w:rPr>
          <w:color w:val="231F20"/>
          <w:spacing w:val="-8"/>
          <w:sz w:val="22"/>
        </w:rPr>
        <w:t>8</w:t>
      </w:r>
      <w:r>
        <w:rPr>
          <w:color w:val="231F20"/>
          <w:spacing w:val="-6"/>
          <w:sz w:val="22"/>
        </w:rPr>
        <w:t> </w:t>
      </w:r>
      <w:r>
        <w:rPr>
          <w:color w:val="231F20"/>
          <w:spacing w:val="-8"/>
          <w:sz w:val="22"/>
        </w:rPr>
        <w:t>(</w:t>
      </w:r>
      <w:r>
        <w:rPr>
          <w:i/>
          <w:color w:val="231F20"/>
          <w:spacing w:val="-8"/>
          <w:sz w:val="22"/>
        </w:rPr>
        <w:t>демократия</w:t>
      </w:r>
      <w:r>
        <w:rPr>
          <w:color w:val="231F20"/>
          <w:spacing w:val="-8"/>
          <w:sz w:val="22"/>
        </w:rPr>
        <w:t>,</w:t>
      </w:r>
      <w:r>
        <w:rPr>
          <w:color w:val="231F20"/>
          <w:spacing w:val="-5"/>
          <w:sz w:val="22"/>
        </w:rPr>
        <w:t> </w:t>
      </w:r>
      <w:r>
        <w:rPr>
          <w:i/>
          <w:color w:val="231F20"/>
          <w:spacing w:val="-8"/>
          <w:sz w:val="22"/>
        </w:rPr>
        <w:t>выборы</w:t>
      </w:r>
      <w:r>
        <w:rPr>
          <w:color w:val="231F20"/>
          <w:spacing w:val="-8"/>
          <w:sz w:val="22"/>
        </w:rPr>
        <w:t>,</w:t>
      </w:r>
      <w:r>
        <w:rPr>
          <w:color w:val="231F20"/>
          <w:spacing w:val="-6"/>
          <w:sz w:val="22"/>
        </w:rPr>
        <w:t> </w:t>
      </w:r>
      <w:r>
        <w:rPr>
          <w:i/>
          <w:color w:val="231F20"/>
          <w:spacing w:val="-8"/>
          <w:sz w:val="22"/>
        </w:rPr>
        <w:t>пар- </w:t>
      </w:r>
      <w:r>
        <w:rPr>
          <w:i/>
          <w:color w:val="231F20"/>
          <w:w w:val="90"/>
          <w:sz w:val="22"/>
        </w:rPr>
        <w:t>тии </w:t>
      </w:r>
      <w:r>
        <w:rPr>
          <w:color w:val="231F20"/>
          <w:w w:val="90"/>
          <w:sz w:val="22"/>
        </w:rPr>
        <w:t>и т. д.), полицейский кластер 10 (</w:t>
      </w:r>
      <w:r>
        <w:rPr>
          <w:i/>
          <w:color w:val="231F20"/>
          <w:w w:val="90"/>
          <w:sz w:val="22"/>
        </w:rPr>
        <w:t>убийство</w:t>
      </w:r>
      <w:r>
        <w:rPr>
          <w:color w:val="231F20"/>
          <w:w w:val="90"/>
          <w:sz w:val="22"/>
        </w:rPr>
        <w:t>, </w:t>
      </w:r>
      <w:r>
        <w:rPr>
          <w:i/>
          <w:color w:val="231F20"/>
          <w:sz w:val="22"/>
        </w:rPr>
        <w:t>расследование</w:t>
      </w:r>
      <w:r>
        <w:rPr>
          <w:color w:val="231F20"/>
          <w:sz w:val="22"/>
        </w:rPr>
        <w:t>, </w:t>
      </w:r>
      <w:r>
        <w:rPr>
          <w:i/>
          <w:color w:val="231F20"/>
          <w:sz w:val="22"/>
        </w:rPr>
        <w:t>уголовное дело</w:t>
      </w:r>
      <w:r>
        <w:rPr>
          <w:color w:val="231F20"/>
          <w:sz w:val="22"/>
        </w:rPr>
        <w:t>, </w:t>
      </w:r>
      <w:r>
        <w:rPr>
          <w:i/>
          <w:color w:val="231F20"/>
          <w:sz w:val="22"/>
        </w:rPr>
        <w:t>преступление</w:t>
      </w:r>
      <w:r>
        <w:rPr>
          <w:color w:val="231F20"/>
          <w:sz w:val="22"/>
        </w:rPr>
        <w:t>, </w:t>
      </w:r>
      <w:r>
        <w:rPr>
          <w:i/>
          <w:color w:val="231F20"/>
          <w:spacing w:val="-4"/>
          <w:sz w:val="22"/>
        </w:rPr>
        <w:t>приговор </w:t>
      </w:r>
      <w:r>
        <w:rPr>
          <w:color w:val="231F20"/>
          <w:spacing w:val="-4"/>
          <w:sz w:val="22"/>
        </w:rPr>
        <w:t>и т. д.), инновационно-технологиче- </w:t>
      </w:r>
      <w:r>
        <w:rPr>
          <w:color w:val="231F20"/>
          <w:spacing w:val="-6"/>
          <w:sz w:val="22"/>
        </w:rPr>
        <w:t>ский кластер 11 (</w:t>
      </w:r>
      <w:r>
        <w:rPr>
          <w:i/>
          <w:color w:val="231F20"/>
          <w:spacing w:val="-6"/>
          <w:sz w:val="22"/>
        </w:rPr>
        <w:t>инновации</w:t>
      </w:r>
      <w:r>
        <w:rPr>
          <w:color w:val="231F20"/>
          <w:spacing w:val="-6"/>
          <w:sz w:val="22"/>
        </w:rPr>
        <w:t>, </w:t>
      </w:r>
      <w:r>
        <w:rPr>
          <w:i/>
          <w:color w:val="231F20"/>
          <w:spacing w:val="-6"/>
          <w:sz w:val="22"/>
        </w:rPr>
        <w:t>новые технологии</w:t>
      </w:r>
      <w:r>
        <w:rPr>
          <w:color w:val="231F20"/>
          <w:spacing w:val="-6"/>
          <w:sz w:val="22"/>
        </w:rPr>
        <w:t>, </w:t>
      </w:r>
      <w:r>
        <w:rPr>
          <w:i/>
          <w:color w:val="231F20"/>
          <w:sz w:val="22"/>
        </w:rPr>
        <w:t>разработка</w:t>
      </w:r>
      <w:r>
        <w:rPr>
          <w:color w:val="231F20"/>
          <w:sz w:val="22"/>
        </w:rPr>
        <w:t>,</w:t>
      </w:r>
      <w:r>
        <w:rPr>
          <w:color w:val="231F20"/>
          <w:spacing w:val="-13"/>
          <w:sz w:val="22"/>
        </w:rPr>
        <w:t> </w:t>
      </w:r>
      <w:r>
        <w:rPr>
          <w:i/>
          <w:color w:val="231F20"/>
          <w:sz w:val="22"/>
        </w:rPr>
        <w:t>проект</w:t>
      </w:r>
      <w:r>
        <w:rPr>
          <w:color w:val="231F20"/>
          <w:sz w:val="22"/>
        </w:rPr>
        <w:t>,</w:t>
      </w:r>
      <w:r>
        <w:rPr>
          <w:color w:val="231F20"/>
          <w:spacing w:val="-12"/>
          <w:sz w:val="22"/>
        </w:rPr>
        <w:t> </w:t>
      </w:r>
      <w:r>
        <w:rPr>
          <w:i/>
          <w:color w:val="231F20"/>
          <w:sz w:val="22"/>
        </w:rPr>
        <w:t>концепция</w:t>
      </w:r>
      <w:r>
        <w:rPr>
          <w:i/>
          <w:color w:val="231F20"/>
          <w:spacing w:val="-12"/>
          <w:sz w:val="22"/>
        </w:rPr>
        <w:t> </w:t>
      </w:r>
      <w:r>
        <w:rPr>
          <w:color w:val="231F20"/>
          <w:sz w:val="22"/>
        </w:rPr>
        <w:t>и</w:t>
      </w:r>
      <w:r>
        <w:rPr>
          <w:color w:val="231F20"/>
          <w:spacing w:val="-12"/>
          <w:sz w:val="22"/>
        </w:rPr>
        <w:t> </w:t>
      </w:r>
      <w:r>
        <w:rPr>
          <w:color w:val="231F20"/>
          <w:sz w:val="22"/>
        </w:rPr>
        <w:t>пр.)</w:t>
      </w:r>
      <w:r>
        <w:rPr>
          <w:color w:val="231F20"/>
          <w:spacing w:val="-12"/>
          <w:sz w:val="22"/>
        </w:rPr>
        <w:t> </w:t>
      </w:r>
      <w:r>
        <w:rPr>
          <w:color w:val="231F20"/>
          <w:sz w:val="22"/>
        </w:rPr>
        <w:t>и</w:t>
      </w:r>
      <w:r>
        <w:rPr>
          <w:color w:val="231F20"/>
          <w:spacing w:val="-12"/>
          <w:sz w:val="22"/>
        </w:rPr>
        <w:t> </w:t>
      </w:r>
      <w:r>
        <w:rPr>
          <w:color w:val="231F20"/>
          <w:spacing w:val="-6"/>
          <w:sz w:val="22"/>
        </w:rPr>
        <w:t>спор-</w:t>
      </w:r>
    </w:p>
    <w:p>
      <w:pPr>
        <w:spacing w:line="225" w:lineRule="auto" w:before="119"/>
        <w:ind w:left="107" w:right="105" w:firstLine="0"/>
        <w:jc w:val="both"/>
        <w:rPr>
          <w:sz w:val="22"/>
        </w:rPr>
      </w:pPr>
      <w:r>
        <w:rPr/>
        <w:br w:type="column"/>
      </w:r>
      <w:r>
        <w:rPr>
          <w:color w:val="231F20"/>
          <w:spacing w:val="-4"/>
          <w:sz w:val="22"/>
        </w:rPr>
        <w:t>тивный</w:t>
      </w:r>
      <w:r>
        <w:rPr>
          <w:color w:val="231F20"/>
          <w:spacing w:val="-10"/>
          <w:sz w:val="22"/>
        </w:rPr>
        <w:t> </w:t>
      </w:r>
      <w:r>
        <w:rPr>
          <w:color w:val="231F20"/>
          <w:spacing w:val="-4"/>
          <w:sz w:val="22"/>
        </w:rPr>
        <w:t>кластер</w:t>
      </w:r>
      <w:r>
        <w:rPr>
          <w:color w:val="231F20"/>
          <w:spacing w:val="-10"/>
          <w:sz w:val="22"/>
        </w:rPr>
        <w:t> </w:t>
      </w:r>
      <w:r>
        <w:rPr>
          <w:color w:val="231F20"/>
          <w:spacing w:val="-4"/>
          <w:sz w:val="22"/>
        </w:rPr>
        <w:t>13</w:t>
      </w:r>
      <w:r>
        <w:rPr>
          <w:color w:val="231F20"/>
          <w:spacing w:val="-10"/>
          <w:sz w:val="22"/>
        </w:rPr>
        <w:t> </w:t>
      </w:r>
      <w:r>
        <w:rPr>
          <w:color w:val="231F20"/>
          <w:spacing w:val="-4"/>
          <w:sz w:val="22"/>
        </w:rPr>
        <w:t>(</w:t>
      </w:r>
      <w:r>
        <w:rPr>
          <w:i/>
          <w:color w:val="231F20"/>
          <w:spacing w:val="-4"/>
          <w:sz w:val="22"/>
        </w:rPr>
        <w:t>спорт</w:t>
      </w:r>
      <w:r>
        <w:rPr>
          <w:color w:val="231F20"/>
          <w:spacing w:val="-4"/>
          <w:sz w:val="22"/>
        </w:rPr>
        <w:t>,</w:t>
      </w:r>
      <w:r>
        <w:rPr>
          <w:color w:val="231F20"/>
          <w:spacing w:val="-9"/>
          <w:sz w:val="22"/>
        </w:rPr>
        <w:t> </w:t>
      </w:r>
      <w:r>
        <w:rPr>
          <w:i/>
          <w:color w:val="231F20"/>
          <w:spacing w:val="-4"/>
          <w:sz w:val="22"/>
        </w:rPr>
        <w:t>соревнования</w:t>
      </w:r>
      <w:r>
        <w:rPr>
          <w:color w:val="231F20"/>
          <w:spacing w:val="-4"/>
          <w:sz w:val="22"/>
        </w:rPr>
        <w:t>,</w:t>
      </w:r>
      <w:r>
        <w:rPr>
          <w:color w:val="231F20"/>
          <w:spacing w:val="-10"/>
          <w:sz w:val="22"/>
        </w:rPr>
        <w:t> </w:t>
      </w:r>
      <w:r>
        <w:rPr>
          <w:i/>
          <w:color w:val="231F20"/>
          <w:spacing w:val="-4"/>
          <w:sz w:val="22"/>
        </w:rPr>
        <w:t>здоро- </w:t>
      </w:r>
      <w:r>
        <w:rPr>
          <w:i/>
          <w:color w:val="231F20"/>
          <w:sz w:val="22"/>
        </w:rPr>
        <w:t>вый</w:t>
      </w:r>
      <w:r>
        <w:rPr>
          <w:i/>
          <w:color w:val="231F20"/>
          <w:spacing w:val="-14"/>
          <w:sz w:val="22"/>
        </w:rPr>
        <w:t> </w:t>
      </w:r>
      <w:r>
        <w:rPr>
          <w:i/>
          <w:color w:val="231F20"/>
          <w:sz w:val="22"/>
        </w:rPr>
        <w:t>образ</w:t>
      </w:r>
      <w:r>
        <w:rPr>
          <w:i/>
          <w:color w:val="231F20"/>
          <w:spacing w:val="-14"/>
          <w:sz w:val="22"/>
        </w:rPr>
        <w:t> </w:t>
      </w:r>
      <w:r>
        <w:rPr>
          <w:i/>
          <w:color w:val="231F20"/>
          <w:sz w:val="22"/>
        </w:rPr>
        <w:t>жизни</w:t>
      </w:r>
      <w:r>
        <w:rPr>
          <w:color w:val="231F20"/>
          <w:sz w:val="22"/>
        </w:rPr>
        <w:t>,</w:t>
      </w:r>
      <w:r>
        <w:rPr>
          <w:color w:val="231F20"/>
          <w:spacing w:val="-14"/>
          <w:sz w:val="22"/>
        </w:rPr>
        <w:t> </w:t>
      </w:r>
      <w:r>
        <w:rPr>
          <w:i/>
          <w:color w:val="231F20"/>
          <w:sz w:val="22"/>
        </w:rPr>
        <w:t>олимпийские</w:t>
      </w:r>
      <w:r>
        <w:rPr>
          <w:i/>
          <w:color w:val="231F20"/>
          <w:spacing w:val="-13"/>
          <w:sz w:val="22"/>
        </w:rPr>
        <w:t> </w:t>
      </w:r>
      <w:r>
        <w:rPr>
          <w:i/>
          <w:color w:val="231F20"/>
          <w:sz w:val="22"/>
        </w:rPr>
        <w:t>игры</w:t>
      </w:r>
      <w:r>
        <w:rPr>
          <w:i/>
          <w:color w:val="231F20"/>
          <w:spacing w:val="-14"/>
          <w:sz w:val="22"/>
        </w:rPr>
        <w:t> </w:t>
      </w:r>
      <w:r>
        <w:rPr>
          <w:color w:val="231F20"/>
          <w:sz w:val="22"/>
        </w:rPr>
        <w:t>и</w:t>
      </w:r>
      <w:r>
        <w:rPr>
          <w:color w:val="231F20"/>
          <w:spacing w:val="-14"/>
          <w:sz w:val="22"/>
        </w:rPr>
        <w:t> </w:t>
      </w:r>
      <w:r>
        <w:rPr>
          <w:color w:val="231F20"/>
          <w:sz w:val="22"/>
        </w:rPr>
        <w:t>пр.).</w:t>
      </w:r>
      <w:r>
        <w:rPr>
          <w:color w:val="231F20"/>
          <w:spacing w:val="-14"/>
          <w:sz w:val="22"/>
        </w:rPr>
        <w:t> </w:t>
      </w:r>
      <w:r>
        <w:rPr>
          <w:color w:val="231F20"/>
          <w:sz w:val="22"/>
        </w:rPr>
        <w:t>Из </w:t>
      </w:r>
      <w:r>
        <w:rPr>
          <w:color w:val="231F20"/>
          <w:w w:val="90"/>
          <w:sz w:val="22"/>
        </w:rPr>
        <w:t>мелких кластеров, содержащих небольшое ко- </w:t>
      </w:r>
      <w:r>
        <w:rPr>
          <w:color w:val="231F20"/>
          <w:spacing w:val="-6"/>
          <w:sz w:val="22"/>
        </w:rPr>
        <w:t>личество</w:t>
      </w:r>
      <w:r>
        <w:rPr>
          <w:color w:val="231F20"/>
          <w:spacing w:val="-8"/>
          <w:sz w:val="22"/>
        </w:rPr>
        <w:t> </w:t>
      </w:r>
      <w:r>
        <w:rPr>
          <w:color w:val="231F20"/>
          <w:spacing w:val="-6"/>
          <w:sz w:val="22"/>
        </w:rPr>
        <w:t>ассоциатов</w:t>
      </w:r>
      <w:r>
        <w:rPr>
          <w:color w:val="231F20"/>
          <w:spacing w:val="-8"/>
          <w:sz w:val="22"/>
        </w:rPr>
        <w:t> </w:t>
      </w:r>
      <w:r>
        <w:rPr>
          <w:color w:val="231F20"/>
          <w:spacing w:val="-6"/>
          <w:sz w:val="22"/>
        </w:rPr>
        <w:t>(на</w:t>
      </w:r>
      <w:r>
        <w:rPr>
          <w:color w:val="231F20"/>
          <w:spacing w:val="-8"/>
          <w:sz w:val="22"/>
        </w:rPr>
        <w:t> </w:t>
      </w:r>
      <w:r>
        <w:rPr>
          <w:color w:val="231F20"/>
          <w:spacing w:val="-6"/>
          <w:sz w:val="22"/>
        </w:rPr>
        <w:t>рисунке</w:t>
      </w:r>
      <w:r>
        <w:rPr>
          <w:color w:val="231F20"/>
          <w:spacing w:val="-7"/>
          <w:sz w:val="22"/>
        </w:rPr>
        <w:t> </w:t>
      </w:r>
      <w:r>
        <w:rPr>
          <w:color w:val="231F20"/>
          <w:spacing w:val="-6"/>
          <w:sz w:val="22"/>
        </w:rPr>
        <w:t>не</w:t>
      </w:r>
      <w:r>
        <w:rPr>
          <w:color w:val="231F20"/>
          <w:spacing w:val="-8"/>
          <w:sz w:val="22"/>
        </w:rPr>
        <w:t> </w:t>
      </w:r>
      <w:r>
        <w:rPr>
          <w:color w:val="231F20"/>
          <w:spacing w:val="-6"/>
          <w:sz w:val="22"/>
        </w:rPr>
        <w:t>пронуме- рованы),</w:t>
      </w:r>
      <w:r>
        <w:rPr>
          <w:color w:val="231F20"/>
          <w:spacing w:val="-8"/>
          <w:sz w:val="22"/>
        </w:rPr>
        <w:t> </w:t>
      </w:r>
      <w:r>
        <w:rPr>
          <w:color w:val="231F20"/>
          <w:spacing w:val="-6"/>
          <w:sz w:val="22"/>
        </w:rPr>
        <w:t>можно</w:t>
      </w:r>
      <w:r>
        <w:rPr>
          <w:color w:val="231F20"/>
          <w:spacing w:val="-8"/>
          <w:sz w:val="22"/>
        </w:rPr>
        <w:t> </w:t>
      </w:r>
      <w:r>
        <w:rPr>
          <w:color w:val="231F20"/>
          <w:spacing w:val="-6"/>
          <w:sz w:val="22"/>
        </w:rPr>
        <w:t>отметить</w:t>
      </w:r>
      <w:r>
        <w:rPr>
          <w:color w:val="231F20"/>
          <w:spacing w:val="-8"/>
          <w:sz w:val="22"/>
        </w:rPr>
        <w:t> </w:t>
      </w:r>
      <w:r>
        <w:rPr>
          <w:color w:val="231F20"/>
          <w:spacing w:val="-6"/>
          <w:sz w:val="22"/>
        </w:rPr>
        <w:t>два,</w:t>
      </w:r>
      <w:r>
        <w:rPr>
          <w:color w:val="231F20"/>
          <w:spacing w:val="-7"/>
          <w:sz w:val="22"/>
        </w:rPr>
        <w:t> </w:t>
      </w:r>
      <w:r>
        <w:rPr>
          <w:color w:val="231F20"/>
          <w:spacing w:val="-6"/>
          <w:sz w:val="22"/>
        </w:rPr>
        <w:t>относящихся</w:t>
      </w:r>
      <w:r>
        <w:rPr>
          <w:color w:val="231F20"/>
          <w:spacing w:val="-8"/>
          <w:sz w:val="22"/>
        </w:rPr>
        <w:t> </w:t>
      </w:r>
      <w:r>
        <w:rPr>
          <w:color w:val="231F20"/>
          <w:spacing w:val="-6"/>
          <w:sz w:val="22"/>
        </w:rPr>
        <w:t>к </w:t>
      </w:r>
      <w:r>
        <w:rPr>
          <w:color w:val="231F20"/>
          <w:w w:val="90"/>
          <w:sz w:val="22"/>
        </w:rPr>
        <w:t>экономике, но не связанных друг с другом (</w:t>
      </w:r>
      <w:r>
        <w:rPr>
          <w:i/>
          <w:color w:val="231F20"/>
          <w:w w:val="90"/>
          <w:sz w:val="22"/>
        </w:rPr>
        <w:t>ра- </w:t>
      </w:r>
      <w:r>
        <w:rPr>
          <w:i/>
          <w:color w:val="231F20"/>
          <w:sz w:val="22"/>
        </w:rPr>
        <w:t>бота </w:t>
      </w:r>
      <w:r>
        <w:rPr>
          <w:color w:val="231F20"/>
          <w:sz w:val="22"/>
        </w:rPr>
        <w:t>– </w:t>
      </w:r>
      <w:r>
        <w:rPr>
          <w:i/>
          <w:color w:val="231F20"/>
          <w:sz w:val="22"/>
        </w:rPr>
        <w:t>прибыль </w:t>
      </w:r>
      <w:r>
        <w:rPr>
          <w:color w:val="231F20"/>
          <w:sz w:val="22"/>
        </w:rPr>
        <w:t>– </w:t>
      </w:r>
      <w:r>
        <w:rPr>
          <w:i/>
          <w:color w:val="231F20"/>
          <w:sz w:val="22"/>
        </w:rPr>
        <w:t>зарплата</w:t>
      </w:r>
      <w:r>
        <w:rPr>
          <w:color w:val="231F20"/>
          <w:sz w:val="22"/>
        </w:rPr>
        <w:t>, и </w:t>
      </w:r>
      <w:r>
        <w:rPr>
          <w:i/>
          <w:color w:val="231F20"/>
          <w:sz w:val="22"/>
        </w:rPr>
        <w:t>темпы роста </w:t>
      </w:r>
      <w:r>
        <w:rPr>
          <w:color w:val="231F20"/>
          <w:sz w:val="22"/>
        </w:rPr>
        <w:t>– </w:t>
      </w:r>
      <w:r>
        <w:rPr>
          <w:i/>
          <w:color w:val="231F20"/>
          <w:sz w:val="22"/>
        </w:rPr>
        <w:t>хорошие показатели</w:t>
      </w:r>
      <w:r>
        <w:rPr>
          <w:color w:val="231F20"/>
          <w:sz w:val="22"/>
        </w:rPr>
        <w:t>).</w:t>
      </w:r>
    </w:p>
    <w:p>
      <w:pPr>
        <w:pStyle w:val="BodyText"/>
        <w:spacing w:line="225" w:lineRule="auto" w:before="8"/>
        <w:ind w:right="105" w:firstLine="240"/>
      </w:pPr>
      <w:r>
        <w:rPr>
          <w:color w:val="231F20"/>
          <w:w w:val="90"/>
        </w:rPr>
        <w:t>На наш взгляд, выявленные таким образом семантические блоки характеризуют именно ценностные установки, а не предметно-темати- ческие области, которые в президентском дис- курсе, конечно, гораздо более разнообразны. Во-первых, это отчасти обеспечивается исполь- зованной методикой: каждый элемент семан- тической карты является близким ассоциатом какой-либо ценностной категории из расши- </w:t>
      </w:r>
      <w:r>
        <w:rPr>
          <w:color w:val="231F20"/>
          <w:spacing w:val="-4"/>
        </w:rPr>
        <w:t>ренных</w:t>
      </w:r>
      <w:r>
        <w:rPr>
          <w:color w:val="231F20"/>
          <w:spacing w:val="-10"/>
        </w:rPr>
        <w:t> </w:t>
      </w:r>
      <w:r>
        <w:rPr>
          <w:color w:val="231F20"/>
          <w:spacing w:val="-4"/>
        </w:rPr>
        <w:t>тезаурусов</w:t>
      </w:r>
      <w:r>
        <w:rPr>
          <w:color w:val="231F20"/>
          <w:spacing w:val="-10"/>
        </w:rPr>
        <w:t> </w:t>
      </w:r>
      <w:r>
        <w:rPr>
          <w:color w:val="231F20"/>
          <w:spacing w:val="-4"/>
        </w:rPr>
        <w:t>ценностей.</w:t>
      </w:r>
      <w:r>
        <w:rPr>
          <w:color w:val="231F20"/>
          <w:spacing w:val="-10"/>
        </w:rPr>
        <w:t> </w:t>
      </w:r>
      <w:r>
        <w:rPr>
          <w:color w:val="231F20"/>
          <w:spacing w:val="-4"/>
        </w:rPr>
        <w:t>Во-вторых,</w:t>
      </w:r>
      <w:r>
        <w:rPr>
          <w:color w:val="231F20"/>
          <w:spacing w:val="-9"/>
        </w:rPr>
        <w:t> </w:t>
      </w:r>
      <w:r>
        <w:rPr>
          <w:color w:val="231F20"/>
          <w:spacing w:val="-4"/>
        </w:rPr>
        <w:t>ка- чественная</w:t>
      </w:r>
      <w:r>
        <w:rPr>
          <w:color w:val="231F20"/>
          <w:spacing w:val="-4"/>
        </w:rPr>
        <w:t> интерпретация</w:t>
      </w:r>
      <w:r>
        <w:rPr>
          <w:color w:val="231F20"/>
          <w:spacing w:val="-4"/>
        </w:rPr>
        <w:t> содержания</w:t>
      </w:r>
      <w:r>
        <w:rPr>
          <w:color w:val="231F20"/>
          <w:spacing w:val="-4"/>
        </w:rPr>
        <w:t> всех </w:t>
      </w:r>
      <w:r>
        <w:rPr>
          <w:color w:val="231F20"/>
          <w:w w:val="90"/>
        </w:rPr>
        <w:t>кластеров позволяет увидеть, что каждый эле- </w:t>
      </w:r>
      <w:r>
        <w:rPr>
          <w:color w:val="231F20"/>
          <w:spacing w:val="-6"/>
        </w:rPr>
        <w:t>мент</w:t>
      </w:r>
      <w:r>
        <w:rPr>
          <w:color w:val="231F20"/>
          <w:spacing w:val="-8"/>
        </w:rPr>
        <w:t> </w:t>
      </w:r>
      <w:r>
        <w:rPr>
          <w:color w:val="231F20"/>
          <w:spacing w:val="-6"/>
        </w:rPr>
        <w:t>или</w:t>
      </w:r>
      <w:r>
        <w:rPr>
          <w:color w:val="231F20"/>
          <w:spacing w:val="-8"/>
        </w:rPr>
        <w:t> </w:t>
      </w:r>
      <w:r>
        <w:rPr>
          <w:color w:val="231F20"/>
          <w:spacing w:val="-6"/>
        </w:rPr>
        <w:t>явно</w:t>
      </w:r>
      <w:r>
        <w:rPr>
          <w:color w:val="231F20"/>
          <w:spacing w:val="-8"/>
        </w:rPr>
        <w:t> </w:t>
      </w:r>
      <w:r>
        <w:rPr>
          <w:color w:val="231F20"/>
          <w:spacing w:val="-6"/>
        </w:rPr>
        <w:t>содержит</w:t>
      </w:r>
      <w:r>
        <w:rPr>
          <w:color w:val="231F20"/>
          <w:spacing w:val="-7"/>
        </w:rPr>
        <w:t> </w:t>
      </w:r>
      <w:r>
        <w:rPr>
          <w:color w:val="231F20"/>
          <w:spacing w:val="-6"/>
        </w:rPr>
        <w:t>в</w:t>
      </w:r>
      <w:r>
        <w:rPr>
          <w:color w:val="231F20"/>
          <w:spacing w:val="-8"/>
        </w:rPr>
        <w:t> </w:t>
      </w:r>
      <w:r>
        <w:rPr>
          <w:color w:val="231F20"/>
          <w:spacing w:val="-6"/>
        </w:rPr>
        <w:t>себе</w:t>
      </w:r>
      <w:r>
        <w:rPr>
          <w:color w:val="231F20"/>
          <w:spacing w:val="-8"/>
        </w:rPr>
        <w:t> </w:t>
      </w:r>
      <w:r>
        <w:rPr>
          <w:color w:val="231F20"/>
          <w:spacing w:val="-6"/>
        </w:rPr>
        <w:t>оценочное</w:t>
      </w:r>
      <w:r>
        <w:rPr>
          <w:color w:val="231F20"/>
          <w:spacing w:val="-8"/>
        </w:rPr>
        <w:t> </w:t>
      </w:r>
      <w:r>
        <w:rPr>
          <w:color w:val="231F20"/>
          <w:spacing w:val="-6"/>
        </w:rPr>
        <w:t>су- </w:t>
      </w:r>
      <w:r>
        <w:rPr>
          <w:color w:val="231F20"/>
        </w:rPr>
        <w:t>ждение (</w:t>
      </w:r>
      <w:r>
        <w:rPr>
          <w:i/>
          <w:color w:val="231F20"/>
        </w:rPr>
        <w:t>трагедия</w:t>
      </w:r>
      <w:r>
        <w:rPr>
          <w:color w:val="231F20"/>
        </w:rPr>
        <w:t>, </w:t>
      </w:r>
      <w:r>
        <w:rPr>
          <w:i/>
          <w:color w:val="231F20"/>
        </w:rPr>
        <w:t>героизм</w:t>
      </w:r>
      <w:r>
        <w:rPr>
          <w:color w:val="231F20"/>
        </w:rPr>
        <w:t>, </w:t>
      </w:r>
      <w:r>
        <w:rPr>
          <w:i/>
          <w:color w:val="231F20"/>
        </w:rPr>
        <w:t>гордость</w:t>
      </w:r>
      <w:r>
        <w:rPr>
          <w:color w:val="231F20"/>
        </w:rPr>
        <w:t>), либо </w:t>
      </w:r>
      <w:r>
        <w:rPr>
          <w:color w:val="231F20"/>
          <w:spacing w:val="-4"/>
        </w:rPr>
        <w:t>непосредственно</w:t>
      </w:r>
      <w:r>
        <w:rPr>
          <w:color w:val="231F20"/>
          <w:spacing w:val="-10"/>
        </w:rPr>
        <w:t> </w:t>
      </w:r>
      <w:r>
        <w:rPr>
          <w:color w:val="231F20"/>
          <w:spacing w:val="-4"/>
        </w:rPr>
        <w:t>связан</w:t>
      </w:r>
      <w:r>
        <w:rPr>
          <w:color w:val="231F20"/>
          <w:spacing w:val="-10"/>
        </w:rPr>
        <w:t> </w:t>
      </w:r>
      <w:r>
        <w:rPr>
          <w:color w:val="231F20"/>
          <w:spacing w:val="-4"/>
        </w:rPr>
        <w:t>с</w:t>
      </w:r>
      <w:r>
        <w:rPr>
          <w:color w:val="231F20"/>
          <w:spacing w:val="-10"/>
        </w:rPr>
        <w:t> </w:t>
      </w:r>
      <w:r>
        <w:rPr>
          <w:color w:val="231F20"/>
          <w:spacing w:val="-4"/>
        </w:rPr>
        <w:t>какой-либо</w:t>
      </w:r>
      <w:r>
        <w:rPr>
          <w:color w:val="231F20"/>
          <w:spacing w:val="-9"/>
        </w:rPr>
        <w:t> </w:t>
      </w:r>
      <w:r>
        <w:rPr>
          <w:color w:val="231F20"/>
          <w:spacing w:val="-4"/>
        </w:rPr>
        <w:t>ценно- </w:t>
      </w:r>
      <w:r>
        <w:rPr>
          <w:color w:val="231F20"/>
          <w:w w:val="90"/>
        </w:rPr>
        <w:t>стью или антиценностью из стартовых списков </w:t>
      </w:r>
      <w:r>
        <w:rPr>
          <w:color w:val="231F20"/>
        </w:rPr>
        <w:t>(</w:t>
      </w:r>
      <w:r>
        <w:rPr>
          <w:i/>
          <w:color w:val="231F20"/>
        </w:rPr>
        <w:t>здоровье</w:t>
      </w:r>
      <w:r>
        <w:rPr>
          <w:color w:val="231F20"/>
        </w:rPr>
        <w:t>, </w:t>
      </w:r>
      <w:r>
        <w:rPr>
          <w:i/>
          <w:color w:val="231F20"/>
        </w:rPr>
        <w:t>доход</w:t>
      </w:r>
      <w:r>
        <w:rPr>
          <w:color w:val="231F20"/>
        </w:rPr>
        <w:t>, </w:t>
      </w:r>
      <w:r>
        <w:rPr>
          <w:i/>
          <w:color w:val="231F20"/>
        </w:rPr>
        <w:t>преступление </w:t>
      </w:r>
      <w:r>
        <w:rPr>
          <w:color w:val="231F20"/>
        </w:rPr>
        <w:t>и т. д.).</w:t>
      </w:r>
    </w:p>
    <w:p>
      <w:pPr>
        <w:pStyle w:val="BodyText"/>
        <w:spacing w:line="225" w:lineRule="auto" w:before="17"/>
        <w:ind w:right="105" w:firstLine="240"/>
      </w:pPr>
      <w:r>
        <w:rPr>
          <w:color w:val="231F20"/>
          <w:spacing w:val="-4"/>
        </w:rPr>
        <w:t>Промежуточные</w:t>
      </w:r>
      <w:r>
        <w:rPr>
          <w:color w:val="231F20"/>
          <w:spacing w:val="-6"/>
        </w:rPr>
        <w:t> </w:t>
      </w:r>
      <w:r>
        <w:rPr>
          <w:color w:val="231F20"/>
          <w:spacing w:val="-4"/>
        </w:rPr>
        <w:t>выводы</w:t>
      </w:r>
      <w:r>
        <w:rPr>
          <w:color w:val="231F20"/>
          <w:spacing w:val="-6"/>
        </w:rPr>
        <w:t> </w:t>
      </w:r>
      <w:r>
        <w:rPr>
          <w:color w:val="231F20"/>
          <w:spacing w:val="-4"/>
        </w:rPr>
        <w:t>на</w:t>
      </w:r>
      <w:r>
        <w:rPr>
          <w:color w:val="231F20"/>
          <w:spacing w:val="-6"/>
        </w:rPr>
        <w:t> </w:t>
      </w:r>
      <w:r>
        <w:rPr>
          <w:color w:val="231F20"/>
          <w:spacing w:val="-4"/>
        </w:rPr>
        <w:t>данном</w:t>
      </w:r>
      <w:r>
        <w:rPr>
          <w:color w:val="231F20"/>
          <w:spacing w:val="-6"/>
        </w:rPr>
        <w:t> </w:t>
      </w:r>
      <w:r>
        <w:rPr>
          <w:color w:val="231F20"/>
          <w:spacing w:val="-4"/>
        </w:rPr>
        <w:t>этапе исследования</w:t>
      </w:r>
      <w:r>
        <w:rPr>
          <w:color w:val="231F20"/>
          <w:spacing w:val="-10"/>
        </w:rPr>
        <w:t> </w:t>
      </w:r>
      <w:r>
        <w:rPr>
          <w:color w:val="231F20"/>
          <w:spacing w:val="-4"/>
        </w:rPr>
        <w:t>очевидны.</w:t>
      </w:r>
      <w:r>
        <w:rPr>
          <w:color w:val="231F20"/>
          <w:spacing w:val="-10"/>
        </w:rPr>
        <w:t> </w:t>
      </w:r>
      <w:r>
        <w:rPr>
          <w:color w:val="231F20"/>
          <w:spacing w:val="-4"/>
        </w:rPr>
        <w:t>Речь</w:t>
      </w:r>
      <w:r>
        <w:rPr>
          <w:color w:val="231F20"/>
          <w:spacing w:val="-10"/>
        </w:rPr>
        <w:t> </w:t>
      </w:r>
      <w:r>
        <w:rPr>
          <w:color w:val="231F20"/>
          <w:spacing w:val="-4"/>
        </w:rPr>
        <w:t>идёт</w:t>
      </w:r>
      <w:r>
        <w:rPr>
          <w:color w:val="231F20"/>
          <w:spacing w:val="-9"/>
        </w:rPr>
        <w:t> </w:t>
      </w:r>
      <w:r>
        <w:rPr>
          <w:color w:val="231F20"/>
          <w:spacing w:val="-4"/>
        </w:rPr>
        <w:t>о</w:t>
      </w:r>
      <w:r>
        <w:rPr>
          <w:color w:val="231F20"/>
          <w:spacing w:val="-10"/>
        </w:rPr>
        <w:t> </w:t>
      </w:r>
      <w:r>
        <w:rPr>
          <w:color w:val="231F20"/>
          <w:spacing w:val="-4"/>
        </w:rPr>
        <w:t>системе ценностей с преимущественно консерватив- </w:t>
      </w:r>
      <w:r>
        <w:rPr>
          <w:color w:val="231F20"/>
          <w:w w:val="90"/>
        </w:rPr>
        <w:t>ным ядром, ориентированным на героизацию прошлого и характерных для него установок и достижений с заметной долей религиозности. </w:t>
      </w:r>
      <w:r>
        <w:rPr>
          <w:color w:val="231F20"/>
          <w:spacing w:val="-2"/>
          <w:w w:val="90"/>
        </w:rPr>
        <w:t>Это</w:t>
      </w:r>
      <w:r>
        <w:rPr>
          <w:color w:val="231F20"/>
          <w:spacing w:val="-3"/>
          <w:w w:val="90"/>
        </w:rPr>
        <w:t> </w:t>
      </w:r>
      <w:r>
        <w:rPr>
          <w:color w:val="231F20"/>
          <w:spacing w:val="-2"/>
          <w:w w:val="90"/>
        </w:rPr>
        <w:t>совпадает</w:t>
      </w:r>
      <w:r>
        <w:rPr>
          <w:color w:val="231F20"/>
          <w:spacing w:val="-3"/>
          <w:w w:val="90"/>
        </w:rPr>
        <w:t> </w:t>
      </w:r>
      <w:r>
        <w:rPr>
          <w:color w:val="231F20"/>
          <w:spacing w:val="-2"/>
          <w:w w:val="90"/>
        </w:rPr>
        <w:t>и</w:t>
      </w:r>
      <w:r>
        <w:rPr>
          <w:color w:val="231F20"/>
          <w:spacing w:val="-3"/>
          <w:w w:val="90"/>
        </w:rPr>
        <w:t> </w:t>
      </w:r>
      <w:r>
        <w:rPr>
          <w:color w:val="231F20"/>
          <w:spacing w:val="-2"/>
          <w:w w:val="90"/>
        </w:rPr>
        <w:t>с</w:t>
      </w:r>
      <w:r>
        <w:rPr>
          <w:color w:val="231F20"/>
          <w:spacing w:val="-3"/>
          <w:w w:val="90"/>
        </w:rPr>
        <w:t> </w:t>
      </w:r>
      <w:r>
        <w:rPr>
          <w:color w:val="231F20"/>
          <w:spacing w:val="-2"/>
          <w:w w:val="90"/>
        </w:rPr>
        <w:t>наблюдениями</w:t>
      </w:r>
      <w:r>
        <w:rPr>
          <w:color w:val="231F20"/>
          <w:spacing w:val="-3"/>
          <w:w w:val="90"/>
        </w:rPr>
        <w:t> </w:t>
      </w:r>
      <w:r>
        <w:rPr>
          <w:color w:val="231F20"/>
          <w:spacing w:val="-2"/>
          <w:w w:val="90"/>
        </w:rPr>
        <w:t>многих</w:t>
      </w:r>
      <w:r>
        <w:rPr>
          <w:color w:val="231F20"/>
          <w:spacing w:val="-3"/>
          <w:w w:val="90"/>
        </w:rPr>
        <w:t> </w:t>
      </w:r>
      <w:r>
        <w:rPr>
          <w:color w:val="231F20"/>
          <w:spacing w:val="-2"/>
          <w:w w:val="90"/>
        </w:rPr>
        <w:t>других </w:t>
      </w:r>
      <w:r>
        <w:rPr>
          <w:color w:val="231F20"/>
          <w:spacing w:val="-6"/>
        </w:rPr>
        <w:t>исследователей</w:t>
      </w:r>
      <w:r>
        <w:rPr>
          <w:color w:val="231F20"/>
          <w:spacing w:val="-8"/>
        </w:rPr>
        <w:t> </w:t>
      </w:r>
      <w:r>
        <w:rPr>
          <w:color w:val="231F20"/>
          <w:spacing w:val="-6"/>
        </w:rPr>
        <w:t>[</w:t>
      </w:r>
      <w:hyperlink w:history="true" w:anchor="_bookmark40">
        <w:r>
          <w:rPr>
            <w:b/>
            <w:color w:val="C81D4B"/>
            <w:spacing w:val="-6"/>
          </w:rPr>
          <w:t>15</w:t>
        </w:r>
      </w:hyperlink>
      <w:r>
        <w:rPr>
          <w:color w:val="231F20"/>
          <w:spacing w:val="-6"/>
        </w:rPr>
        <w:t>].</w:t>
      </w:r>
      <w:r>
        <w:rPr>
          <w:color w:val="231F20"/>
          <w:spacing w:val="-8"/>
        </w:rPr>
        <w:t> </w:t>
      </w:r>
      <w:r>
        <w:rPr>
          <w:color w:val="231F20"/>
          <w:spacing w:val="-6"/>
        </w:rPr>
        <w:t>В</w:t>
      </w:r>
      <w:r>
        <w:rPr>
          <w:color w:val="231F20"/>
          <w:spacing w:val="-8"/>
        </w:rPr>
        <w:t> </w:t>
      </w:r>
      <w:r>
        <w:rPr>
          <w:color w:val="231F20"/>
          <w:spacing w:val="-6"/>
        </w:rPr>
        <w:t>ней</w:t>
      </w:r>
      <w:r>
        <w:rPr>
          <w:color w:val="231F20"/>
          <w:spacing w:val="-7"/>
        </w:rPr>
        <w:t> </w:t>
      </w:r>
      <w:r>
        <w:rPr>
          <w:color w:val="231F20"/>
          <w:spacing w:val="-6"/>
        </w:rPr>
        <w:t>почти</w:t>
      </w:r>
      <w:r>
        <w:rPr>
          <w:color w:val="231F20"/>
          <w:spacing w:val="-8"/>
        </w:rPr>
        <w:t> </w:t>
      </w:r>
      <w:r>
        <w:rPr>
          <w:color w:val="231F20"/>
          <w:spacing w:val="-6"/>
        </w:rPr>
        <w:t>не</w:t>
      </w:r>
      <w:r>
        <w:rPr>
          <w:color w:val="231F20"/>
          <w:spacing w:val="-8"/>
        </w:rPr>
        <w:t> </w:t>
      </w:r>
      <w:r>
        <w:rPr>
          <w:color w:val="231F20"/>
          <w:spacing w:val="-6"/>
        </w:rPr>
        <w:t>представ- </w:t>
      </w:r>
      <w:r>
        <w:rPr>
          <w:color w:val="231F20"/>
          <w:w w:val="90"/>
        </w:rPr>
        <w:t>лены материальные и гедонистические ценно- сти, но существенное место занимают угрозы, несчастья и болезни, разумеется, как антицен- ности,</w:t>
      </w:r>
      <w:r>
        <w:rPr>
          <w:color w:val="231F20"/>
          <w:spacing w:val="-9"/>
          <w:w w:val="90"/>
        </w:rPr>
        <w:t> </w:t>
      </w:r>
      <w:r>
        <w:rPr>
          <w:color w:val="231F20"/>
          <w:w w:val="90"/>
        </w:rPr>
        <w:t>однако</w:t>
      </w:r>
      <w:r>
        <w:rPr>
          <w:color w:val="231F20"/>
          <w:spacing w:val="-8"/>
          <w:w w:val="90"/>
        </w:rPr>
        <w:t> </w:t>
      </w:r>
      <w:r>
        <w:rPr>
          <w:color w:val="231F20"/>
          <w:w w:val="90"/>
        </w:rPr>
        <w:t>существенные</w:t>
      </w:r>
      <w:r>
        <w:rPr>
          <w:color w:val="231F20"/>
          <w:spacing w:val="-8"/>
          <w:w w:val="90"/>
        </w:rPr>
        <w:t> </w:t>
      </w:r>
      <w:r>
        <w:rPr>
          <w:color w:val="231F20"/>
          <w:w w:val="90"/>
        </w:rPr>
        <w:t>для</w:t>
      </w:r>
      <w:r>
        <w:rPr>
          <w:color w:val="231F20"/>
          <w:spacing w:val="-8"/>
          <w:w w:val="90"/>
        </w:rPr>
        <w:t> </w:t>
      </w:r>
      <w:r>
        <w:rPr>
          <w:color w:val="231F20"/>
          <w:w w:val="90"/>
        </w:rPr>
        <w:t>проецируемой президентским дискурсом картины мира в це- лом.</w:t>
      </w:r>
      <w:r>
        <w:rPr>
          <w:color w:val="231F20"/>
          <w:spacing w:val="-9"/>
          <w:w w:val="90"/>
        </w:rPr>
        <w:t> </w:t>
      </w:r>
      <w:r>
        <w:rPr>
          <w:color w:val="231F20"/>
          <w:w w:val="90"/>
        </w:rPr>
        <w:t>Ядро</w:t>
      </w:r>
      <w:r>
        <w:rPr>
          <w:color w:val="231F20"/>
          <w:spacing w:val="-8"/>
          <w:w w:val="90"/>
        </w:rPr>
        <w:t> </w:t>
      </w:r>
      <w:r>
        <w:rPr>
          <w:color w:val="231F20"/>
          <w:w w:val="90"/>
        </w:rPr>
        <w:t>характеризуется</w:t>
      </w:r>
      <w:r>
        <w:rPr>
          <w:color w:val="231F20"/>
          <w:spacing w:val="-8"/>
          <w:w w:val="90"/>
        </w:rPr>
        <w:t> </w:t>
      </w:r>
      <w:r>
        <w:rPr>
          <w:color w:val="231F20"/>
          <w:w w:val="90"/>
        </w:rPr>
        <w:t>значительной</w:t>
      </w:r>
      <w:r>
        <w:rPr>
          <w:color w:val="231F20"/>
          <w:spacing w:val="-8"/>
          <w:w w:val="90"/>
        </w:rPr>
        <w:t> </w:t>
      </w:r>
      <w:r>
        <w:rPr>
          <w:color w:val="231F20"/>
          <w:w w:val="90"/>
        </w:rPr>
        <w:t>моно- логичностью и унитарностью: оно ориентиро- вано на ценности объединяющего или унифи- </w:t>
      </w:r>
      <w:r>
        <w:rPr>
          <w:color w:val="231F20"/>
          <w:spacing w:val="-4"/>
        </w:rPr>
        <w:t>цирующего характера (</w:t>
      </w:r>
      <w:r>
        <w:rPr>
          <w:i/>
          <w:color w:val="231F20"/>
          <w:spacing w:val="-4"/>
        </w:rPr>
        <w:t>патриотизм</w:t>
      </w:r>
      <w:r>
        <w:rPr>
          <w:color w:val="231F20"/>
          <w:spacing w:val="-4"/>
        </w:rPr>
        <w:t>, </w:t>
      </w:r>
      <w:r>
        <w:rPr>
          <w:i/>
          <w:color w:val="231F20"/>
          <w:spacing w:val="-4"/>
        </w:rPr>
        <w:t>дружба</w:t>
      </w:r>
      <w:r>
        <w:rPr>
          <w:color w:val="231F20"/>
          <w:spacing w:val="-4"/>
        </w:rPr>
        <w:t>, </w:t>
      </w:r>
      <w:r>
        <w:rPr>
          <w:i/>
          <w:color w:val="231F20"/>
          <w:spacing w:val="-4"/>
        </w:rPr>
        <w:t>священный</w:t>
      </w:r>
      <w:r>
        <w:rPr>
          <w:color w:val="231F20"/>
          <w:spacing w:val="-4"/>
        </w:rPr>
        <w:t>,</w:t>
      </w:r>
      <w:r>
        <w:rPr>
          <w:color w:val="231F20"/>
          <w:spacing w:val="-10"/>
        </w:rPr>
        <w:t> </w:t>
      </w:r>
      <w:r>
        <w:rPr>
          <w:i/>
          <w:color w:val="231F20"/>
          <w:spacing w:val="-4"/>
        </w:rPr>
        <w:t>духовный</w:t>
      </w:r>
      <w:r>
        <w:rPr>
          <w:i/>
          <w:color w:val="231F20"/>
          <w:spacing w:val="-10"/>
        </w:rPr>
        <w:t> </w:t>
      </w:r>
      <w:r>
        <w:rPr>
          <w:color w:val="231F20"/>
          <w:spacing w:val="-4"/>
        </w:rPr>
        <w:t>и</w:t>
      </w:r>
      <w:r>
        <w:rPr>
          <w:color w:val="231F20"/>
          <w:spacing w:val="-10"/>
        </w:rPr>
        <w:t> </w:t>
      </w:r>
      <w:r>
        <w:rPr>
          <w:color w:val="231F20"/>
          <w:spacing w:val="-4"/>
        </w:rPr>
        <w:t>пр.),</w:t>
      </w:r>
      <w:r>
        <w:rPr>
          <w:color w:val="231F20"/>
          <w:spacing w:val="-9"/>
        </w:rPr>
        <w:t> </w:t>
      </w:r>
      <w:r>
        <w:rPr>
          <w:color w:val="231F20"/>
          <w:spacing w:val="-4"/>
        </w:rPr>
        <w:t>тогда</w:t>
      </w:r>
      <w:r>
        <w:rPr>
          <w:color w:val="231F20"/>
          <w:spacing w:val="-10"/>
        </w:rPr>
        <w:t> </w:t>
      </w:r>
      <w:r>
        <w:rPr>
          <w:color w:val="231F20"/>
          <w:spacing w:val="-4"/>
        </w:rPr>
        <w:t>как</w:t>
      </w:r>
      <w:r>
        <w:rPr>
          <w:color w:val="231F20"/>
          <w:spacing w:val="-10"/>
        </w:rPr>
        <w:t> </w:t>
      </w:r>
      <w:r>
        <w:rPr>
          <w:color w:val="231F20"/>
          <w:spacing w:val="-4"/>
        </w:rPr>
        <w:t>взаимо- </w:t>
      </w:r>
      <w:r>
        <w:rPr>
          <w:color w:val="231F20"/>
          <w:w w:val="90"/>
        </w:rPr>
        <w:t>действие, учитывающее различия, делегирова- </w:t>
      </w:r>
      <w:r>
        <w:rPr>
          <w:color w:val="231F20"/>
        </w:rPr>
        <w:t>но</w:t>
      </w:r>
      <w:r>
        <w:rPr>
          <w:color w:val="231F20"/>
          <w:spacing w:val="-14"/>
        </w:rPr>
        <w:t> </w:t>
      </w:r>
      <w:r>
        <w:rPr>
          <w:color w:val="231F20"/>
        </w:rPr>
        <w:t>во</w:t>
      </w:r>
      <w:r>
        <w:rPr>
          <w:color w:val="231F20"/>
          <w:spacing w:val="-14"/>
        </w:rPr>
        <w:t> </w:t>
      </w:r>
      <w:r>
        <w:rPr>
          <w:color w:val="231F20"/>
        </w:rPr>
        <w:t>внешний</w:t>
      </w:r>
      <w:r>
        <w:rPr>
          <w:color w:val="231F20"/>
          <w:spacing w:val="-14"/>
        </w:rPr>
        <w:t> </w:t>
      </w:r>
      <w:r>
        <w:rPr>
          <w:color w:val="231F20"/>
        </w:rPr>
        <w:t>мир,</w:t>
      </w:r>
      <w:r>
        <w:rPr>
          <w:color w:val="231F20"/>
          <w:spacing w:val="-13"/>
        </w:rPr>
        <w:t> </w:t>
      </w:r>
      <w:r>
        <w:rPr>
          <w:color w:val="231F20"/>
        </w:rPr>
        <w:t>будь</w:t>
      </w:r>
      <w:r>
        <w:rPr>
          <w:color w:val="231F20"/>
          <w:spacing w:val="-14"/>
        </w:rPr>
        <w:t> </w:t>
      </w:r>
      <w:r>
        <w:rPr>
          <w:color w:val="231F20"/>
        </w:rPr>
        <w:t>то</w:t>
      </w:r>
      <w:r>
        <w:rPr>
          <w:color w:val="231F20"/>
          <w:spacing w:val="-14"/>
        </w:rPr>
        <w:t> </w:t>
      </w:r>
      <w:r>
        <w:rPr>
          <w:color w:val="231F20"/>
        </w:rPr>
        <w:t>конфликт</w:t>
      </w:r>
      <w:r>
        <w:rPr>
          <w:color w:val="231F20"/>
          <w:spacing w:val="-14"/>
        </w:rPr>
        <w:t> </w:t>
      </w:r>
      <w:r>
        <w:rPr>
          <w:color w:val="231F20"/>
        </w:rPr>
        <w:t>(</w:t>
      </w:r>
      <w:r>
        <w:rPr>
          <w:i/>
          <w:color w:val="231F20"/>
        </w:rPr>
        <w:t>враг</w:t>
      </w:r>
      <w:r>
        <w:rPr>
          <w:color w:val="231F20"/>
        </w:rPr>
        <w:t>, </w:t>
      </w:r>
      <w:r>
        <w:rPr>
          <w:i/>
          <w:color w:val="231F20"/>
          <w:spacing w:val="-12"/>
        </w:rPr>
        <w:t>борьба</w:t>
      </w:r>
      <w:r>
        <w:rPr>
          <w:color w:val="231F20"/>
          <w:spacing w:val="-12"/>
        </w:rPr>
        <w:t>)</w:t>
      </w:r>
      <w:r>
        <w:rPr>
          <w:color w:val="231F20"/>
        </w:rPr>
        <w:t> </w:t>
      </w:r>
      <w:r>
        <w:rPr>
          <w:color w:val="231F20"/>
          <w:spacing w:val="-12"/>
        </w:rPr>
        <w:t>или</w:t>
      </w:r>
      <w:r>
        <w:rPr>
          <w:color w:val="231F20"/>
        </w:rPr>
        <w:t> </w:t>
      </w:r>
      <w:r>
        <w:rPr>
          <w:color w:val="231F20"/>
          <w:spacing w:val="-12"/>
        </w:rPr>
        <w:t>сотрудничество</w:t>
      </w:r>
      <w:r>
        <w:rPr>
          <w:color w:val="231F20"/>
        </w:rPr>
        <w:t> </w:t>
      </w:r>
      <w:r>
        <w:rPr>
          <w:color w:val="231F20"/>
          <w:spacing w:val="-12"/>
        </w:rPr>
        <w:t>(</w:t>
      </w:r>
      <w:r>
        <w:rPr>
          <w:i/>
          <w:color w:val="231F20"/>
          <w:spacing w:val="-12"/>
        </w:rPr>
        <w:t>партнёры</w:t>
      </w:r>
      <w:r>
        <w:rPr>
          <w:color w:val="231F20"/>
          <w:spacing w:val="-12"/>
        </w:rPr>
        <w:t>,</w:t>
      </w:r>
      <w:r>
        <w:rPr>
          <w:color w:val="231F20"/>
        </w:rPr>
        <w:t> </w:t>
      </w:r>
      <w:r>
        <w:rPr>
          <w:i/>
          <w:color w:val="231F20"/>
          <w:spacing w:val="-12"/>
        </w:rPr>
        <w:t>совмест- </w:t>
      </w:r>
      <w:r>
        <w:rPr>
          <w:i/>
          <w:color w:val="231F20"/>
          <w:spacing w:val="-6"/>
        </w:rPr>
        <w:t>ная</w:t>
      </w:r>
      <w:r>
        <w:rPr>
          <w:i/>
          <w:color w:val="231F20"/>
          <w:spacing w:val="-8"/>
        </w:rPr>
        <w:t> </w:t>
      </w:r>
      <w:r>
        <w:rPr>
          <w:i/>
          <w:color w:val="231F20"/>
          <w:spacing w:val="-6"/>
        </w:rPr>
        <w:t>работа</w:t>
      </w:r>
      <w:r>
        <w:rPr>
          <w:color w:val="231F20"/>
          <w:spacing w:val="-6"/>
        </w:rPr>
        <w:t>).</w:t>
      </w:r>
      <w:r>
        <w:rPr>
          <w:color w:val="231F20"/>
          <w:spacing w:val="-8"/>
        </w:rPr>
        <w:t> </w:t>
      </w:r>
      <w:r>
        <w:rPr>
          <w:color w:val="231F20"/>
          <w:spacing w:val="-6"/>
        </w:rPr>
        <w:t>В</w:t>
      </w:r>
      <w:r>
        <w:rPr>
          <w:color w:val="231F20"/>
          <w:spacing w:val="-8"/>
        </w:rPr>
        <w:t> </w:t>
      </w:r>
      <w:r>
        <w:rPr>
          <w:color w:val="231F20"/>
          <w:spacing w:val="-6"/>
        </w:rPr>
        <w:t>значительной</w:t>
      </w:r>
      <w:r>
        <w:rPr>
          <w:color w:val="231F20"/>
          <w:spacing w:val="-7"/>
        </w:rPr>
        <w:t> </w:t>
      </w:r>
      <w:r>
        <w:rPr>
          <w:color w:val="231F20"/>
          <w:spacing w:val="-6"/>
        </w:rPr>
        <w:t>степени</w:t>
      </w:r>
      <w:r>
        <w:rPr>
          <w:color w:val="231F20"/>
          <w:spacing w:val="-8"/>
        </w:rPr>
        <w:t> </w:t>
      </w:r>
      <w:r>
        <w:rPr>
          <w:color w:val="231F20"/>
          <w:spacing w:val="-6"/>
        </w:rPr>
        <w:t>такая</w:t>
      </w:r>
      <w:r>
        <w:rPr>
          <w:color w:val="231F20"/>
          <w:spacing w:val="-8"/>
        </w:rPr>
        <w:t> </w:t>
      </w:r>
      <w:r>
        <w:rPr>
          <w:color w:val="231F20"/>
          <w:spacing w:val="-6"/>
        </w:rPr>
        <w:t>те- </w:t>
      </w:r>
      <w:r>
        <w:rPr>
          <w:color w:val="231F20"/>
          <w:w w:val="90"/>
        </w:rPr>
        <w:t>матизация может быть объяснена спецификой президентских полномочий, однако наличие заметных ценностных кластеров, затрагиваю- щих</w:t>
      </w:r>
      <w:r>
        <w:rPr>
          <w:color w:val="231F20"/>
          <w:spacing w:val="66"/>
        </w:rPr>
        <w:t> </w:t>
      </w:r>
      <w:r>
        <w:rPr>
          <w:color w:val="231F20"/>
          <w:w w:val="90"/>
        </w:rPr>
        <w:t>инновационные</w:t>
      </w:r>
      <w:r>
        <w:rPr>
          <w:color w:val="231F20"/>
          <w:spacing w:val="66"/>
        </w:rPr>
        <w:t> </w:t>
      </w:r>
      <w:r>
        <w:rPr>
          <w:color w:val="231F20"/>
          <w:w w:val="90"/>
        </w:rPr>
        <w:t>разработки,</w:t>
      </w:r>
      <w:r>
        <w:rPr>
          <w:color w:val="231F20"/>
          <w:spacing w:val="66"/>
        </w:rPr>
        <w:t> </w:t>
      </w:r>
      <w:r>
        <w:rPr>
          <w:color w:val="231F20"/>
          <w:spacing w:val="-2"/>
          <w:w w:val="90"/>
        </w:rPr>
        <w:t>уголовные</w:t>
      </w:r>
    </w:p>
    <w:p>
      <w:pPr>
        <w:pStyle w:val="BodyText"/>
        <w:spacing w:after="0" w:line="225" w:lineRule="auto"/>
        <w:sectPr>
          <w:pgSz w:w="11620" w:h="16440"/>
          <w:pgMar w:header="717" w:footer="666" w:top="1020" w:bottom="860" w:left="992" w:right="992"/>
          <w:cols w:num="2" w:equalWidth="0">
            <w:col w:w="4589" w:space="391"/>
            <w:col w:w="4656"/>
          </w:cols>
        </w:sectPr>
      </w:pPr>
    </w:p>
    <w:p>
      <w:pPr>
        <w:pStyle w:val="BodyText"/>
        <w:spacing w:line="225" w:lineRule="auto" w:before="119"/>
        <w:ind w:left="0" w:right="38"/>
        <w:jc w:val="right"/>
      </w:pPr>
      <w:r>
        <w:rPr>
          <w:color w:val="231F20"/>
          <w:w w:val="90"/>
        </w:rPr>
        <w:t>преследования и спортивную жизнь, не являю- </w:t>
      </w:r>
      <w:r>
        <w:rPr>
          <w:color w:val="231F20"/>
          <w:spacing w:val="-4"/>
          <w:w w:val="90"/>
        </w:rPr>
        <w:t>щихся</w:t>
      </w:r>
      <w:r>
        <w:rPr>
          <w:color w:val="231F20"/>
          <w:spacing w:val="-16"/>
          <w:w w:val="90"/>
        </w:rPr>
        <w:t> </w:t>
      </w:r>
      <w:r>
        <w:rPr>
          <w:color w:val="231F20"/>
          <w:spacing w:val="-4"/>
          <w:w w:val="90"/>
        </w:rPr>
        <w:t>специфично</w:t>
      </w:r>
      <w:r>
        <w:rPr>
          <w:color w:val="231F20"/>
          <w:spacing w:val="-16"/>
          <w:w w:val="90"/>
        </w:rPr>
        <w:t> </w:t>
      </w:r>
      <w:r>
        <w:rPr>
          <w:color w:val="231F20"/>
          <w:spacing w:val="-4"/>
          <w:w w:val="90"/>
        </w:rPr>
        <w:t>президентскими,</w:t>
      </w:r>
      <w:r>
        <w:rPr>
          <w:color w:val="231F20"/>
          <w:spacing w:val="-16"/>
          <w:w w:val="90"/>
        </w:rPr>
        <w:t> </w:t>
      </w:r>
      <w:r>
        <w:rPr>
          <w:color w:val="231F20"/>
          <w:spacing w:val="-4"/>
          <w:w w:val="90"/>
        </w:rPr>
        <w:t>показывает, </w:t>
      </w:r>
      <w:r>
        <w:rPr>
          <w:color w:val="231F20"/>
          <w:spacing w:val="-4"/>
        </w:rPr>
        <w:t>что,</w:t>
      </w:r>
      <w:r>
        <w:rPr>
          <w:color w:val="231F20"/>
          <w:spacing w:val="-10"/>
        </w:rPr>
        <w:t> </w:t>
      </w:r>
      <w:r>
        <w:rPr>
          <w:color w:val="231F20"/>
          <w:spacing w:val="-4"/>
        </w:rPr>
        <w:t>если</w:t>
      </w:r>
      <w:r>
        <w:rPr>
          <w:color w:val="231F20"/>
          <w:spacing w:val="-10"/>
        </w:rPr>
        <w:t> </w:t>
      </w:r>
      <w:r>
        <w:rPr>
          <w:color w:val="231F20"/>
          <w:spacing w:val="-4"/>
        </w:rPr>
        <w:t>такой</w:t>
      </w:r>
      <w:r>
        <w:rPr>
          <w:color w:val="231F20"/>
          <w:spacing w:val="-10"/>
        </w:rPr>
        <w:t> </w:t>
      </w:r>
      <w:r>
        <w:rPr>
          <w:color w:val="231F20"/>
          <w:spacing w:val="-4"/>
        </w:rPr>
        <w:t>фактор</w:t>
      </w:r>
      <w:r>
        <w:rPr>
          <w:color w:val="231F20"/>
          <w:spacing w:val="-9"/>
        </w:rPr>
        <w:t> </w:t>
      </w:r>
      <w:r>
        <w:rPr>
          <w:color w:val="231F20"/>
          <w:spacing w:val="-4"/>
        </w:rPr>
        <w:t>и</w:t>
      </w:r>
      <w:r>
        <w:rPr>
          <w:color w:val="231F20"/>
          <w:spacing w:val="-10"/>
        </w:rPr>
        <w:t> </w:t>
      </w:r>
      <w:r>
        <w:rPr>
          <w:color w:val="231F20"/>
          <w:spacing w:val="-4"/>
        </w:rPr>
        <w:t>присутствует,</w:t>
      </w:r>
      <w:r>
        <w:rPr>
          <w:color w:val="231F20"/>
          <w:spacing w:val="-10"/>
        </w:rPr>
        <w:t> </w:t>
      </w:r>
      <w:r>
        <w:rPr>
          <w:color w:val="231F20"/>
          <w:spacing w:val="-4"/>
        </w:rPr>
        <w:t>он</w:t>
      </w:r>
      <w:r>
        <w:rPr>
          <w:color w:val="231F20"/>
          <w:spacing w:val="-10"/>
        </w:rPr>
        <w:t> </w:t>
      </w:r>
      <w:r>
        <w:rPr>
          <w:color w:val="231F20"/>
          <w:spacing w:val="-4"/>
        </w:rPr>
        <w:t>не </w:t>
      </w:r>
      <w:r>
        <w:rPr>
          <w:color w:val="231F20"/>
          <w:w w:val="90"/>
        </w:rPr>
        <w:t>является</w:t>
      </w:r>
      <w:r>
        <w:rPr>
          <w:color w:val="231F20"/>
          <w:spacing w:val="-17"/>
          <w:w w:val="90"/>
        </w:rPr>
        <w:t> </w:t>
      </w:r>
      <w:r>
        <w:rPr>
          <w:color w:val="231F20"/>
          <w:w w:val="90"/>
        </w:rPr>
        <w:t>ни</w:t>
      </w:r>
      <w:r>
        <w:rPr>
          <w:color w:val="231F20"/>
          <w:spacing w:val="-16"/>
          <w:w w:val="90"/>
        </w:rPr>
        <w:t> </w:t>
      </w:r>
      <w:r>
        <w:rPr>
          <w:color w:val="231F20"/>
          <w:w w:val="90"/>
        </w:rPr>
        <w:t>единственным,</w:t>
      </w:r>
      <w:r>
        <w:rPr>
          <w:color w:val="231F20"/>
          <w:spacing w:val="-17"/>
          <w:w w:val="90"/>
        </w:rPr>
        <w:t> </w:t>
      </w:r>
      <w:r>
        <w:rPr>
          <w:color w:val="231F20"/>
          <w:w w:val="90"/>
        </w:rPr>
        <w:t>ни</w:t>
      </w:r>
      <w:r>
        <w:rPr>
          <w:color w:val="231F20"/>
          <w:spacing w:val="-16"/>
          <w:w w:val="90"/>
        </w:rPr>
        <w:t> </w:t>
      </w:r>
      <w:r>
        <w:rPr>
          <w:color w:val="231F20"/>
          <w:w w:val="90"/>
        </w:rPr>
        <w:t>решающим.</w:t>
      </w:r>
      <w:r>
        <w:rPr>
          <w:color w:val="231F20"/>
          <w:spacing w:val="-17"/>
          <w:w w:val="90"/>
        </w:rPr>
        <w:t> </w:t>
      </w:r>
      <w:r>
        <w:rPr>
          <w:color w:val="231F20"/>
          <w:w w:val="90"/>
        </w:rPr>
        <w:t>Цен- ности проспективного характера, будь то </w:t>
      </w:r>
      <w:r>
        <w:rPr>
          <w:i/>
          <w:color w:val="231F20"/>
          <w:w w:val="90"/>
        </w:rPr>
        <w:t>инно- </w:t>
      </w:r>
      <w:r>
        <w:rPr>
          <w:i/>
          <w:color w:val="231F20"/>
          <w:spacing w:val="-4"/>
        </w:rPr>
        <w:t>вации</w:t>
      </w:r>
      <w:r>
        <w:rPr>
          <w:color w:val="231F20"/>
          <w:spacing w:val="-4"/>
        </w:rPr>
        <w:t>,</w:t>
      </w:r>
      <w:r>
        <w:rPr>
          <w:color w:val="231F20"/>
          <w:spacing w:val="-18"/>
        </w:rPr>
        <w:t> </w:t>
      </w:r>
      <w:r>
        <w:rPr>
          <w:i/>
          <w:color w:val="231F20"/>
          <w:spacing w:val="-4"/>
        </w:rPr>
        <w:t>близкое</w:t>
      </w:r>
      <w:r>
        <w:rPr>
          <w:i/>
          <w:color w:val="231F20"/>
          <w:spacing w:val="-18"/>
        </w:rPr>
        <w:t> </w:t>
      </w:r>
      <w:r>
        <w:rPr>
          <w:i/>
          <w:color w:val="231F20"/>
          <w:spacing w:val="-4"/>
        </w:rPr>
        <w:t>будущее</w:t>
      </w:r>
      <w:r>
        <w:rPr>
          <w:color w:val="231F20"/>
          <w:spacing w:val="-4"/>
        </w:rPr>
        <w:t>,</w:t>
      </w:r>
      <w:r>
        <w:rPr>
          <w:color w:val="231F20"/>
          <w:spacing w:val="-18"/>
        </w:rPr>
        <w:t> </w:t>
      </w:r>
      <w:r>
        <w:rPr>
          <w:i/>
          <w:color w:val="231F20"/>
          <w:spacing w:val="-4"/>
        </w:rPr>
        <w:t>темпы</w:t>
      </w:r>
      <w:r>
        <w:rPr>
          <w:i/>
          <w:color w:val="231F20"/>
          <w:spacing w:val="-19"/>
        </w:rPr>
        <w:t> </w:t>
      </w:r>
      <w:r>
        <w:rPr>
          <w:i/>
          <w:color w:val="231F20"/>
          <w:spacing w:val="-4"/>
        </w:rPr>
        <w:t>роста</w:t>
      </w:r>
      <w:r>
        <w:rPr>
          <w:i/>
          <w:color w:val="231F20"/>
          <w:spacing w:val="-18"/>
        </w:rPr>
        <w:t> </w:t>
      </w:r>
      <w:r>
        <w:rPr>
          <w:color w:val="231F20"/>
          <w:spacing w:val="-4"/>
        </w:rPr>
        <w:t>или</w:t>
      </w:r>
      <w:r>
        <w:rPr>
          <w:color w:val="231F20"/>
          <w:spacing w:val="-18"/>
        </w:rPr>
        <w:t> </w:t>
      </w:r>
      <w:r>
        <w:rPr>
          <w:i/>
          <w:color w:val="231F20"/>
          <w:spacing w:val="-4"/>
        </w:rPr>
        <w:t>демо- </w:t>
      </w:r>
      <w:r>
        <w:rPr>
          <w:i/>
          <w:color w:val="231F20"/>
          <w:spacing w:val="-2"/>
          <w:w w:val="90"/>
        </w:rPr>
        <w:t>кратия</w:t>
      </w:r>
      <w:r>
        <w:rPr>
          <w:color w:val="231F20"/>
          <w:spacing w:val="-2"/>
          <w:w w:val="90"/>
        </w:rPr>
        <w:t>,</w:t>
      </w:r>
      <w:r>
        <w:rPr>
          <w:color w:val="231F20"/>
          <w:spacing w:val="-32"/>
          <w:w w:val="90"/>
        </w:rPr>
        <w:t> </w:t>
      </w:r>
      <w:r>
        <w:rPr>
          <w:color w:val="231F20"/>
          <w:spacing w:val="-2"/>
          <w:w w:val="90"/>
        </w:rPr>
        <w:t>несвязанысядромилидругсдругомустой- </w:t>
      </w:r>
      <w:r>
        <w:rPr>
          <w:color w:val="231F20"/>
          <w:w w:val="90"/>
        </w:rPr>
        <w:t>чивыми</w:t>
      </w:r>
      <w:r>
        <w:rPr>
          <w:color w:val="231F20"/>
          <w:spacing w:val="-4"/>
          <w:w w:val="90"/>
        </w:rPr>
        <w:t> </w:t>
      </w:r>
      <w:r>
        <w:rPr>
          <w:color w:val="231F20"/>
          <w:w w:val="90"/>
        </w:rPr>
        <w:t>ассоциатами</w:t>
      </w:r>
      <w:r>
        <w:rPr>
          <w:color w:val="231F20"/>
          <w:spacing w:val="-4"/>
          <w:w w:val="90"/>
        </w:rPr>
        <w:t> </w:t>
      </w:r>
      <w:r>
        <w:rPr>
          <w:color w:val="231F20"/>
          <w:w w:val="90"/>
        </w:rPr>
        <w:t>и,</w:t>
      </w:r>
      <w:r>
        <w:rPr>
          <w:color w:val="231F20"/>
          <w:spacing w:val="-4"/>
          <w:w w:val="90"/>
        </w:rPr>
        <w:t> </w:t>
      </w:r>
      <w:r>
        <w:rPr>
          <w:color w:val="231F20"/>
          <w:w w:val="90"/>
        </w:rPr>
        <w:t>с</w:t>
      </w:r>
      <w:r>
        <w:rPr>
          <w:color w:val="231F20"/>
          <w:spacing w:val="-4"/>
          <w:w w:val="90"/>
        </w:rPr>
        <w:t> </w:t>
      </w:r>
      <w:r>
        <w:rPr>
          <w:color w:val="231F20"/>
          <w:w w:val="90"/>
        </w:rPr>
        <w:t>этой</w:t>
      </w:r>
      <w:r>
        <w:rPr>
          <w:color w:val="231F20"/>
          <w:spacing w:val="-4"/>
          <w:w w:val="90"/>
        </w:rPr>
        <w:t> </w:t>
      </w:r>
      <w:r>
        <w:rPr>
          <w:color w:val="231F20"/>
          <w:w w:val="90"/>
        </w:rPr>
        <w:t>точки</w:t>
      </w:r>
      <w:r>
        <w:rPr>
          <w:color w:val="231F20"/>
          <w:spacing w:val="-4"/>
          <w:w w:val="90"/>
        </w:rPr>
        <w:t> </w:t>
      </w:r>
      <w:r>
        <w:rPr>
          <w:color w:val="231F20"/>
          <w:w w:val="90"/>
        </w:rPr>
        <w:t>зрения,</w:t>
      </w:r>
      <w:r>
        <w:rPr>
          <w:color w:val="231F20"/>
          <w:spacing w:val="-4"/>
          <w:w w:val="90"/>
        </w:rPr>
        <w:t> </w:t>
      </w:r>
      <w:r>
        <w:rPr>
          <w:color w:val="231F20"/>
          <w:w w:val="90"/>
        </w:rPr>
        <w:t>не интегрированы</w:t>
      </w:r>
      <w:r>
        <w:rPr>
          <w:color w:val="231F20"/>
          <w:spacing w:val="-1"/>
          <w:w w:val="90"/>
        </w:rPr>
        <w:t> </w:t>
      </w:r>
      <w:r>
        <w:rPr>
          <w:color w:val="231F20"/>
          <w:w w:val="90"/>
        </w:rPr>
        <w:t>в</w:t>
      </w:r>
      <w:r>
        <w:rPr>
          <w:color w:val="231F20"/>
          <w:spacing w:val="-1"/>
          <w:w w:val="90"/>
        </w:rPr>
        <w:t> </w:t>
      </w:r>
      <w:r>
        <w:rPr>
          <w:color w:val="231F20"/>
          <w:w w:val="90"/>
        </w:rPr>
        <w:t>базовую</w:t>
      </w:r>
      <w:r>
        <w:rPr>
          <w:color w:val="231F20"/>
          <w:spacing w:val="-1"/>
          <w:w w:val="90"/>
        </w:rPr>
        <w:t> </w:t>
      </w:r>
      <w:r>
        <w:rPr>
          <w:color w:val="231F20"/>
          <w:w w:val="90"/>
        </w:rPr>
        <w:t>ценностную</w:t>
      </w:r>
      <w:r>
        <w:rPr>
          <w:color w:val="231F20"/>
          <w:spacing w:val="-1"/>
          <w:w w:val="90"/>
        </w:rPr>
        <w:t> </w:t>
      </w:r>
      <w:r>
        <w:rPr>
          <w:color w:val="231F20"/>
          <w:w w:val="90"/>
        </w:rPr>
        <w:t>систему. </w:t>
      </w:r>
      <w:r>
        <w:rPr>
          <w:color w:val="231F20"/>
        </w:rPr>
        <w:t>Обработка модели, основанной на НКРЯ,</w:t>
      </w:r>
    </w:p>
    <w:p>
      <w:pPr>
        <w:pStyle w:val="BodyText"/>
        <w:spacing w:line="225" w:lineRule="auto" w:before="10"/>
        <w:ind w:right="38"/>
      </w:pPr>
      <w:r>
        <w:rPr>
          <w:color w:val="231F20"/>
          <w:spacing w:val="-2"/>
          <w:w w:val="90"/>
        </w:rPr>
        <w:t>с</w:t>
      </w:r>
      <w:r>
        <w:rPr>
          <w:color w:val="231F20"/>
          <w:spacing w:val="-3"/>
          <w:w w:val="90"/>
        </w:rPr>
        <w:t> </w:t>
      </w:r>
      <w:r>
        <w:rPr>
          <w:color w:val="231F20"/>
          <w:spacing w:val="-2"/>
          <w:w w:val="90"/>
        </w:rPr>
        <w:t>помощью</w:t>
      </w:r>
      <w:r>
        <w:rPr>
          <w:color w:val="231F20"/>
          <w:spacing w:val="-3"/>
          <w:w w:val="90"/>
        </w:rPr>
        <w:t> </w:t>
      </w:r>
      <w:r>
        <w:rPr>
          <w:color w:val="231F20"/>
          <w:spacing w:val="-2"/>
          <w:w w:val="90"/>
        </w:rPr>
        <w:t>тех</w:t>
      </w:r>
      <w:r>
        <w:rPr>
          <w:color w:val="231F20"/>
          <w:spacing w:val="-3"/>
          <w:w w:val="90"/>
        </w:rPr>
        <w:t> </w:t>
      </w:r>
      <w:r>
        <w:rPr>
          <w:color w:val="231F20"/>
          <w:spacing w:val="-2"/>
          <w:w w:val="90"/>
        </w:rPr>
        <w:t>же</w:t>
      </w:r>
      <w:r>
        <w:rPr>
          <w:color w:val="231F20"/>
          <w:spacing w:val="-3"/>
          <w:w w:val="90"/>
        </w:rPr>
        <w:t> </w:t>
      </w:r>
      <w:r>
        <w:rPr>
          <w:color w:val="231F20"/>
          <w:spacing w:val="-2"/>
          <w:w w:val="90"/>
        </w:rPr>
        <w:t>тезаурсов</w:t>
      </w:r>
      <w:r>
        <w:rPr>
          <w:color w:val="231F20"/>
          <w:spacing w:val="-3"/>
          <w:w w:val="90"/>
        </w:rPr>
        <w:t> </w:t>
      </w:r>
      <w:r>
        <w:rPr>
          <w:color w:val="231F20"/>
          <w:spacing w:val="-2"/>
          <w:w w:val="90"/>
        </w:rPr>
        <w:t>и</w:t>
      </w:r>
      <w:r>
        <w:rPr>
          <w:color w:val="231F20"/>
          <w:spacing w:val="-3"/>
          <w:w w:val="90"/>
        </w:rPr>
        <w:t> </w:t>
      </w:r>
      <w:r>
        <w:rPr>
          <w:color w:val="231F20"/>
          <w:spacing w:val="-2"/>
          <w:w w:val="90"/>
        </w:rPr>
        <w:t>ограничений,</w:t>
      </w:r>
      <w:r>
        <w:rPr>
          <w:color w:val="231F20"/>
          <w:spacing w:val="-3"/>
          <w:w w:val="90"/>
        </w:rPr>
        <w:t> </w:t>
      </w:r>
      <w:r>
        <w:rPr>
          <w:color w:val="231F20"/>
          <w:spacing w:val="-2"/>
          <w:w w:val="90"/>
        </w:rPr>
        <w:t>что </w:t>
      </w:r>
      <w:r>
        <w:rPr>
          <w:color w:val="231F20"/>
          <w:w w:val="90"/>
        </w:rPr>
        <w:t>и в отношении президентского дискурса, по- зволяет построить карту, отражающую струк- туру русского ценностно-семантического про- странства в том виде, в каком оно представлено в</w:t>
      </w:r>
      <w:r>
        <w:rPr>
          <w:color w:val="231F20"/>
          <w:spacing w:val="-4"/>
          <w:w w:val="90"/>
        </w:rPr>
        <w:t> </w:t>
      </w:r>
      <w:r>
        <w:rPr>
          <w:color w:val="231F20"/>
          <w:w w:val="90"/>
        </w:rPr>
        <w:t>НКРЯ</w:t>
      </w:r>
      <w:r>
        <w:rPr>
          <w:color w:val="231F20"/>
          <w:spacing w:val="-4"/>
          <w:w w:val="90"/>
        </w:rPr>
        <w:t> </w:t>
      </w:r>
      <w:r>
        <w:rPr>
          <w:color w:val="231F20"/>
          <w:w w:val="90"/>
        </w:rPr>
        <w:t>(рисунок</w:t>
      </w:r>
      <w:r>
        <w:rPr>
          <w:color w:val="231F20"/>
          <w:spacing w:val="-4"/>
          <w:w w:val="90"/>
        </w:rPr>
        <w:t> </w:t>
      </w:r>
      <w:r>
        <w:rPr>
          <w:color w:val="231F20"/>
          <w:w w:val="90"/>
        </w:rPr>
        <w:t>2).</w:t>
      </w:r>
      <w:r>
        <w:rPr>
          <w:color w:val="231F20"/>
          <w:spacing w:val="-4"/>
          <w:w w:val="90"/>
        </w:rPr>
        <w:t> </w:t>
      </w:r>
      <w:r>
        <w:rPr>
          <w:color w:val="231F20"/>
          <w:w w:val="90"/>
        </w:rPr>
        <w:t>Как</w:t>
      </w:r>
      <w:r>
        <w:rPr>
          <w:color w:val="231F20"/>
          <w:spacing w:val="-4"/>
          <w:w w:val="90"/>
        </w:rPr>
        <w:t> </w:t>
      </w:r>
      <w:r>
        <w:rPr>
          <w:color w:val="231F20"/>
          <w:w w:val="90"/>
        </w:rPr>
        <w:t>и</w:t>
      </w:r>
      <w:r>
        <w:rPr>
          <w:color w:val="231F20"/>
          <w:spacing w:val="-4"/>
          <w:w w:val="90"/>
        </w:rPr>
        <w:t> </w:t>
      </w:r>
      <w:r>
        <w:rPr>
          <w:color w:val="231F20"/>
          <w:w w:val="90"/>
        </w:rPr>
        <w:t>в</w:t>
      </w:r>
      <w:r>
        <w:rPr>
          <w:color w:val="231F20"/>
          <w:spacing w:val="-4"/>
          <w:w w:val="90"/>
        </w:rPr>
        <w:t> </w:t>
      </w:r>
      <w:r>
        <w:rPr>
          <w:color w:val="231F20"/>
          <w:w w:val="90"/>
        </w:rPr>
        <w:t>случае</w:t>
      </w:r>
      <w:r>
        <w:rPr>
          <w:color w:val="231F20"/>
          <w:spacing w:val="-4"/>
          <w:w w:val="90"/>
        </w:rPr>
        <w:t> </w:t>
      </w:r>
      <w:r>
        <w:rPr>
          <w:color w:val="231F20"/>
          <w:w w:val="90"/>
        </w:rPr>
        <w:t>с</w:t>
      </w:r>
      <w:r>
        <w:rPr>
          <w:color w:val="231F20"/>
          <w:spacing w:val="-4"/>
          <w:w w:val="90"/>
        </w:rPr>
        <w:t> </w:t>
      </w:r>
      <w:r>
        <w:rPr>
          <w:color w:val="231F20"/>
          <w:w w:val="90"/>
        </w:rPr>
        <w:t>президент- </w:t>
      </w:r>
      <w:r>
        <w:rPr>
          <w:color w:val="231F20"/>
          <w:spacing w:val="-2"/>
          <w:w w:val="90"/>
        </w:rPr>
        <w:t>ской моделью, мы произвольно пронумеровали </w:t>
      </w:r>
      <w:r>
        <w:rPr>
          <w:color w:val="231F20"/>
          <w:w w:val="90"/>
        </w:rPr>
        <w:t>наиболее</w:t>
      </w:r>
      <w:r>
        <w:rPr>
          <w:color w:val="231F20"/>
          <w:spacing w:val="-7"/>
          <w:w w:val="90"/>
        </w:rPr>
        <w:t> </w:t>
      </w:r>
      <w:r>
        <w:rPr>
          <w:color w:val="231F20"/>
          <w:w w:val="90"/>
        </w:rPr>
        <w:t>крупные</w:t>
      </w:r>
      <w:r>
        <w:rPr>
          <w:color w:val="231F20"/>
          <w:spacing w:val="-7"/>
          <w:w w:val="90"/>
        </w:rPr>
        <w:t> </w:t>
      </w:r>
      <w:r>
        <w:rPr>
          <w:color w:val="231F20"/>
          <w:w w:val="90"/>
        </w:rPr>
        <w:t>кластеры</w:t>
      </w:r>
      <w:r>
        <w:rPr>
          <w:color w:val="231F20"/>
          <w:spacing w:val="-7"/>
          <w:w w:val="90"/>
        </w:rPr>
        <w:t> </w:t>
      </w:r>
      <w:r>
        <w:rPr>
          <w:color w:val="231F20"/>
          <w:w w:val="90"/>
        </w:rPr>
        <w:t>для</w:t>
      </w:r>
      <w:r>
        <w:rPr>
          <w:color w:val="231F20"/>
          <w:spacing w:val="-7"/>
          <w:w w:val="90"/>
        </w:rPr>
        <w:t> </w:t>
      </w:r>
      <w:r>
        <w:rPr>
          <w:color w:val="231F20"/>
          <w:w w:val="90"/>
        </w:rPr>
        <w:t>простоты</w:t>
      </w:r>
      <w:r>
        <w:rPr>
          <w:color w:val="231F20"/>
          <w:spacing w:val="-7"/>
          <w:w w:val="90"/>
        </w:rPr>
        <w:t> </w:t>
      </w:r>
      <w:r>
        <w:rPr>
          <w:color w:val="231F20"/>
          <w:w w:val="90"/>
        </w:rPr>
        <w:t>и</w:t>
      </w:r>
      <w:r>
        <w:rPr>
          <w:color w:val="231F20"/>
          <w:spacing w:val="-7"/>
          <w:w w:val="90"/>
        </w:rPr>
        <w:t> </w:t>
      </w:r>
      <w:r>
        <w:rPr>
          <w:color w:val="231F20"/>
          <w:w w:val="90"/>
        </w:rPr>
        <w:t>на- </w:t>
      </w:r>
      <w:r>
        <w:rPr>
          <w:color w:val="231F20"/>
          <w:spacing w:val="-4"/>
        </w:rPr>
        <w:t>глядности</w:t>
      </w:r>
      <w:r>
        <w:rPr>
          <w:color w:val="231F20"/>
          <w:spacing w:val="-10"/>
        </w:rPr>
        <w:t> </w:t>
      </w:r>
      <w:r>
        <w:rPr>
          <w:color w:val="231F20"/>
          <w:spacing w:val="-4"/>
        </w:rPr>
        <w:t>сравнительного</w:t>
      </w:r>
      <w:r>
        <w:rPr>
          <w:color w:val="231F20"/>
          <w:spacing w:val="-10"/>
        </w:rPr>
        <w:t> </w:t>
      </w:r>
      <w:r>
        <w:rPr>
          <w:color w:val="231F20"/>
          <w:spacing w:val="-4"/>
        </w:rPr>
        <w:t>анализа.</w:t>
      </w:r>
    </w:p>
    <w:p>
      <w:pPr>
        <w:pStyle w:val="BodyText"/>
        <w:spacing w:line="225" w:lineRule="auto" w:before="9"/>
        <w:ind w:right="38" w:firstLine="240"/>
        <w:rPr>
          <w:i/>
        </w:rPr>
      </w:pPr>
      <w:r>
        <w:rPr>
          <w:color w:val="231F20"/>
          <w:spacing w:val="-2"/>
          <w:w w:val="90"/>
        </w:rPr>
        <w:t>Прежде всего, сравнение показывает наличие </w:t>
      </w:r>
      <w:r>
        <w:rPr>
          <w:color w:val="231F20"/>
          <w:w w:val="90"/>
        </w:rPr>
        <w:t>сходных</w:t>
      </w:r>
      <w:r>
        <w:rPr>
          <w:color w:val="231F20"/>
          <w:spacing w:val="16"/>
        </w:rPr>
        <w:t> </w:t>
      </w:r>
      <w:r>
        <w:rPr>
          <w:color w:val="231F20"/>
          <w:w w:val="90"/>
        </w:rPr>
        <w:t>семантических</w:t>
      </w:r>
      <w:r>
        <w:rPr>
          <w:color w:val="231F20"/>
          <w:spacing w:val="16"/>
        </w:rPr>
        <w:t> </w:t>
      </w:r>
      <w:r>
        <w:rPr>
          <w:color w:val="231F20"/>
          <w:w w:val="90"/>
        </w:rPr>
        <w:t>кластеров:</w:t>
      </w:r>
      <w:r>
        <w:rPr>
          <w:color w:val="231F20"/>
          <w:spacing w:val="16"/>
        </w:rPr>
        <w:t> </w:t>
      </w:r>
      <w:r>
        <w:rPr>
          <w:color w:val="231F20"/>
          <w:w w:val="90"/>
        </w:rPr>
        <w:t>кластер</w:t>
      </w:r>
      <w:r>
        <w:rPr>
          <w:color w:val="231F20"/>
          <w:spacing w:val="16"/>
        </w:rPr>
        <w:t> </w:t>
      </w:r>
      <w:r>
        <w:rPr>
          <w:i/>
          <w:color w:val="231F20"/>
          <w:spacing w:val="-5"/>
          <w:w w:val="90"/>
        </w:rPr>
        <w:t>му-</w:t>
      </w:r>
    </w:p>
    <w:p>
      <w:pPr>
        <w:pStyle w:val="BodyText"/>
        <w:spacing w:line="225" w:lineRule="auto" w:before="119"/>
        <w:ind w:right="105"/>
      </w:pPr>
      <w:r>
        <w:rPr/>
        <w:br w:type="column"/>
      </w:r>
      <w:r>
        <w:rPr>
          <w:i/>
          <w:color w:val="231F20"/>
          <w:spacing w:val="-4"/>
        </w:rPr>
        <w:t>жество</w:t>
      </w:r>
      <w:r>
        <w:rPr>
          <w:i/>
          <w:color w:val="231F20"/>
          <w:spacing w:val="-5"/>
        </w:rPr>
        <w:t> </w:t>
      </w:r>
      <w:r>
        <w:rPr>
          <w:color w:val="231F20"/>
          <w:spacing w:val="-4"/>
        </w:rPr>
        <w:t>–</w:t>
      </w:r>
      <w:r>
        <w:rPr>
          <w:color w:val="231F20"/>
          <w:spacing w:val="-5"/>
        </w:rPr>
        <w:t> </w:t>
      </w:r>
      <w:r>
        <w:rPr>
          <w:i/>
          <w:color w:val="231F20"/>
          <w:spacing w:val="-4"/>
        </w:rPr>
        <w:t>благородство</w:t>
      </w:r>
      <w:r>
        <w:rPr>
          <w:i/>
          <w:color w:val="231F20"/>
          <w:spacing w:val="-5"/>
        </w:rPr>
        <w:t> </w:t>
      </w:r>
      <w:r>
        <w:rPr>
          <w:color w:val="231F20"/>
          <w:spacing w:val="-4"/>
        </w:rPr>
        <w:t>(№</w:t>
      </w:r>
      <w:r>
        <w:rPr>
          <w:color w:val="231F20"/>
          <w:spacing w:val="-5"/>
        </w:rPr>
        <w:t> </w:t>
      </w:r>
      <w:r>
        <w:rPr>
          <w:color w:val="231F20"/>
          <w:spacing w:val="-4"/>
        </w:rPr>
        <w:t>2</w:t>
      </w:r>
      <w:r>
        <w:rPr>
          <w:color w:val="231F20"/>
          <w:spacing w:val="-5"/>
        </w:rPr>
        <w:t> </w:t>
      </w:r>
      <w:r>
        <w:rPr>
          <w:color w:val="231F20"/>
          <w:spacing w:val="-4"/>
        </w:rPr>
        <w:t>на</w:t>
      </w:r>
      <w:r>
        <w:rPr>
          <w:color w:val="231F20"/>
          <w:spacing w:val="-5"/>
        </w:rPr>
        <w:t> </w:t>
      </w:r>
      <w:r>
        <w:rPr>
          <w:color w:val="231F20"/>
          <w:spacing w:val="-4"/>
        </w:rPr>
        <w:t>семантической </w:t>
      </w:r>
      <w:r>
        <w:rPr>
          <w:color w:val="231F20"/>
          <w:w w:val="90"/>
        </w:rPr>
        <w:t>карте НКРЯ), в значительной степени соответ- ствует кластеру № 1 президентского дискурса, </w:t>
      </w:r>
      <w:r>
        <w:rPr>
          <w:color w:val="231F20"/>
          <w:spacing w:val="-4"/>
        </w:rPr>
        <w:t>кластер</w:t>
      </w:r>
      <w:r>
        <w:rPr>
          <w:color w:val="231F20"/>
          <w:spacing w:val="-10"/>
        </w:rPr>
        <w:t> </w:t>
      </w:r>
      <w:r>
        <w:rPr>
          <w:i/>
          <w:color w:val="231F20"/>
          <w:spacing w:val="-4"/>
        </w:rPr>
        <w:t>горе</w:t>
      </w:r>
      <w:r>
        <w:rPr>
          <w:i/>
          <w:color w:val="231F20"/>
          <w:spacing w:val="-10"/>
        </w:rPr>
        <w:t> </w:t>
      </w:r>
      <w:r>
        <w:rPr>
          <w:color w:val="231F20"/>
          <w:spacing w:val="-4"/>
        </w:rPr>
        <w:t>–</w:t>
      </w:r>
      <w:r>
        <w:rPr>
          <w:color w:val="231F20"/>
          <w:spacing w:val="-10"/>
        </w:rPr>
        <w:t> </w:t>
      </w:r>
      <w:r>
        <w:rPr>
          <w:i/>
          <w:color w:val="231F20"/>
          <w:spacing w:val="-4"/>
        </w:rPr>
        <w:t>беда</w:t>
      </w:r>
      <w:r>
        <w:rPr>
          <w:i/>
          <w:color w:val="231F20"/>
          <w:spacing w:val="-9"/>
        </w:rPr>
        <w:t> </w:t>
      </w:r>
      <w:r>
        <w:rPr>
          <w:color w:val="231F20"/>
          <w:spacing w:val="-4"/>
        </w:rPr>
        <w:t>(№</w:t>
      </w:r>
      <w:r>
        <w:rPr>
          <w:color w:val="231F20"/>
          <w:spacing w:val="-10"/>
        </w:rPr>
        <w:t> </w:t>
      </w:r>
      <w:r>
        <w:rPr>
          <w:color w:val="231F20"/>
          <w:spacing w:val="-4"/>
        </w:rPr>
        <w:t>3</w:t>
      </w:r>
      <w:r>
        <w:rPr>
          <w:color w:val="231F20"/>
          <w:spacing w:val="-10"/>
        </w:rPr>
        <w:t> </w:t>
      </w:r>
      <w:r>
        <w:rPr>
          <w:color w:val="231F20"/>
          <w:spacing w:val="-4"/>
        </w:rPr>
        <w:t>в</w:t>
      </w:r>
      <w:r>
        <w:rPr>
          <w:color w:val="231F20"/>
          <w:spacing w:val="-10"/>
        </w:rPr>
        <w:t> </w:t>
      </w:r>
      <w:r>
        <w:rPr>
          <w:color w:val="231F20"/>
          <w:spacing w:val="-4"/>
        </w:rPr>
        <w:t>НКРЯ),</w:t>
      </w:r>
      <w:r>
        <w:rPr>
          <w:color w:val="231F20"/>
          <w:spacing w:val="-9"/>
        </w:rPr>
        <w:t> </w:t>
      </w:r>
      <w:r>
        <w:rPr>
          <w:color w:val="231F20"/>
          <w:spacing w:val="-4"/>
        </w:rPr>
        <w:t>соответству- </w:t>
      </w:r>
      <w:r>
        <w:rPr>
          <w:color w:val="231F20"/>
          <w:w w:val="90"/>
        </w:rPr>
        <w:t>ет № 3 (катастрофы) у Президента РФ, религи- </w:t>
      </w:r>
      <w:r>
        <w:rPr>
          <w:color w:val="231F20"/>
          <w:spacing w:val="-4"/>
        </w:rPr>
        <w:t>озный</w:t>
      </w:r>
      <w:r>
        <w:rPr>
          <w:color w:val="231F20"/>
          <w:spacing w:val="-10"/>
        </w:rPr>
        <w:t> </w:t>
      </w:r>
      <w:r>
        <w:rPr>
          <w:color w:val="231F20"/>
          <w:spacing w:val="-4"/>
        </w:rPr>
        <w:t>кластер</w:t>
      </w:r>
      <w:r>
        <w:rPr>
          <w:color w:val="231F20"/>
          <w:spacing w:val="-10"/>
        </w:rPr>
        <w:t> </w:t>
      </w:r>
      <w:r>
        <w:rPr>
          <w:color w:val="231F20"/>
          <w:spacing w:val="-4"/>
        </w:rPr>
        <w:t>(№</w:t>
      </w:r>
      <w:r>
        <w:rPr>
          <w:color w:val="231F20"/>
          <w:spacing w:val="-10"/>
        </w:rPr>
        <w:t> </w:t>
      </w:r>
      <w:r>
        <w:rPr>
          <w:color w:val="231F20"/>
          <w:spacing w:val="-4"/>
        </w:rPr>
        <w:t>1</w:t>
      </w:r>
      <w:r>
        <w:rPr>
          <w:color w:val="231F20"/>
          <w:spacing w:val="-9"/>
        </w:rPr>
        <w:t> </w:t>
      </w:r>
      <w:r>
        <w:rPr>
          <w:color w:val="231F20"/>
          <w:spacing w:val="-4"/>
        </w:rPr>
        <w:t>в</w:t>
      </w:r>
      <w:r>
        <w:rPr>
          <w:color w:val="231F20"/>
          <w:spacing w:val="-10"/>
        </w:rPr>
        <w:t> </w:t>
      </w:r>
      <w:r>
        <w:rPr>
          <w:color w:val="231F20"/>
          <w:spacing w:val="-4"/>
        </w:rPr>
        <w:t>НКРЯ),</w:t>
      </w:r>
      <w:r>
        <w:rPr>
          <w:color w:val="231F20"/>
          <w:spacing w:val="-10"/>
        </w:rPr>
        <w:t> </w:t>
      </w:r>
      <w:r>
        <w:rPr>
          <w:color w:val="231F20"/>
          <w:spacing w:val="-4"/>
        </w:rPr>
        <w:t>в</w:t>
      </w:r>
      <w:r>
        <w:rPr>
          <w:color w:val="231F20"/>
          <w:spacing w:val="-10"/>
        </w:rPr>
        <w:t> </w:t>
      </w:r>
      <w:r>
        <w:rPr>
          <w:color w:val="231F20"/>
          <w:spacing w:val="-4"/>
        </w:rPr>
        <w:t>значительной </w:t>
      </w:r>
      <w:r>
        <w:rPr>
          <w:color w:val="231F20"/>
          <w:w w:val="90"/>
        </w:rPr>
        <w:t>степени соответствует традиционалистскому </w:t>
      </w:r>
      <w:r>
        <w:rPr>
          <w:color w:val="231F20"/>
          <w:w w:val="85"/>
        </w:rPr>
        <w:t>кластеру № 1 в президентском дискурсе, кластер </w:t>
      </w:r>
      <w:r>
        <w:rPr>
          <w:color w:val="231F20"/>
          <w:spacing w:val="-8"/>
        </w:rPr>
        <w:t>болезней</w:t>
      </w:r>
      <w:r>
        <w:rPr>
          <w:color w:val="231F20"/>
          <w:spacing w:val="-6"/>
        </w:rPr>
        <w:t> </w:t>
      </w:r>
      <w:r>
        <w:rPr>
          <w:color w:val="231F20"/>
          <w:spacing w:val="-8"/>
        </w:rPr>
        <w:t>(№</w:t>
      </w:r>
      <w:r>
        <w:rPr>
          <w:color w:val="231F20"/>
          <w:spacing w:val="-5"/>
        </w:rPr>
        <w:t> </w:t>
      </w:r>
      <w:r>
        <w:rPr>
          <w:color w:val="231F20"/>
          <w:spacing w:val="-8"/>
        </w:rPr>
        <w:t>9</w:t>
      </w:r>
      <w:r>
        <w:rPr>
          <w:color w:val="231F20"/>
          <w:spacing w:val="-6"/>
        </w:rPr>
        <w:t> </w:t>
      </w:r>
      <w:r>
        <w:rPr>
          <w:color w:val="231F20"/>
          <w:spacing w:val="-8"/>
        </w:rPr>
        <w:t>в</w:t>
      </w:r>
      <w:r>
        <w:rPr>
          <w:color w:val="231F20"/>
          <w:spacing w:val="-5"/>
        </w:rPr>
        <w:t> </w:t>
      </w:r>
      <w:r>
        <w:rPr>
          <w:color w:val="231F20"/>
          <w:spacing w:val="-8"/>
        </w:rPr>
        <w:t>НКРЯ,</w:t>
      </w:r>
      <w:r>
        <w:rPr>
          <w:color w:val="231F20"/>
          <w:spacing w:val="-6"/>
        </w:rPr>
        <w:t> </w:t>
      </w:r>
      <w:r>
        <w:rPr>
          <w:color w:val="231F20"/>
          <w:spacing w:val="-8"/>
        </w:rPr>
        <w:t>№</w:t>
      </w:r>
      <w:r>
        <w:rPr>
          <w:color w:val="231F20"/>
          <w:spacing w:val="-5"/>
        </w:rPr>
        <w:t> </w:t>
      </w:r>
      <w:r>
        <w:rPr>
          <w:color w:val="231F20"/>
          <w:spacing w:val="-8"/>
        </w:rPr>
        <w:t>7</w:t>
      </w:r>
      <w:r>
        <w:rPr>
          <w:color w:val="231F20"/>
          <w:spacing w:val="-6"/>
        </w:rPr>
        <w:t> </w:t>
      </w:r>
      <w:r>
        <w:rPr>
          <w:color w:val="231F20"/>
          <w:spacing w:val="-8"/>
        </w:rPr>
        <w:t>у</w:t>
      </w:r>
      <w:r>
        <w:rPr>
          <w:color w:val="231F20"/>
          <w:spacing w:val="-5"/>
        </w:rPr>
        <w:t> </w:t>
      </w:r>
      <w:r>
        <w:rPr>
          <w:color w:val="231F20"/>
          <w:spacing w:val="-8"/>
        </w:rPr>
        <w:t>Президента</w:t>
      </w:r>
      <w:r>
        <w:rPr>
          <w:color w:val="231F20"/>
          <w:spacing w:val="-6"/>
        </w:rPr>
        <w:t> </w:t>
      </w:r>
      <w:r>
        <w:rPr>
          <w:color w:val="231F20"/>
          <w:spacing w:val="-8"/>
        </w:rPr>
        <w:t>РФ) </w:t>
      </w:r>
      <w:r>
        <w:rPr>
          <w:color w:val="231F20"/>
          <w:spacing w:val="-4"/>
        </w:rPr>
        <w:t>и</w:t>
      </w:r>
      <w:r>
        <w:rPr>
          <w:color w:val="231F20"/>
          <w:spacing w:val="-12"/>
        </w:rPr>
        <w:t> </w:t>
      </w:r>
      <w:r>
        <w:rPr>
          <w:color w:val="231F20"/>
          <w:spacing w:val="-4"/>
        </w:rPr>
        <w:t>кластер</w:t>
      </w:r>
      <w:r>
        <w:rPr>
          <w:color w:val="231F20"/>
          <w:spacing w:val="-10"/>
        </w:rPr>
        <w:t> </w:t>
      </w:r>
      <w:r>
        <w:rPr>
          <w:color w:val="231F20"/>
          <w:spacing w:val="-4"/>
        </w:rPr>
        <w:t>преступлений</w:t>
      </w:r>
      <w:r>
        <w:rPr>
          <w:color w:val="231F20"/>
          <w:spacing w:val="-10"/>
        </w:rPr>
        <w:t> </w:t>
      </w:r>
      <w:r>
        <w:rPr>
          <w:color w:val="231F20"/>
          <w:spacing w:val="-4"/>
        </w:rPr>
        <w:t>(№</w:t>
      </w:r>
      <w:r>
        <w:rPr>
          <w:color w:val="231F20"/>
          <w:spacing w:val="-9"/>
        </w:rPr>
        <w:t> </w:t>
      </w:r>
      <w:r>
        <w:rPr>
          <w:color w:val="231F20"/>
          <w:spacing w:val="-4"/>
        </w:rPr>
        <w:t>11</w:t>
      </w:r>
      <w:r>
        <w:rPr>
          <w:color w:val="231F20"/>
          <w:spacing w:val="-10"/>
        </w:rPr>
        <w:t> </w:t>
      </w:r>
      <w:r>
        <w:rPr>
          <w:color w:val="231F20"/>
          <w:spacing w:val="-4"/>
        </w:rPr>
        <w:t>в</w:t>
      </w:r>
      <w:r>
        <w:rPr>
          <w:color w:val="231F20"/>
          <w:spacing w:val="-10"/>
        </w:rPr>
        <w:t> </w:t>
      </w:r>
      <w:r>
        <w:rPr>
          <w:color w:val="231F20"/>
          <w:spacing w:val="-4"/>
        </w:rPr>
        <w:t>НКРЯ,</w:t>
      </w:r>
      <w:r>
        <w:rPr>
          <w:color w:val="231F20"/>
          <w:spacing w:val="-10"/>
        </w:rPr>
        <w:t> </w:t>
      </w:r>
      <w:r>
        <w:rPr>
          <w:color w:val="231F20"/>
          <w:spacing w:val="-4"/>
        </w:rPr>
        <w:t>№</w:t>
      </w:r>
      <w:r>
        <w:rPr>
          <w:color w:val="231F20"/>
          <w:spacing w:val="-9"/>
        </w:rPr>
        <w:t> </w:t>
      </w:r>
      <w:r>
        <w:rPr>
          <w:color w:val="231F20"/>
          <w:spacing w:val="-4"/>
        </w:rPr>
        <w:t>10 </w:t>
      </w:r>
      <w:r>
        <w:rPr>
          <w:color w:val="231F20"/>
          <w:w w:val="90"/>
        </w:rPr>
        <w:t>в президентском корпусе). Как и в случае с мо- делью,</w:t>
      </w:r>
      <w:r>
        <w:rPr>
          <w:color w:val="231F20"/>
          <w:spacing w:val="-5"/>
          <w:w w:val="90"/>
        </w:rPr>
        <w:t> </w:t>
      </w:r>
      <w:r>
        <w:rPr>
          <w:color w:val="231F20"/>
          <w:w w:val="90"/>
        </w:rPr>
        <w:t>основанной</w:t>
      </w:r>
      <w:r>
        <w:rPr>
          <w:color w:val="231F20"/>
          <w:spacing w:val="-5"/>
          <w:w w:val="90"/>
        </w:rPr>
        <w:t> </w:t>
      </w:r>
      <w:r>
        <w:rPr>
          <w:color w:val="231F20"/>
          <w:w w:val="90"/>
        </w:rPr>
        <w:t>на</w:t>
      </w:r>
      <w:r>
        <w:rPr>
          <w:color w:val="231F20"/>
          <w:spacing w:val="-5"/>
          <w:w w:val="90"/>
        </w:rPr>
        <w:t> </w:t>
      </w:r>
      <w:r>
        <w:rPr>
          <w:color w:val="231F20"/>
          <w:w w:val="90"/>
        </w:rPr>
        <w:t>президентских</w:t>
      </w:r>
      <w:r>
        <w:rPr>
          <w:color w:val="231F20"/>
          <w:spacing w:val="-5"/>
          <w:w w:val="90"/>
        </w:rPr>
        <w:t> </w:t>
      </w:r>
      <w:r>
        <w:rPr>
          <w:color w:val="231F20"/>
          <w:w w:val="90"/>
        </w:rPr>
        <w:t>выступле- ниях, в модели НКРЯ существует семантиче- </w:t>
      </w:r>
      <w:r>
        <w:rPr>
          <w:color w:val="231F20"/>
          <w:spacing w:val="-6"/>
        </w:rPr>
        <w:t>ское ядро, состоящее из тесно связанных кла- </w:t>
      </w:r>
      <w:r>
        <w:rPr>
          <w:color w:val="231F20"/>
          <w:w w:val="90"/>
        </w:rPr>
        <w:t>стеров</w:t>
      </w:r>
      <w:r>
        <w:rPr>
          <w:color w:val="231F20"/>
          <w:spacing w:val="-1"/>
          <w:w w:val="90"/>
        </w:rPr>
        <w:t> </w:t>
      </w:r>
      <w:r>
        <w:rPr>
          <w:color w:val="231F20"/>
          <w:w w:val="90"/>
        </w:rPr>
        <w:t>1–8</w:t>
      </w:r>
      <w:r>
        <w:rPr>
          <w:color w:val="231F20"/>
          <w:spacing w:val="-6"/>
        </w:rPr>
        <w:t> </w:t>
      </w:r>
      <w:r>
        <w:rPr>
          <w:color w:val="231F20"/>
          <w:w w:val="90"/>
        </w:rPr>
        <w:t>и</w:t>
      </w:r>
      <w:r>
        <w:rPr>
          <w:color w:val="231F20"/>
          <w:spacing w:val="-6"/>
        </w:rPr>
        <w:t> </w:t>
      </w:r>
      <w:r>
        <w:rPr>
          <w:color w:val="231F20"/>
          <w:w w:val="90"/>
        </w:rPr>
        <w:t>12:</w:t>
      </w:r>
      <w:r>
        <w:rPr>
          <w:color w:val="231F20"/>
          <w:spacing w:val="-6"/>
        </w:rPr>
        <w:t> </w:t>
      </w:r>
      <w:r>
        <w:rPr>
          <w:color w:val="231F20"/>
          <w:w w:val="90"/>
        </w:rPr>
        <w:t>религиозно-философские</w:t>
      </w:r>
      <w:r>
        <w:rPr>
          <w:color w:val="231F20"/>
          <w:spacing w:val="-5"/>
        </w:rPr>
        <w:t> </w:t>
      </w:r>
      <w:r>
        <w:rPr>
          <w:color w:val="231F20"/>
          <w:spacing w:val="-2"/>
          <w:w w:val="90"/>
        </w:rPr>
        <w:t>ассо-</w:t>
      </w:r>
    </w:p>
    <w:p>
      <w:pPr>
        <w:pStyle w:val="BodyText"/>
        <w:spacing w:line="225" w:lineRule="auto" w:before="15"/>
        <w:ind w:right="105"/>
      </w:pPr>
      <w:r>
        <w:rPr>
          <w:color w:val="231F20"/>
          <w:spacing w:val="-2"/>
        </w:rPr>
        <w:t>циаты</w:t>
      </w:r>
      <w:r>
        <w:rPr>
          <w:color w:val="231F20"/>
          <w:spacing w:val="-8"/>
        </w:rPr>
        <w:t> </w:t>
      </w:r>
      <w:r>
        <w:rPr>
          <w:color w:val="231F20"/>
          <w:spacing w:val="-2"/>
        </w:rPr>
        <w:t>(1),</w:t>
      </w:r>
      <w:r>
        <w:rPr>
          <w:color w:val="231F20"/>
          <w:spacing w:val="-8"/>
        </w:rPr>
        <w:t> </w:t>
      </w:r>
      <w:r>
        <w:rPr>
          <w:color w:val="231F20"/>
          <w:spacing w:val="-2"/>
        </w:rPr>
        <w:t>личностные</w:t>
      </w:r>
      <w:r>
        <w:rPr>
          <w:color w:val="231F20"/>
          <w:spacing w:val="-8"/>
        </w:rPr>
        <w:t> </w:t>
      </w:r>
      <w:r>
        <w:rPr>
          <w:color w:val="231F20"/>
          <w:spacing w:val="-2"/>
        </w:rPr>
        <w:t>качества</w:t>
      </w:r>
      <w:r>
        <w:rPr>
          <w:color w:val="231F20"/>
          <w:spacing w:val="-8"/>
        </w:rPr>
        <w:t> </w:t>
      </w:r>
      <w:r>
        <w:rPr>
          <w:color w:val="231F20"/>
          <w:spacing w:val="-2"/>
        </w:rPr>
        <w:t>(2),</w:t>
      </w:r>
      <w:r>
        <w:rPr>
          <w:color w:val="231F20"/>
          <w:spacing w:val="-8"/>
        </w:rPr>
        <w:t> </w:t>
      </w:r>
      <w:r>
        <w:rPr>
          <w:color w:val="231F20"/>
          <w:spacing w:val="-2"/>
        </w:rPr>
        <w:t>эмоцио- </w:t>
      </w:r>
      <w:r>
        <w:rPr>
          <w:color w:val="231F20"/>
          <w:spacing w:val="-6"/>
        </w:rPr>
        <w:t>нальные</w:t>
      </w:r>
      <w:r>
        <w:rPr>
          <w:color w:val="231F20"/>
          <w:spacing w:val="-7"/>
        </w:rPr>
        <w:t> </w:t>
      </w:r>
      <w:r>
        <w:rPr>
          <w:color w:val="231F20"/>
          <w:spacing w:val="-6"/>
        </w:rPr>
        <w:t>состояния</w:t>
      </w:r>
      <w:r>
        <w:rPr>
          <w:color w:val="231F20"/>
          <w:spacing w:val="-7"/>
        </w:rPr>
        <w:t> </w:t>
      </w:r>
      <w:r>
        <w:rPr>
          <w:color w:val="231F20"/>
          <w:spacing w:val="-6"/>
        </w:rPr>
        <w:t>и</w:t>
      </w:r>
      <w:r>
        <w:rPr>
          <w:color w:val="231F20"/>
          <w:spacing w:val="-7"/>
        </w:rPr>
        <w:t> </w:t>
      </w:r>
      <w:r>
        <w:rPr>
          <w:color w:val="231F20"/>
          <w:spacing w:val="-6"/>
        </w:rPr>
        <w:t>их</w:t>
      </w:r>
      <w:r>
        <w:rPr>
          <w:color w:val="231F20"/>
          <w:spacing w:val="-7"/>
        </w:rPr>
        <w:t> </w:t>
      </w:r>
      <w:r>
        <w:rPr>
          <w:color w:val="231F20"/>
          <w:spacing w:val="-6"/>
        </w:rPr>
        <w:t>проявления</w:t>
      </w:r>
      <w:r>
        <w:rPr>
          <w:color w:val="231F20"/>
          <w:spacing w:val="-7"/>
        </w:rPr>
        <w:t> </w:t>
      </w:r>
      <w:r>
        <w:rPr>
          <w:color w:val="231F20"/>
          <w:spacing w:val="-6"/>
        </w:rPr>
        <w:t>(3–8,</w:t>
      </w:r>
      <w:r>
        <w:rPr>
          <w:color w:val="231F20"/>
          <w:spacing w:val="-7"/>
        </w:rPr>
        <w:t> </w:t>
      </w:r>
      <w:r>
        <w:rPr>
          <w:color w:val="231F20"/>
          <w:spacing w:val="-6"/>
        </w:rPr>
        <w:t>12).</w:t>
      </w:r>
    </w:p>
    <w:p>
      <w:pPr>
        <w:pStyle w:val="BodyText"/>
        <w:spacing w:line="225" w:lineRule="auto" w:before="2"/>
        <w:ind w:right="105" w:firstLine="240"/>
      </w:pPr>
      <w:r>
        <w:rPr>
          <w:color w:val="231F20"/>
          <w:w w:val="90"/>
        </w:rPr>
        <w:t>Различия, однако, гораздо более существен- ны. Ценностно-семантическое ядро, выявлен- ное в модели НКРЯ, представляет собой лексе- мы,</w:t>
      </w:r>
      <w:r>
        <w:rPr>
          <w:color w:val="231F20"/>
          <w:spacing w:val="14"/>
        </w:rPr>
        <w:t> </w:t>
      </w:r>
      <w:r>
        <w:rPr>
          <w:color w:val="231F20"/>
          <w:w w:val="90"/>
        </w:rPr>
        <w:t>преимущественно</w:t>
      </w:r>
      <w:r>
        <w:rPr>
          <w:color w:val="231F20"/>
          <w:spacing w:val="14"/>
        </w:rPr>
        <w:t> </w:t>
      </w:r>
      <w:r>
        <w:rPr>
          <w:color w:val="231F20"/>
          <w:w w:val="90"/>
        </w:rPr>
        <w:t>отсылающие</w:t>
      </w:r>
      <w:r>
        <w:rPr>
          <w:color w:val="231F20"/>
          <w:spacing w:val="14"/>
        </w:rPr>
        <w:t> </w:t>
      </w:r>
      <w:r>
        <w:rPr>
          <w:color w:val="231F20"/>
          <w:w w:val="90"/>
        </w:rPr>
        <w:t>к</w:t>
      </w:r>
      <w:r>
        <w:rPr>
          <w:color w:val="231F20"/>
          <w:spacing w:val="15"/>
        </w:rPr>
        <w:t> </w:t>
      </w:r>
      <w:r>
        <w:rPr>
          <w:color w:val="231F20"/>
          <w:spacing w:val="-2"/>
          <w:w w:val="90"/>
        </w:rPr>
        <w:t>эмоцио-</w:t>
      </w:r>
    </w:p>
    <w:p>
      <w:pPr>
        <w:pStyle w:val="BodyText"/>
        <w:spacing w:after="0" w:line="225" w:lineRule="auto"/>
        <w:sectPr>
          <w:pgSz w:w="11620" w:h="16440"/>
          <w:pgMar w:header="717" w:footer="666" w:top="1020" w:bottom="860" w:left="992" w:right="992"/>
          <w:cols w:num="2" w:equalWidth="0">
            <w:col w:w="4589" w:space="391"/>
            <w:col w:w="4656"/>
          </w:cols>
        </w:sectPr>
      </w:pPr>
    </w:p>
    <w:p>
      <w:pPr>
        <w:pStyle w:val="BodyText"/>
        <w:spacing w:before="217"/>
        <w:ind w:left="0"/>
        <w:jc w:val="left"/>
        <w:rPr>
          <w:sz w:val="20"/>
        </w:rPr>
      </w:pPr>
    </w:p>
    <w:p>
      <w:pPr>
        <w:pStyle w:val="BodyText"/>
        <w:ind w:left="108"/>
        <w:jc w:val="left"/>
        <w:rPr>
          <w:sz w:val="20"/>
        </w:rPr>
      </w:pPr>
      <w:r>
        <w:rPr>
          <w:sz w:val="20"/>
        </w:rPr>
        <w:drawing>
          <wp:inline distT="0" distB="0" distL="0" distR="0">
            <wp:extent cx="5980597" cy="4576572"/>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9" cstate="print"/>
                    <a:stretch>
                      <a:fillRect/>
                    </a:stretch>
                  </pic:blipFill>
                  <pic:spPr>
                    <a:xfrm>
                      <a:off x="0" y="0"/>
                      <a:ext cx="5980597" cy="4576572"/>
                    </a:xfrm>
                    <a:prstGeom prst="rect">
                      <a:avLst/>
                    </a:prstGeom>
                  </pic:spPr>
                </pic:pic>
              </a:graphicData>
            </a:graphic>
          </wp:inline>
        </w:drawing>
      </w:r>
      <w:r>
        <w:rPr>
          <w:sz w:val="20"/>
        </w:rPr>
      </w:r>
    </w:p>
    <w:p>
      <w:pPr>
        <w:spacing w:line="265" w:lineRule="exact" w:before="173"/>
        <w:ind w:left="0" w:right="0" w:firstLine="0"/>
        <w:jc w:val="center"/>
        <w:rPr>
          <w:sz w:val="20"/>
        </w:rPr>
      </w:pPr>
      <w:r>
        <w:rPr>
          <w:b/>
          <w:color w:val="C81D4B"/>
          <w:w w:val="90"/>
          <w:sz w:val="20"/>
        </w:rPr>
        <w:t>Рис.</w:t>
      </w:r>
      <w:r>
        <w:rPr>
          <w:b/>
          <w:color w:val="C81D4B"/>
          <w:spacing w:val="14"/>
          <w:sz w:val="20"/>
        </w:rPr>
        <w:t> </w:t>
      </w:r>
      <w:r>
        <w:rPr>
          <w:b/>
          <w:color w:val="C81D4B"/>
          <w:w w:val="90"/>
          <w:sz w:val="20"/>
        </w:rPr>
        <w:t>1.</w:t>
      </w:r>
      <w:r>
        <w:rPr>
          <w:b/>
          <w:color w:val="C81D4B"/>
          <w:spacing w:val="19"/>
          <w:sz w:val="20"/>
        </w:rPr>
        <w:t> </w:t>
      </w:r>
      <w:r>
        <w:rPr>
          <w:color w:val="231F20"/>
          <w:w w:val="90"/>
          <w:sz w:val="20"/>
        </w:rPr>
        <w:t>Ценностно-семантическая</w:t>
      </w:r>
      <w:r>
        <w:rPr>
          <w:color w:val="231F20"/>
          <w:spacing w:val="18"/>
          <w:sz w:val="20"/>
        </w:rPr>
        <w:t> </w:t>
      </w:r>
      <w:r>
        <w:rPr>
          <w:color w:val="231F20"/>
          <w:w w:val="90"/>
          <w:sz w:val="20"/>
        </w:rPr>
        <w:t>карта</w:t>
      </w:r>
      <w:r>
        <w:rPr>
          <w:color w:val="231F20"/>
          <w:spacing w:val="18"/>
          <w:sz w:val="20"/>
        </w:rPr>
        <w:t> </w:t>
      </w:r>
      <w:r>
        <w:rPr>
          <w:color w:val="231F20"/>
          <w:w w:val="90"/>
          <w:sz w:val="20"/>
        </w:rPr>
        <w:t>президентского</w:t>
      </w:r>
      <w:r>
        <w:rPr>
          <w:color w:val="231F20"/>
          <w:spacing w:val="19"/>
          <w:sz w:val="20"/>
        </w:rPr>
        <w:t> </w:t>
      </w:r>
      <w:r>
        <w:rPr>
          <w:color w:val="231F20"/>
          <w:spacing w:val="-2"/>
          <w:w w:val="90"/>
          <w:sz w:val="20"/>
        </w:rPr>
        <w:t>дискурса</w:t>
      </w:r>
    </w:p>
    <w:p>
      <w:pPr>
        <w:spacing w:line="265" w:lineRule="exact" w:before="0"/>
        <w:ind w:left="0" w:right="0" w:firstLine="0"/>
        <w:jc w:val="center"/>
        <w:rPr>
          <w:sz w:val="20"/>
        </w:rPr>
      </w:pPr>
      <w:r>
        <w:rPr>
          <w:b/>
          <w:color w:val="C81D4B"/>
          <w:w w:val="90"/>
          <w:sz w:val="20"/>
        </w:rPr>
        <w:t>Fig.</w:t>
      </w:r>
      <w:r>
        <w:rPr>
          <w:b/>
          <w:color w:val="C81D4B"/>
          <w:spacing w:val="-3"/>
          <w:w w:val="90"/>
          <w:sz w:val="20"/>
        </w:rPr>
        <w:t> </w:t>
      </w:r>
      <w:r>
        <w:rPr>
          <w:b/>
          <w:color w:val="C81D4B"/>
          <w:w w:val="90"/>
          <w:sz w:val="20"/>
        </w:rPr>
        <w:t>1.</w:t>
      </w:r>
      <w:r>
        <w:rPr>
          <w:b/>
          <w:color w:val="C81D4B"/>
          <w:spacing w:val="-1"/>
          <w:w w:val="90"/>
          <w:sz w:val="20"/>
        </w:rPr>
        <w:t> </w:t>
      </w:r>
      <w:r>
        <w:rPr>
          <w:color w:val="231F20"/>
          <w:w w:val="90"/>
          <w:sz w:val="20"/>
        </w:rPr>
        <w:t>Value-semantic</w:t>
      </w:r>
      <w:r>
        <w:rPr>
          <w:color w:val="231F20"/>
          <w:spacing w:val="-1"/>
          <w:w w:val="90"/>
          <w:sz w:val="20"/>
        </w:rPr>
        <w:t> </w:t>
      </w:r>
      <w:r>
        <w:rPr>
          <w:color w:val="231F20"/>
          <w:w w:val="90"/>
          <w:sz w:val="20"/>
        </w:rPr>
        <w:t>map</w:t>
      </w:r>
      <w:r>
        <w:rPr>
          <w:color w:val="231F20"/>
          <w:spacing w:val="-1"/>
          <w:w w:val="90"/>
          <w:sz w:val="20"/>
        </w:rPr>
        <w:t> </w:t>
      </w:r>
      <w:r>
        <w:rPr>
          <w:color w:val="231F20"/>
          <w:w w:val="90"/>
          <w:sz w:val="20"/>
        </w:rPr>
        <w:t>of</w:t>
      </w:r>
      <w:r>
        <w:rPr>
          <w:color w:val="231F20"/>
          <w:spacing w:val="-1"/>
          <w:w w:val="90"/>
          <w:sz w:val="20"/>
        </w:rPr>
        <w:t> </w:t>
      </w:r>
      <w:r>
        <w:rPr>
          <w:color w:val="231F20"/>
          <w:w w:val="90"/>
          <w:sz w:val="20"/>
        </w:rPr>
        <w:t>presidential</w:t>
      </w:r>
      <w:r>
        <w:rPr>
          <w:color w:val="231F20"/>
          <w:spacing w:val="-1"/>
          <w:w w:val="90"/>
          <w:sz w:val="20"/>
        </w:rPr>
        <w:t> </w:t>
      </w:r>
      <w:r>
        <w:rPr>
          <w:color w:val="231F20"/>
          <w:spacing w:val="-2"/>
          <w:w w:val="90"/>
          <w:sz w:val="20"/>
        </w:rPr>
        <w:t>discourse</w:t>
      </w:r>
    </w:p>
    <w:p>
      <w:pPr>
        <w:spacing w:after="0" w:line="265" w:lineRule="exact"/>
        <w:jc w:val="center"/>
        <w:rPr>
          <w:sz w:val="20"/>
        </w:rPr>
        <w:sectPr>
          <w:type w:val="continuous"/>
          <w:pgSz w:w="11620" w:h="16440"/>
          <w:pgMar w:header="717" w:footer="666" w:top="1020" w:bottom="860" w:left="992" w:right="992"/>
        </w:sectPr>
      </w:pPr>
    </w:p>
    <w:p>
      <w:pPr>
        <w:spacing w:line="225" w:lineRule="auto" w:before="119"/>
        <w:ind w:left="107" w:right="38" w:firstLine="0"/>
        <w:jc w:val="both"/>
        <w:rPr>
          <w:i/>
          <w:sz w:val="22"/>
        </w:rPr>
      </w:pPr>
      <w:r>
        <w:rPr>
          <w:color w:val="231F20"/>
          <w:w w:val="90"/>
          <w:sz w:val="22"/>
        </w:rPr>
        <w:t>нальным</w:t>
      </w:r>
      <w:r>
        <w:rPr>
          <w:color w:val="231F20"/>
          <w:spacing w:val="-9"/>
          <w:w w:val="90"/>
          <w:sz w:val="22"/>
        </w:rPr>
        <w:t> </w:t>
      </w:r>
      <w:r>
        <w:rPr>
          <w:color w:val="231F20"/>
          <w:w w:val="90"/>
          <w:sz w:val="22"/>
        </w:rPr>
        <w:t>состояниям</w:t>
      </w:r>
      <w:r>
        <w:rPr>
          <w:color w:val="231F20"/>
          <w:spacing w:val="-8"/>
          <w:w w:val="90"/>
          <w:sz w:val="22"/>
        </w:rPr>
        <w:t> </w:t>
      </w:r>
      <w:r>
        <w:rPr>
          <w:color w:val="231F20"/>
          <w:w w:val="90"/>
          <w:sz w:val="22"/>
        </w:rPr>
        <w:t>(</w:t>
      </w:r>
      <w:r>
        <w:rPr>
          <w:i/>
          <w:color w:val="231F20"/>
          <w:w w:val="90"/>
          <w:sz w:val="22"/>
        </w:rPr>
        <w:t>ярость</w:t>
      </w:r>
      <w:r>
        <w:rPr>
          <w:color w:val="231F20"/>
          <w:w w:val="90"/>
          <w:sz w:val="22"/>
        </w:rPr>
        <w:t>,</w:t>
      </w:r>
      <w:r>
        <w:rPr>
          <w:color w:val="231F20"/>
          <w:spacing w:val="-6"/>
          <w:w w:val="90"/>
          <w:sz w:val="22"/>
        </w:rPr>
        <w:t> </w:t>
      </w:r>
      <w:r>
        <w:rPr>
          <w:i/>
          <w:color w:val="231F20"/>
          <w:w w:val="90"/>
          <w:sz w:val="22"/>
        </w:rPr>
        <w:t>ужас</w:t>
      </w:r>
      <w:r>
        <w:rPr>
          <w:color w:val="231F20"/>
          <w:w w:val="90"/>
          <w:sz w:val="22"/>
        </w:rPr>
        <w:t>,</w:t>
      </w:r>
      <w:r>
        <w:rPr>
          <w:color w:val="231F20"/>
          <w:spacing w:val="-6"/>
          <w:w w:val="90"/>
          <w:sz w:val="22"/>
        </w:rPr>
        <w:t> </w:t>
      </w:r>
      <w:r>
        <w:rPr>
          <w:i/>
          <w:color w:val="231F20"/>
          <w:w w:val="90"/>
          <w:sz w:val="22"/>
        </w:rPr>
        <w:t>смех</w:t>
      </w:r>
      <w:r>
        <w:rPr>
          <w:color w:val="231F20"/>
          <w:w w:val="90"/>
          <w:sz w:val="22"/>
        </w:rPr>
        <w:t>,</w:t>
      </w:r>
      <w:r>
        <w:rPr>
          <w:color w:val="231F20"/>
          <w:spacing w:val="-6"/>
          <w:w w:val="90"/>
          <w:sz w:val="22"/>
        </w:rPr>
        <w:t> </w:t>
      </w:r>
      <w:r>
        <w:rPr>
          <w:i/>
          <w:color w:val="231F20"/>
          <w:w w:val="90"/>
          <w:sz w:val="22"/>
        </w:rPr>
        <w:t>скорбь</w:t>
      </w:r>
      <w:r>
        <w:rPr>
          <w:color w:val="231F20"/>
          <w:w w:val="90"/>
          <w:sz w:val="22"/>
        </w:rPr>
        <w:t>, </w:t>
      </w:r>
      <w:r>
        <w:rPr>
          <w:i/>
          <w:color w:val="231F20"/>
          <w:spacing w:val="-6"/>
          <w:sz w:val="22"/>
        </w:rPr>
        <w:t>изумление </w:t>
      </w:r>
      <w:r>
        <w:rPr>
          <w:color w:val="231F20"/>
          <w:spacing w:val="-6"/>
          <w:sz w:val="22"/>
        </w:rPr>
        <w:t>и пр.). Напротив, в президентском </w:t>
      </w:r>
      <w:r>
        <w:rPr>
          <w:color w:val="231F20"/>
          <w:w w:val="85"/>
          <w:sz w:val="22"/>
        </w:rPr>
        <w:t>корпусе</w:t>
      </w:r>
      <w:r>
        <w:rPr>
          <w:color w:val="231F20"/>
          <w:spacing w:val="-3"/>
          <w:w w:val="85"/>
          <w:sz w:val="22"/>
        </w:rPr>
        <w:t> </w:t>
      </w:r>
      <w:r>
        <w:rPr>
          <w:color w:val="231F20"/>
          <w:w w:val="85"/>
          <w:sz w:val="22"/>
        </w:rPr>
        <w:t>эмоциональные</w:t>
      </w:r>
      <w:r>
        <w:rPr>
          <w:color w:val="231F20"/>
          <w:spacing w:val="-3"/>
          <w:w w:val="85"/>
          <w:sz w:val="22"/>
        </w:rPr>
        <w:t> </w:t>
      </w:r>
      <w:r>
        <w:rPr>
          <w:color w:val="231F20"/>
          <w:w w:val="85"/>
          <w:sz w:val="22"/>
        </w:rPr>
        <w:t>состояния</w:t>
      </w:r>
      <w:r>
        <w:rPr>
          <w:color w:val="231F20"/>
          <w:spacing w:val="-3"/>
          <w:w w:val="85"/>
          <w:sz w:val="22"/>
        </w:rPr>
        <w:t> </w:t>
      </w:r>
      <w:r>
        <w:rPr>
          <w:color w:val="231F20"/>
          <w:w w:val="85"/>
          <w:sz w:val="22"/>
        </w:rPr>
        <w:t>почти</w:t>
      </w:r>
      <w:r>
        <w:rPr>
          <w:color w:val="231F20"/>
          <w:spacing w:val="-3"/>
          <w:w w:val="85"/>
          <w:sz w:val="22"/>
        </w:rPr>
        <w:t> </w:t>
      </w:r>
      <w:r>
        <w:rPr>
          <w:color w:val="231F20"/>
          <w:w w:val="85"/>
          <w:sz w:val="22"/>
        </w:rPr>
        <w:t>непред- </w:t>
      </w:r>
      <w:r>
        <w:rPr>
          <w:color w:val="231F20"/>
          <w:sz w:val="22"/>
        </w:rPr>
        <w:t>ставлены. Вероятно, здесь можно говорить </w:t>
      </w:r>
      <w:r>
        <w:rPr>
          <w:color w:val="231F20"/>
          <w:w w:val="90"/>
          <w:sz w:val="22"/>
        </w:rPr>
        <w:t>о</w:t>
      </w:r>
      <w:r>
        <w:rPr>
          <w:color w:val="231F20"/>
          <w:spacing w:val="-7"/>
          <w:w w:val="90"/>
          <w:sz w:val="22"/>
        </w:rPr>
        <w:t> </w:t>
      </w:r>
      <w:r>
        <w:rPr>
          <w:color w:val="231F20"/>
          <w:w w:val="90"/>
          <w:sz w:val="22"/>
        </w:rPr>
        <w:t>своего</w:t>
      </w:r>
      <w:r>
        <w:rPr>
          <w:color w:val="231F20"/>
          <w:spacing w:val="-7"/>
          <w:w w:val="90"/>
          <w:sz w:val="22"/>
        </w:rPr>
        <w:t> </w:t>
      </w:r>
      <w:r>
        <w:rPr>
          <w:color w:val="231F20"/>
          <w:w w:val="90"/>
          <w:sz w:val="22"/>
        </w:rPr>
        <w:t>рода</w:t>
      </w:r>
      <w:r>
        <w:rPr>
          <w:color w:val="231F20"/>
          <w:spacing w:val="-7"/>
          <w:w w:val="90"/>
          <w:sz w:val="22"/>
        </w:rPr>
        <w:t> </w:t>
      </w:r>
      <w:r>
        <w:rPr>
          <w:color w:val="231F20"/>
          <w:w w:val="90"/>
          <w:sz w:val="22"/>
        </w:rPr>
        <w:t>институциональном</w:t>
      </w:r>
      <w:r>
        <w:rPr>
          <w:color w:val="231F20"/>
          <w:spacing w:val="-7"/>
          <w:w w:val="90"/>
          <w:sz w:val="22"/>
        </w:rPr>
        <w:t> </w:t>
      </w:r>
      <w:r>
        <w:rPr>
          <w:color w:val="231F20"/>
          <w:w w:val="90"/>
          <w:sz w:val="22"/>
        </w:rPr>
        <w:t>сдвиге:</w:t>
      </w:r>
      <w:r>
        <w:rPr>
          <w:color w:val="231F20"/>
          <w:spacing w:val="-7"/>
          <w:w w:val="90"/>
          <w:sz w:val="22"/>
        </w:rPr>
        <w:t> </w:t>
      </w:r>
      <w:r>
        <w:rPr>
          <w:color w:val="231F20"/>
          <w:w w:val="90"/>
          <w:sz w:val="22"/>
        </w:rPr>
        <w:t>ввиду тематики</w:t>
      </w:r>
      <w:r>
        <w:rPr>
          <w:color w:val="231F20"/>
          <w:spacing w:val="-1"/>
          <w:w w:val="90"/>
          <w:sz w:val="22"/>
        </w:rPr>
        <w:t> </w:t>
      </w:r>
      <w:r>
        <w:rPr>
          <w:color w:val="231F20"/>
          <w:w w:val="90"/>
          <w:sz w:val="22"/>
        </w:rPr>
        <w:t>и</w:t>
      </w:r>
      <w:r>
        <w:rPr>
          <w:color w:val="231F20"/>
          <w:spacing w:val="-1"/>
          <w:w w:val="90"/>
          <w:sz w:val="22"/>
        </w:rPr>
        <w:t> </w:t>
      </w:r>
      <w:r>
        <w:rPr>
          <w:color w:val="231F20"/>
          <w:w w:val="90"/>
          <w:sz w:val="22"/>
        </w:rPr>
        <w:t>контекста</w:t>
      </w:r>
      <w:r>
        <w:rPr>
          <w:color w:val="231F20"/>
          <w:spacing w:val="-1"/>
          <w:w w:val="90"/>
          <w:sz w:val="22"/>
        </w:rPr>
        <w:t> </w:t>
      </w:r>
      <w:r>
        <w:rPr>
          <w:color w:val="231F20"/>
          <w:w w:val="90"/>
          <w:sz w:val="22"/>
        </w:rPr>
        <w:t>президентских</w:t>
      </w:r>
      <w:r>
        <w:rPr>
          <w:color w:val="231F20"/>
          <w:spacing w:val="-1"/>
          <w:w w:val="90"/>
          <w:sz w:val="22"/>
        </w:rPr>
        <w:t> </w:t>
      </w:r>
      <w:r>
        <w:rPr>
          <w:color w:val="231F20"/>
          <w:w w:val="90"/>
          <w:sz w:val="22"/>
        </w:rPr>
        <w:t>выступле- </w:t>
      </w:r>
      <w:r>
        <w:rPr>
          <w:color w:val="231F20"/>
          <w:spacing w:val="-8"/>
          <w:sz w:val="22"/>
        </w:rPr>
        <w:t>ний,</w:t>
      </w:r>
      <w:r>
        <w:rPr>
          <w:color w:val="231F20"/>
          <w:spacing w:val="-4"/>
          <w:sz w:val="22"/>
        </w:rPr>
        <w:t> </w:t>
      </w:r>
      <w:r>
        <w:rPr>
          <w:color w:val="231F20"/>
          <w:spacing w:val="-8"/>
          <w:sz w:val="22"/>
        </w:rPr>
        <w:t>ассоциатами</w:t>
      </w:r>
      <w:r>
        <w:rPr>
          <w:color w:val="231F20"/>
          <w:spacing w:val="-4"/>
          <w:sz w:val="22"/>
        </w:rPr>
        <w:t> </w:t>
      </w:r>
      <w:r>
        <w:rPr>
          <w:color w:val="231F20"/>
          <w:spacing w:val="-8"/>
          <w:sz w:val="22"/>
        </w:rPr>
        <w:t>к</w:t>
      </w:r>
      <w:r>
        <w:rPr>
          <w:color w:val="231F20"/>
          <w:spacing w:val="-4"/>
          <w:sz w:val="22"/>
        </w:rPr>
        <w:t> </w:t>
      </w:r>
      <w:r>
        <w:rPr>
          <w:color w:val="231F20"/>
          <w:spacing w:val="-8"/>
          <w:sz w:val="22"/>
        </w:rPr>
        <w:t>тем</w:t>
      </w:r>
      <w:r>
        <w:rPr>
          <w:color w:val="231F20"/>
          <w:spacing w:val="-4"/>
          <w:sz w:val="22"/>
        </w:rPr>
        <w:t> </w:t>
      </w:r>
      <w:r>
        <w:rPr>
          <w:color w:val="231F20"/>
          <w:spacing w:val="-8"/>
          <w:sz w:val="22"/>
        </w:rPr>
        <w:t>или</w:t>
      </w:r>
      <w:r>
        <w:rPr>
          <w:color w:val="231F20"/>
          <w:spacing w:val="-4"/>
          <w:sz w:val="22"/>
        </w:rPr>
        <w:t> </w:t>
      </w:r>
      <w:r>
        <w:rPr>
          <w:color w:val="231F20"/>
          <w:spacing w:val="-8"/>
          <w:sz w:val="22"/>
        </w:rPr>
        <w:t>иным</w:t>
      </w:r>
      <w:r>
        <w:rPr>
          <w:color w:val="231F20"/>
          <w:spacing w:val="-4"/>
          <w:sz w:val="22"/>
        </w:rPr>
        <w:t> </w:t>
      </w:r>
      <w:r>
        <w:rPr>
          <w:color w:val="231F20"/>
          <w:spacing w:val="-8"/>
          <w:sz w:val="22"/>
        </w:rPr>
        <w:t>ценностям </w:t>
      </w:r>
      <w:r>
        <w:rPr>
          <w:color w:val="231F20"/>
          <w:w w:val="90"/>
          <w:sz w:val="22"/>
        </w:rPr>
        <w:t>выступают не индивидуальные человеческие </w:t>
      </w:r>
      <w:r>
        <w:rPr>
          <w:color w:val="231F20"/>
          <w:spacing w:val="-2"/>
          <w:w w:val="90"/>
          <w:sz w:val="22"/>
        </w:rPr>
        <w:t>реакции,</w:t>
      </w:r>
      <w:r>
        <w:rPr>
          <w:color w:val="231F20"/>
          <w:spacing w:val="-6"/>
          <w:w w:val="90"/>
          <w:sz w:val="22"/>
        </w:rPr>
        <w:t> </w:t>
      </w:r>
      <w:r>
        <w:rPr>
          <w:color w:val="231F20"/>
          <w:spacing w:val="-2"/>
          <w:w w:val="90"/>
          <w:sz w:val="22"/>
        </w:rPr>
        <w:t>а</w:t>
      </w:r>
      <w:r>
        <w:rPr>
          <w:color w:val="231F20"/>
          <w:spacing w:val="-6"/>
          <w:w w:val="90"/>
          <w:sz w:val="22"/>
        </w:rPr>
        <w:t> </w:t>
      </w:r>
      <w:r>
        <w:rPr>
          <w:color w:val="231F20"/>
          <w:spacing w:val="-2"/>
          <w:w w:val="90"/>
          <w:sz w:val="22"/>
        </w:rPr>
        <w:t>социальные</w:t>
      </w:r>
      <w:r>
        <w:rPr>
          <w:color w:val="231F20"/>
          <w:spacing w:val="-6"/>
          <w:w w:val="90"/>
          <w:sz w:val="22"/>
        </w:rPr>
        <w:t> </w:t>
      </w:r>
      <w:r>
        <w:rPr>
          <w:color w:val="231F20"/>
          <w:spacing w:val="-2"/>
          <w:w w:val="90"/>
          <w:sz w:val="22"/>
        </w:rPr>
        <w:t>абстракции,</w:t>
      </w:r>
      <w:r>
        <w:rPr>
          <w:color w:val="231F20"/>
          <w:spacing w:val="-6"/>
          <w:w w:val="90"/>
          <w:sz w:val="22"/>
        </w:rPr>
        <w:t> </w:t>
      </w:r>
      <w:r>
        <w:rPr>
          <w:color w:val="231F20"/>
          <w:spacing w:val="-2"/>
          <w:w w:val="90"/>
          <w:sz w:val="22"/>
        </w:rPr>
        <w:t>несущие</w:t>
      </w:r>
      <w:r>
        <w:rPr>
          <w:color w:val="231F20"/>
          <w:spacing w:val="-6"/>
          <w:w w:val="90"/>
          <w:sz w:val="22"/>
        </w:rPr>
        <w:t> </w:t>
      </w:r>
      <w:r>
        <w:rPr>
          <w:color w:val="231F20"/>
          <w:spacing w:val="-2"/>
          <w:w w:val="90"/>
          <w:sz w:val="22"/>
        </w:rPr>
        <w:t>ча- </w:t>
      </w:r>
      <w:r>
        <w:rPr>
          <w:color w:val="231F20"/>
          <w:spacing w:val="-4"/>
          <w:w w:val="90"/>
          <w:sz w:val="22"/>
        </w:rPr>
        <w:t>сто</w:t>
      </w:r>
      <w:r>
        <w:rPr>
          <w:color w:val="231F20"/>
          <w:spacing w:val="-7"/>
          <w:w w:val="90"/>
          <w:sz w:val="22"/>
        </w:rPr>
        <w:t> </w:t>
      </w:r>
      <w:r>
        <w:rPr>
          <w:color w:val="231F20"/>
          <w:spacing w:val="-4"/>
          <w:w w:val="90"/>
          <w:sz w:val="22"/>
        </w:rPr>
        <w:t>ту</w:t>
      </w:r>
      <w:r>
        <w:rPr>
          <w:color w:val="231F20"/>
          <w:spacing w:val="-9"/>
          <w:sz w:val="22"/>
        </w:rPr>
        <w:t> </w:t>
      </w:r>
      <w:r>
        <w:rPr>
          <w:color w:val="231F20"/>
          <w:spacing w:val="-4"/>
          <w:w w:val="90"/>
          <w:sz w:val="22"/>
        </w:rPr>
        <w:t>же</w:t>
      </w:r>
      <w:r>
        <w:rPr>
          <w:color w:val="231F20"/>
          <w:spacing w:val="-5"/>
          <w:w w:val="90"/>
          <w:sz w:val="22"/>
        </w:rPr>
        <w:t> </w:t>
      </w:r>
      <w:r>
        <w:rPr>
          <w:color w:val="231F20"/>
          <w:spacing w:val="-4"/>
          <w:w w:val="90"/>
          <w:sz w:val="22"/>
        </w:rPr>
        <w:t>ценностную</w:t>
      </w:r>
      <w:r>
        <w:rPr>
          <w:color w:val="231F20"/>
          <w:spacing w:val="-9"/>
          <w:sz w:val="22"/>
        </w:rPr>
        <w:t> </w:t>
      </w:r>
      <w:r>
        <w:rPr>
          <w:color w:val="231F20"/>
          <w:spacing w:val="-4"/>
          <w:w w:val="90"/>
          <w:sz w:val="22"/>
        </w:rPr>
        <w:t>нагрузку.</w:t>
      </w:r>
      <w:r>
        <w:rPr>
          <w:color w:val="231F20"/>
          <w:spacing w:val="-5"/>
          <w:w w:val="90"/>
          <w:sz w:val="22"/>
        </w:rPr>
        <w:t> </w:t>
      </w:r>
      <w:r>
        <w:rPr>
          <w:color w:val="231F20"/>
          <w:spacing w:val="-4"/>
          <w:w w:val="90"/>
          <w:sz w:val="22"/>
        </w:rPr>
        <w:t>Можно</w:t>
      </w:r>
      <w:r>
        <w:rPr>
          <w:color w:val="231F20"/>
          <w:spacing w:val="-9"/>
          <w:sz w:val="22"/>
        </w:rPr>
        <w:t> </w:t>
      </w:r>
      <w:r>
        <w:rPr>
          <w:color w:val="231F20"/>
          <w:spacing w:val="-4"/>
          <w:w w:val="90"/>
          <w:sz w:val="22"/>
        </w:rPr>
        <w:t>сравнить, </w:t>
      </w:r>
      <w:r>
        <w:rPr>
          <w:color w:val="231F20"/>
          <w:spacing w:val="-6"/>
          <w:sz w:val="22"/>
        </w:rPr>
        <w:t>например,</w:t>
      </w:r>
      <w:r>
        <w:rPr>
          <w:color w:val="231F20"/>
          <w:spacing w:val="-8"/>
          <w:sz w:val="22"/>
        </w:rPr>
        <w:t> </w:t>
      </w:r>
      <w:r>
        <w:rPr>
          <w:color w:val="231F20"/>
          <w:spacing w:val="-6"/>
          <w:sz w:val="22"/>
        </w:rPr>
        <w:t>пары</w:t>
      </w:r>
      <w:r>
        <w:rPr>
          <w:color w:val="231F20"/>
          <w:spacing w:val="-8"/>
          <w:sz w:val="22"/>
        </w:rPr>
        <w:t> </w:t>
      </w:r>
      <w:r>
        <w:rPr>
          <w:i/>
          <w:color w:val="231F20"/>
          <w:spacing w:val="-6"/>
          <w:sz w:val="22"/>
        </w:rPr>
        <w:t>ужас</w:t>
      </w:r>
      <w:r>
        <w:rPr>
          <w:i/>
          <w:color w:val="231F20"/>
          <w:spacing w:val="-7"/>
          <w:sz w:val="22"/>
        </w:rPr>
        <w:t> </w:t>
      </w:r>
      <w:r>
        <w:rPr>
          <w:color w:val="231F20"/>
          <w:spacing w:val="-6"/>
          <w:sz w:val="22"/>
        </w:rPr>
        <w:t>–</w:t>
      </w:r>
      <w:r>
        <w:rPr>
          <w:color w:val="231F20"/>
          <w:spacing w:val="-8"/>
          <w:sz w:val="22"/>
        </w:rPr>
        <w:t> </w:t>
      </w:r>
      <w:r>
        <w:rPr>
          <w:i/>
          <w:color w:val="231F20"/>
          <w:spacing w:val="-6"/>
          <w:sz w:val="22"/>
        </w:rPr>
        <w:t>трагедия</w:t>
      </w:r>
      <w:r>
        <w:rPr>
          <w:color w:val="231F20"/>
          <w:spacing w:val="-6"/>
          <w:sz w:val="22"/>
        </w:rPr>
        <w:t>,</w:t>
      </w:r>
      <w:r>
        <w:rPr>
          <w:color w:val="231F20"/>
          <w:spacing w:val="-8"/>
          <w:sz w:val="22"/>
        </w:rPr>
        <w:t> </w:t>
      </w:r>
      <w:r>
        <w:rPr>
          <w:i/>
          <w:color w:val="231F20"/>
          <w:spacing w:val="-6"/>
          <w:sz w:val="22"/>
        </w:rPr>
        <w:t>страх</w:t>
      </w:r>
      <w:r>
        <w:rPr>
          <w:i/>
          <w:color w:val="231F20"/>
          <w:spacing w:val="-7"/>
          <w:sz w:val="22"/>
        </w:rPr>
        <w:t> </w:t>
      </w:r>
      <w:r>
        <w:rPr>
          <w:color w:val="231F20"/>
          <w:spacing w:val="-6"/>
          <w:sz w:val="22"/>
        </w:rPr>
        <w:t>–</w:t>
      </w:r>
      <w:r>
        <w:rPr>
          <w:color w:val="231F20"/>
          <w:spacing w:val="-8"/>
          <w:sz w:val="22"/>
        </w:rPr>
        <w:t> </w:t>
      </w:r>
      <w:r>
        <w:rPr>
          <w:i/>
          <w:color w:val="231F20"/>
          <w:spacing w:val="-6"/>
          <w:sz w:val="22"/>
        </w:rPr>
        <w:t>угро- </w:t>
      </w:r>
      <w:r>
        <w:rPr>
          <w:i/>
          <w:color w:val="231F20"/>
          <w:sz w:val="22"/>
        </w:rPr>
        <w:t>за</w:t>
      </w:r>
      <w:r>
        <w:rPr>
          <w:color w:val="231F20"/>
          <w:sz w:val="22"/>
        </w:rPr>
        <w:t>, </w:t>
      </w:r>
      <w:r>
        <w:rPr>
          <w:i/>
          <w:color w:val="231F20"/>
          <w:sz w:val="22"/>
        </w:rPr>
        <w:t>ненависть </w:t>
      </w:r>
      <w:r>
        <w:rPr>
          <w:color w:val="231F20"/>
          <w:sz w:val="22"/>
        </w:rPr>
        <w:t>– </w:t>
      </w:r>
      <w:r>
        <w:rPr>
          <w:i/>
          <w:color w:val="231F20"/>
          <w:sz w:val="22"/>
        </w:rPr>
        <w:t>ксенофобия</w:t>
      </w:r>
      <w:r>
        <w:rPr>
          <w:color w:val="231F20"/>
          <w:sz w:val="22"/>
        </w:rPr>
        <w:t>, </w:t>
      </w:r>
      <w:r>
        <w:rPr>
          <w:i/>
          <w:color w:val="231F20"/>
          <w:sz w:val="22"/>
        </w:rPr>
        <w:t>смеяться </w:t>
      </w:r>
      <w:r>
        <w:rPr>
          <w:color w:val="231F20"/>
          <w:sz w:val="22"/>
        </w:rPr>
        <w:t>– </w:t>
      </w:r>
      <w:r>
        <w:rPr>
          <w:i/>
          <w:color w:val="231F20"/>
          <w:sz w:val="22"/>
        </w:rPr>
        <w:t>радо- </w:t>
      </w:r>
      <w:r>
        <w:rPr>
          <w:i/>
          <w:color w:val="231F20"/>
          <w:spacing w:val="-6"/>
          <w:sz w:val="22"/>
        </w:rPr>
        <w:t>ваться</w:t>
      </w:r>
      <w:r>
        <w:rPr>
          <w:i/>
          <w:color w:val="231F20"/>
          <w:spacing w:val="-8"/>
          <w:sz w:val="22"/>
        </w:rPr>
        <w:t> </w:t>
      </w:r>
      <w:r>
        <w:rPr>
          <w:color w:val="231F20"/>
          <w:spacing w:val="-6"/>
          <w:sz w:val="22"/>
        </w:rPr>
        <w:t>(первые</w:t>
      </w:r>
      <w:r>
        <w:rPr>
          <w:color w:val="231F20"/>
          <w:spacing w:val="-8"/>
          <w:sz w:val="22"/>
        </w:rPr>
        <w:t> </w:t>
      </w:r>
      <w:r>
        <w:rPr>
          <w:color w:val="231F20"/>
          <w:spacing w:val="-6"/>
          <w:sz w:val="22"/>
        </w:rPr>
        <w:t>элементы</w:t>
      </w:r>
      <w:r>
        <w:rPr>
          <w:color w:val="231F20"/>
          <w:spacing w:val="-8"/>
          <w:sz w:val="22"/>
        </w:rPr>
        <w:t> </w:t>
      </w:r>
      <w:r>
        <w:rPr>
          <w:color w:val="231F20"/>
          <w:spacing w:val="-6"/>
          <w:sz w:val="22"/>
        </w:rPr>
        <w:t>пар</w:t>
      </w:r>
      <w:r>
        <w:rPr>
          <w:color w:val="231F20"/>
          <w:spacing w:val="-7"/>
          <w:sz w:val="22"/>
        </w:rPr>
        <w:t> </w:t>
      </w:r>
      <w:r>
        <w:rPr>
          <w:color w:val="231F20"/>
          <w:spacing w:val="-6"/>
          <w:sz w:val="22"/>
        </w:rPr>
        <w:t>–</w:t>
      </w:r>
      <w:r>
        <w:rPr>
          <w:color w:val="231F20"/>
          <w:spacing w:val="-8"/>
          <w:sz w:val="22"/>
        </w:rPr>
        <w:t> </w:t>
      </w:r>
      <w:r>
        <w:rPr>
          <w:color w:val="231F20"/>
          <w:spacing w:val="-6"/>
          <w:sz w:val="22"/>
        </w:rPr>
        <w:t>из</w:t>
      </w:r>
      <w:r>
        <w:rPr>
          <w:color w:val="231F20"/>
          <w:spacing w:val="-8"/>
          <w:sz w:val="22"/>
        </w:rPr>
        <w:t> </w:t>
      </w:r>
      <w:r>
        <w:rPr>
          <w:color w:val="231F20"/>
          <w:spacing w:val="-6"/>
          <w:sz w:val="22"/>
        </w:rPr>
        <w:t>НКРЯ,</w:t>
      </w:r>
      <w:r>
        <w:rPr>
          <w:color w:val="231F20"/>
          <w:spacing w:val="-8"/>
          <w:sz w:val="22"/>
        </w:rPr>
        <w:t> </w:t>
      </w:r>
      <w:r>
        <w:rPr>
          <w:color w:val="231F20"/>
          <w:spacing w:val="-6"/>
          <w:sz w:val="22"/>
        </w:rPr>
        <w:t>вто- рые</w:t>
      </w:r>
      <w:r>
        <w:rPr>
          <w:color w:val="231F20"/>
          <w:spacing w:val="-8"/>
          <w:sz w:val="22"/>
        </w:rPr>
        <w:t> </w:t>
      </w:r>
      <w:r>
        <w:rPr>
          <w:color w:val="231F20"/>
          <w:spacing w:val="-6"/>
          <w:sz w:val="22"/>
        </w:rPr>
        <w:t>–</w:t>
      </w:r>
      <w:r>
        <w:rPr>
          <w:color w:val="231F20"/>
          <w:spacing w:val="-8"/>
          <w:sz w:val="22"/>
        </w:rPr>
        <w:t> </w:t>
      </w:r>
      <w:r>
        <w:rPr>
          <w:color w:val="231F20"/>
          <w:spacing w:val="-6"/>
          <w:sz w:val="22"/>
        </w:rPr>
        <w:t>из</w:t>
      </w:r>
      <w:r>
        <w:rPr>
          <w:color w:val="231F20"/>
          <w:spacing w:val="-8"/>
          <w:sz w:val="22"/>
        </w:rPr>
        <w:t> </w:t>
      </w:r>
      <w:r>
        <w:rPr>
          <w:color w:val="231F20"/>
          <w:spacing w:val="-6"/>
          <w:sz w:val="22"/>
        </w:rPr>
        <w:t>президентского</w:t>
      </w:r>
      <w:r>
        <w:rPr>
          <w:color w:val="231F20"/>
          <w:spacing w:val="-7"/>
          <w:sz w:val="22"/>
        </w:rPr>
        <w:t> </w:t>
      </w:r>
      <w:r>
        <w:rPr>
          <w:color w:val="231F20"/>
          <w:spacing w:val="-6"/>
          <w:sz w:val="22"/>
        </w:rPr>
        <w:t>корпуса).</w:t>
      </w:r>
      <w:r>
        <w:rPr>
          <w:color w:val="231F20"/>
          <w:spacing w:val="-8"/>
          <w:sz w:val="22"/>
        </w:rPr>
        <w:t> </w:t>
      </w:r>
      <w:r>
        <w:rPr>
          <w:color w:val="231F20"/>
          <w:spacing w:val="-6"/>
          <w:sz w:val="22"/>
        </w:rPr>
        <w:t>С</w:t>
      </w:r>
      <w:r>
        <w:rPr>
          <w:color w:val="231F20"/>
          <w:spacing w:val="-8"/>
          <w:sz w:val="22"/>
        </w:rPr>
        <w:t> </w:t>
      </w:r>
      <w:r>
        <w:rPr>
          <w:color w:val="231F20"/>
          <w:spacing w:val="-6"/>
          <w:sz w:val="22"/>
        </w:rPr>
        <w:t>этим</w:t>
      </w:r>
      <w:r>
        <w:rPr>
          <w:color w:val="231F20"/>
          <w:spacing w:val="-8"/>
          <w:sz w:val="22"/>
        </w:rPr>
        <w:t> </w:t>
      </w:r>
      <w:r>
        <w:rPr>
          <w:color w:val="231F20"/>
          <w:spacing w:val="-6"/>
          <w:sz w:val="22"/>
        </w:rPr>
        <w:t>же </w:t>
      </w:r>
      <w:r>
        <w:rPr>
          <w:color w:val="231F20"/>
          <w:w w:val="90"/>
          <w:sz w:val="22"/>
        </w:rPr>
        <w:t>институциональным настроем можно связать наличие в дискурсе Президента РФ ценностно окрашенных упоминаний о собственно соци- альных институтах, событиях либо процессах </w:t>
      </w:r>
      <w:r>
        <w:rPr>
          <w:color w:val="231F20"/>
          <w:sz w:val="22"/>
        </w:rPr>
        <w:t>(</w:t>
      </w:r>
      <w:r>
        <w:rPr>
          <w:i/>
          <w:color w:val="231F20"/>
          <w:sz w:val="22"/>
        </w:rPr>
        <w:t>терроризм</w:t>
      </w:r>
      <w:r>
        <w:rPr>
          <w:color w:val="231F20"/>
          <w:sz w:val="22"/>
        </w:rPr>
        <w:t>, </w:t>
      </w:r>
      <w:r>
        <w:rPr>
          <w:i/>
          <w:color w:val="231F20"/>
          <w:sz w:val="22"/>
        </w:rPr>
        <w:t>международное сотрудничество</w:t>
      </w:r>
      <w:r>
        <w:rPr>
          <w:color w:val="231F20"/>
          <w:sz w:val="22"/>
        </w:rPr>
        <w:t>, </w:t>
      </w:r>
      <w:r>
        <w:rPr>
          <w:i/>
          <w:color w:val="231F20"/>
          <w:spacing w:val="-2"/>
          <w:sz w:val="22"/>
        </w:rPr>
        <w:t>русская</w:t>
      </w:r>
      <w:r>
        <w:rPr>
          <w:i/>
          <w:color w:val="231F20"/>
          <w:spacing w:val="-10"/>
          <w:sz w:val="22"/>
        </w:rPr>
        <w:t> </w:t>
      </w:r>
      <w:r>
        <w:rPr>
          <w:i/>
          <w:color w:val="231F20"/>
          <w:spacing w:val="-2"/>
          <w:sz w:val="22"/>
        </w:rPr>
        <w:t>культура</w:t>
      </w:r>
      <w:r>
        <w:rPr>
          <w:color w:val="231F20"/>
          <w:spacing w:val="-2"/>
          <w:sz w:val="22"/>
        </w:rPr>
        <w:t>,</w:t>
      </w:r>
      <w:r>
        <w:rPr>
          <w:color w:val="231F20"/>
          <w:spacing w:val="-9"/>
          <w:sz w:val="22"/>
        </w:rPr>
        <w:t> </w:t>
      </w:r>
      <w:r>
        <w:rPr>
          <w:i/>
          <w:color w:val="231F20"/>
          <w:spacing w:val="-2"/>
          <w:sz w:val="22"/>
        </w:rPr>
        <w:t>великая</w:t>
      </w:r>
      <w:r>
        <w:rPr>
          <w:i/>
          <w:color w:val="231F20"/>
          <w:spacing w:val="-9"/>
          <w:sz w:val="22"/>
        </w:rPr>
        <w:t> </w:t>
      </w:r>
      <w:r>
        <w:rPr>
          <w:i/>
          <w:color w:val="231F20"/>
          <w:spacing w:val="-2"/>
          <w:sz w:val="22"/>
        </w:rPr>
        <w:t>отечественная</w:t>
      </w:r>
      <w:r>
        <w:rPr>
          <w:i/>
          <w:color w:val="231F20"/>
          <w:spacing w:val="-9"/>
          <w:sz w:val="22"/>
        </w:rPr>
        <w:t> </w:t>
      </w:r>
      <w:r>
        <w:rPr>
          <w:i/>
          <w:color w:val="231F20"/>
          <w:spacing w:val="-4"/>
          <w:sz w:val="22"/>
        </w:rPr>
        <w:t>вой-</w:t>
      </w:r>
    </w:p>
    <w:p>
      <w:pPr>
        <w:pStyle w:val="BodyText"/>
        <w:spacing w:line="225" w:lineRule="auto" w:before="119"/>
        <w:ind w:right="105"/>
      </w:pPr>
      <w:r>
        <w:rPr/>
        <w:br w:type="column"/>
      </w:r>
      <w:r>
        <w:rPr>
          <w:i/>
          <w:color w:val="231F20"/>
          <w:spacing w:val="-2"/>
        </w:rPr>
        <w:t>на</w:t>
      </w:r>
      <w:r>
        <w:rPr>
          <w:i/>
          <w:color w:val="231F20"/>
          <w:spacing w:val="-9"/>
        </w:rPr>
        <w:t> </w:t>
      </w:r>
      <w:r>
        <w:rPr>
          <w:color w:val="231F20"/>
          <w:spacing w:val="-2"/>
        </w:rPr>
        <w:t>и</w:t>
      </w:r>
      <w:r>
        <w:rPr>
          <w:color w:val="231F20"/>
          <w:spacing w:val="-9"/>
        </w:rPr>
        <w:t> </w:t>
      </w:r>
      <w:r>
        <w:rPr>
          <w:color w:val="231F20"/>
          <w:spacing w:val="-2"/>
        </w:rPr>
        <w:t>пр.),</w:t>
      </w:r>
      <w:r>
        <w:rPr>
          <w:color w:val="231F20"/>
          <w:spacing w:val="-9"/>
        </w:rPr>
        <w:t> </w:t>
      </w:r>
      <w:r>
        <w:rPr>
          <w:color w:val="231F20"/>
          <w:spacing w:val="-2"/>
        </w:rPr>
        <w:t>отсутствующих</w:t>
      </w:r>
      <w:r>
        <w:rPr>
          <w:color w:val="231F20"/>
          <w:spacing w:val="-9"/>
        </w:rPr>
        <w:t> </w:t>
      </w:r>
      <w:r>
        <w:rPr>
          <w:color w:val="231F20"/>
          <w:spacing w:val="-2"/>
        </w:rPr>
        <w:t>в</w:t>
      </w:r>
      <w:r>
        <w:rPr>
          <w:color w:val="231F20"/>
          <w:spacing w:val="-9"/>
        </w:rPr>
        <w:t> </w:t>
      </w:r>
      <w:r>
        <w:rPr>
          <w:color w:val="231F20"/>
          <w:spacing w:val="-2"/>
        </w:rPr>
        <w:t>самых</w:t>
      </w:r>
      <w:r>
        <w:rPr>
          <w:color w:val="231F20"/>
          <w:spacing w:val="-9"/>
        </w:rPr>
        <w:t> </w:t>
      </w:r>
      <w:r>
        <w:rPr>
          <w:color w:val="231F20"/>
          <w:spacing w:val="-2"/>
        </w:rPr>
        <w:t>частотных </w:t>
      </w:r>
      <w:r>
        <w:rPr>
          <w:color w:val="231F20"/>
        </w:rPr>
        <w:t>ассоциатах</w:t>
      </w:r>
      <w:r>
        <w:rPr>
          <w:color w:val="231F20"/>
          <w:spacing w:val="-13"/>
        </w:rPr>
        <w:t> </w:t>
      </w:r>
      <w:r>
        <w:rPr>
          <w:color w:val="231F20"/>
        </w:rPr>
        <w:t>из</w:t>
      </w:r>
      <w:r>
        <w:rPr>
          <w:color w:val="231F20"/>
          <w:spacing w:val="-13"/>
        </w:rPr>
        <w:t> </w:t>
      </w:r>
      <w:r>
        <w:rPr>
          <w:color w:val="231F20"/>
        </w:rPr>
        <w:t>НКРЯ.</w:t>
      </w:r>
    </w:p>
    <w:p>
      <w:pPr>
        <w:pStyle w:val="BodyText"/>
        <w:spacing w:line="225" w:lineRule="auto" w:before="2"/>
        <w:ind w:right="105" w:firstLine="240"/>
      </w:pPr>
      <w:r>
        <w:rPr>
          <w:color w:val="231F20"/>
          <w:w w:val="90"/>
        </w:rPr>
        <w:t>Однако</w:t>
      </w:r>
      <w:r>
        <w:rPr>
          <w:color w:val="231F20"/>
          <w:spacing w:val="-4"/>
          <w:w w:val="90"/>
        </w:rPr>
        <w:t> </w:t>
      </w:r>
      <w:r>
        <w:rPr>
          <w:color w:val="231F20"/>
          <w:w w:val="90"/>
        </w:rPr>
        <w:t>семантический</w:t>
      </w:r>
      <w:r>
        <w:rPr>
          <w:color w:val="231F20"/>
          <w:spacing w:val="-4"/>
          <w:w w:val="90"/>
        </w:rPr>
        <w:t> </w:t>
      </w:r>
      <w:r>
        <w:rPr>
          <w:color w:val="231F20"/>
          <w:w w:val="90"/>
        </w:rPr>
        <w:t>сдвиг,</w:t>
      </w:r>
      <w:r>
        <w:rPr>
          <w:color w:val="231F20"/>
          <w:spacing w:val="-4"/>
          <w:w w:val="90"/>
        </w:rPr>
        <w:t> </w:t>
      </w:r>
      <w:r>
        <w:rPr>
          <w:color w:val="231F20"/>
          <w:w w:val="90"/>
        </w:rPr>
        <w:t>формируемый президентским</w:t>
      </w:r>
      <w:r>
        <w:rPr>
          <w:color w:val="231F20"/>
          <w:spacing w:val="-7"/>
          <w:w w:val="90"/>
        </w:rPr>
        <w:t> </w:t>
      </w:r>
      <w:r>
        <w:rPr>
          <w:color w:val="231F20"/>
          <w:w w:val="90"/>
        </w:rPr>
        <w:t>дискурсом</w:t>
      </w:r>
      <w:r>
        <w:rPr>
          <w:color w:val="231F20"/>
          <w:spacing w:val="-7"/>
          <w:w w:val="90"/>
        </w:rPr>
        <w:t> </w:t>
      </w:r>
      <w:r>
        <w:rPr>
          <w:color w:val="231F20"/>
          <w:w w:val="90"/>
        </w:rPr>
        <w:t>по</w:t>
      </w:r>
      <w:r>
        <w:rPr>
          <w:color w:val="231F20"/>
          <w:spacing w:val="-7"/>
          <w:w w:val="90"/>
        </w:rPr>
        <w:t> </w:t>
      </w:r>
      <w:r>
        <w:rPr>
          <w:color w:val="231F20"/>
          <w:w w:val="90"/>
        </w:rPr>
        <w:t>отношению</w:t>
      </w:r>
      <w:r>
        <w:rPr>
          <w:color w:val="231F20"/>
          <w:spacing w:val="-7"/>
          <w:w w:val="90"/>
        </w:rPr>
        <w:t> </w:t>
      </w:r>
      <w:r>
        <w:rPr>
          <w:color w:val="231F20"/>
          <w:w w:val="90"/>
        </w:rPr>
        <w:t>к</w:t>
      </w:r>
      <w:r>
        <w:rPr>
          <w:color w:val="231F20"/>
          <w:spacing w:val="-7"/>
          <w:w w:val="90"/>
        </w:rPr>
        <w:t> </w:t>
      </w:r>
      <w:r>
        <w:rPr>
          <w:color w:val="231F20"/>
          <w:w w:val="90"/>
        </w:rPr>
        <w:t>мо- </w:t>
      </w:r>
      <w:r>
        <w:rPr>
          <w:color w:val="231F20"/>
          <w:spacing w:val="-2"/>
        </w:rPr>
        <w:t>дели</w:t>
      </w:r>
      <w:r>
        <w:rPr>
          <w:color w:val="231F20"/>
          <w:spacing w:val="-12"/>
        </w:rPr>
        <w:t> </w:t>
      </w:r>
      <w:r>
        <w:rPr>
          <w:color w:val="231F20"/>
          <w:spacing w:val="-2"/>
        </w:rPr>
        <w:t>НКРЯ,</w:t>
      </w:r>
      <w:r>
        <w:rPr>
          <w:color w:val="231F20"/>
          <w:spacing w:val="-12"/>
        </w:rPr>
        <w:t> </w:t>
      </w:r>
      <w:r>
        <w:rPr>
          <w:color w:val="231F20"/>
          <w:spacing w:val="-2"/>
        </w:rPr>
        <w:t>не</w:t>
      </w:r>
      <w:r>
        <w:rPr>
          <w:color w:val="231F20"/>
          <w:spacing w:val="-12"/>
        </w:rPr>
        <w:t> </w:t>
      </w:r>
      <w:r>
        <w:rPr>
          <w:color w:val="231F20"/>
          <w:spacing w:val="-2"/>
        </w:rPr>
        <w:t>ограничивается</w:t>
      </w:r>
      <w:r>
        <w:rPr>
          <w:color w:val="231F20"/>
          <w:spacing w:val="-11"/>
        </w:rPr>
        <w:t> </w:t>
      </w:r>
      <w:r>
        <w:rPr>
          <w:color w:val="231F20"/>
          <w:spacing w:val="-2"/>
        </w:rPr>
        <w:t>институцио- </w:t>
      </w:r>
      <w:r>
        <w:rPr>
          <w:color w:val="231F20"/>
          <w:w w:val="90"/>
        </w:rPr>
        <w:t>нальной окраской высказываний. Мы проана- </w:t>
      </w:r>
      <w:r>
        <w:rPr>
          <w:color w:val="231F20"/>
          <w:w w:val="85"/>
        </w:rPr>
        <w:t>лизировали списки ассоциатов к одним и тем же лексическим маркерам, отражающим различные </w:t>
      </w:r>
      <w:r>
        <w:rPr>
          <w:color w:val="231F20"/>
          <w:spacing w:val="-2"/>
          <w:w w:val="90"/>
        </w:rPr>
        <w:t>ценности, по нескольким параметрам: а) макси- </w:t>
      </w:r>
      <w:r>
        <w:rPr>
          <w:color w:val="231F20"/>
          <w:w w:val="90"/>
        </w:rPr>
        <w:t>мальная преемственность (ассоциаты к данной лексеме, присутств</w:t>
      </w:r>
      <w:bookmarkStart w:name="_bookmark22" w:id="23"/>
      <w:bookmarkEnd w:id="23"/>
      <w:r>
        <w:rPr>
          <w:color w:val="231F20"/>
          <w:w w:val="90"/>
        </w:rPr>
        <w:t>у</w:t>
      </w:r>
      <w:r>
        <w:rPr>
          <w:color w:val="231F20"/>
          <w:w w:val="90"/>
        </w:rPr>
        <w:t>ющие и в НКРЯ, и в прези- дентском дискурсе)</w:t>
      </w:r>
      <w:hyperlink w:history="true" w:anchor="_bookmark24">
        <w:r>
          <w:rPr>
            <w:b/>
            <w:color w:val="C81D4B"/>
            <w:w w:val="90"/>
          </w:rPr>
          <w:t>¹²</w:t>
        </w:r>
      </w:hyperlink>
      <w:r>
        <w:rPr>
          <w:color w:val="231F20"/>
          <w:w w:val="90"/>
        </w:rPr>
        <w:t>, б) максимальный разрыв </w:t>
      </w:r>
      <w:r>
        <w:rPr>
          <w:color w:val="231F20"/>
          <w:spacing w:val="-2"/>
          <w:w w:val="90"/>
        </w:rPr>
        <w:t>с сохранением общих оснований (различия в ас- </w:t>
      </w:r>
      <w:r>
        <w:rPr>
          <w:color w:val="231F20"/>
          <w:w w:val="90"/>
        </w:rPr>
        <w:t>социатах</w:t>
      </w:r>
      <w:r>
        <w:rPr>
          <w:color w:val="231F20"/>
          <w:spacing w:val="-9"/>
          <w:w w:val="90"/>
        </w:rPr>
        <w:t> </w:t>
      </w:r>
      <w:r>
        <w:rPr>
          <w:color w:val="231F20"/>
          <w:w w:val="90"/>
        </w:rPr>
        <w:t>к</w:t>
      </w:r>
      <w:r>
        <w:rPr>
          <w:color w:val="231F20"/>
          <w:spacing w:val="-8"/>
          <w:w w:val="90"/>
        </w:rPr>
        <w:t> </w:t>
      </w:r>
      <w:r>
        <w:rPr>
          <w:color w:val="231F20"/>
          <w:w w:val="90"/>
        </w:rPr>
        <w:t>одной</w:t>
      </w:r>
      <w:r>
        <w:rPr>
          <w:color w:val="231F20"/>
          <w:spacing w:val="-8"/>
          <w:w w:val="90"/>
        </w:rPr>
        <w:t> </w:t>
      </w:r>
      <w:r>
        <w:rPr>
          <w:color w:val="231F20"/>
          <w:w w:val="90"/>
        </w:rPr>
        <w:t>и</w:t>
      </w:r>
      <w:r>
        <w:rPr>
          <w:color w:val="231F20"/>
          <w:spacing w:val="-8"/>
          <w:w w:val="90"/>
        </w:rPr>
        <w:t> </w:t>
      </w:r>
      <w:r>
        <w:rPr>
          <w:color w:val="231F20"/>
          <w:w w:val="90"/>
        </w:rPr>
        <w:t>той</w:t>
      </w:r>
      <w:r>
        <w:rPr>
          <w:color w:val="231F20"/>
          <w:spacing w:val="-9"/>
          <w:w w:val="90"/>
        </w:rPr>
        <w:t> </w:t>
      </w:r>
      <w:r>
        <w:rPr>
          <w:color w:val="231F20"/>
          <w:w w:val="90"/>
        </w:rPr>
        <w:t>же</w:t>
      </w:r>
      <w:r>
        <w:rPr>
          <w:color w:val="231F20"/>
          <w:spacing w:val="-8"/>
          <w:w w:val="90"/>
        </w:rPr>
        <w:t> </w:t>
      </w:r>
      <w:r>
        <w:rPr>
          <w:color w:val="231F20"/>
          <w:w w:val="90"/>
        </w:rPr>
        <w:t>лексеме</w:t>
      </w:r>
      <w:r>
        <w:rPr>
          <w:color w:val="231F20"/>
          <w:spacing w:val="-8"/>
          <w:w w:val="90"/>
        </w:rPr>
        <w:t> </w:t>
      </w:r>
      <w:r>
        <w:rPr>
          <w:color w:val="231F20"/>
          <w:w w:val="90"/>
        </w:rPr>
        <w:t>в</w:t>
      </w:r>
      <w:r>
        <w:rPr>
          <w:color w:val="231F20"/>
          <w:spacing w:val="-8"/>
          <w:w w:val="90"/>
        </w:rPr>
        <w:t> </w:t>
      </w:r>
      <w:r>
        <w:rPr>
          <w:color w:val="231F20"/>
          <w:w w:val="90"/>
        </w:rPr>
        <w:t>разных</w:t>
      </w:r>
      <w:r>
        <w:rPr>
          <w:color w:val="231F20"/>
          <w:spacing w:val="-9"/>
          <w:w w:val="90"/>
        </w:rPr>
        <w:t> </w:t>
      </w:r>
      <w:r>
        <w:rPr>
          <w:color w:val="231F20"/>
          <w:w w:val="90"/>
        </w:rPr>
        <w:t>мо- </w:t>
      </w:r>
      <w:r>
        <w:rPr>
          <w:color w:val="231F20"/>
          <w:w w:val="85"/>
        </w:rPr>
        <w:t>делях,</w:t>
      </w:r>
      <w:r>
        <w:rPr>
          <w:color w:val="231F20"/>
          <w:spacing w:val="-6"/>
          <w:w w:val="85"/>
        </w:rPr>
        <w:t> </w:t>
      </w:r>
      <w:r>
        <w:rPr>
          <w:color w:val="231F20"/>
          <w:w w:val="85"/>
        </w:rPr>
        <w:t>т.</w:t>
      </w:r>
      <w:r>
        <w:rPr>
          <w:color w:val="231F20"/>
          <w:spacing w:val="-5"/>
          <w:w w:val="85"/>
        </w:rPr>
        <w:t> </w:t>
      </w:r>
      <w:r>
        <w:rPr>
          <w:color w:val="231F20"/>
          <w:w w:val="85"/>
        </w:rPr>
        <w:t>е.</w:t>
      </w:r>
      <w:r>
        <w:rPr>
          <w:color w:val="231F20"/>
          <w:spacing w:val="-6"/>
          <w:w w:val="85"/>
        </w:rPr>
        <w:t> </w:t>
      </w:r>
      <w:r>
        <w:rPr>
          <w:color w:val="231F20"/>
          <w:w w:val="85"/>
        </w:rPr>
        <w:t>смена</w:t>
      </w:r>
      <w:r>
        <w:rPr>
          <w:color w:val="231F20"/>
          <w:spacing w:val="-5"/>
          <w:w w:val="85"/>
        </w:rPr>
        <w:t> </w:t>
      </w:r>
      <w:r>
        <w:rPr>
          <w:color w:val="231F20"/>
          <w:w w:val="85"/>
        </w:rPr>
        <w:t>интерпретации</w:t>
      </w:r>
      <w:r>
        <w:rPr>
          <w:color w:val="231F20"/>
          <w:spacing w:val="-6"/>
          <w:w w:val="85"/>
        </w:rPr>
        <w:t> </w:t>
      </w:r>
      <w:bookmarkStart w:name="_bookmark23" w:id="24"/>
      <w:bookmarkEnd w:id="24"/>
      <w:r>
        <w:rPr>
          <w:color w:val="231F20"/>
          <w:w w:val="85"/>
        </w:rPr>
        <w:t>и</w:t>
      </w:r>
      <w:r>
        <w:rPr>
          <w:color w:val="231F20"/>
          <w:w w:val="85"/>
        </w:rPr>
        <w:t>ли,</w:t>
      </w:r>
      <w:r>
        <w:rPr>
          <w:color w:val="231F20"/>
          <w:spacing w:val="-5"/>
          <w:w w:val="85"/>
        </w:rPr>
        <w:t> </w:t>
      </w:r>
      <w:r>
        <w:rPr>
          <w:color w:val="231F20"/>
          <w:w w:val="85"/>
        </w:rPr>
        <w:t>шире,</w:t>
      </w:r>
      <w:r>
        <w:rPr>
          <w:color w:val="231F20"/>
          <w:spacing w:val="-6"/>
          <w:w w:val="85"/>
        </w:rPr>
        <w:t> </w:t>
      </w:r>
      <w:r>
        <w:rPr>
          <w:color w:val="231F20"/>
          <w:w w:val="85"/>
        </w:rPr>
        <w:t>смена </w:t>
      </w:r>
      <w:r>
        <w:rPr>
          <w:color w:val="231F20"/>
          <w:spacing w:val="-2"/>
          <w:w w:val="90"/>
        </w:rPr>
        <w:t>значения</w:t>
      </w:r>
      <w:r>
        <w:rPr>
          <w:color w:val="231F20"/>
          <w:spacing w:val="-6"/>
          <w:w w:val="90"/>
        </w:rPr>
        <w:t> </w:t>
      </w:r>
      <w:r>
        <w:rPr>
          <w:color w:val="231F20"/>
          <w:spacing w:val="-2"/>
          <w:w w:val="90"/>
        </w:rPr>
        <w:t>ценностного</w:t>
      </w:r>
      <w:r>
        <w:rPr>
          <w:color w:val="231F20"/>
          <w:spacing w:val="-6"/>
          <w:w w:val="90"/>
        </w:rPr>
        <w:t> </w:t>
      </w:r>
      <w:r>
        <w:rPr>
          <w:color w:val="231F20"/>
          <w:spacing w:val="-2"/>
          <w:w w:val="90"/>
        </w:rPr>
        <w:t>маркера)</w:t>
      </w:r>
      <w:hyperlink w:history="true" w:anchor="_bookmark25">
        <w:r>
          <w:rPr>
            <w:b/>
            <w:color w:val="C81D4B"/>
            <w:spacing w:val="-2"/>
            <w:w w:val="90"/>
          </w:rPr>
          <w:t>¹³</w:t>
        </w:r>
      </w:hyperlink>
      <w:r>
        <w:rPr>
          <w:color w:val="231F20"/>
          <w:spacing w:val="-2"/>
          <w:w w:val="90"/>
        </w:rPr>
        <w:t>,</w:t>
      </w:r>
      <w:r>
        <w:rPr>
          <w:color w:val="231F20"/>
          <w:spacing w:val="-3"/>
          <w:w w:val="90"/>
        </w:rPr>
        <w:t> </w:t>
      </w:r>
      <w:r>
        <w:rPr>
          <w:color w:val="231F20"/>
          <w:spacing w:val="-2"/>
          <w:w w:val="90"/>
        </w:rPr>
        <w:t>в)</w:t>
      </w:r>
      <w:r>
        <w:rPr>
          <w:color w:val="231F20"/>
          <w:spacing w:val="-3"/>
          <w:w w:val="90"/>
        </w:rPr>
        <w:t> </w:t>
      </w:r>
      <w:r>
        <w:rPr>
          <w:color w:val="231F20"/>
          <w:spacing w:val="-2"/>
          <w:w w:val="90"/>
        </w:rPr>
        <w:t>разрыв</w:t>
      </w:r>
      <w:r>
        <w:rPr>
          <w:color w:val="231F20"/>
          <w:spacing w:val="-3"/>
          <w:w w:val="90"/>
        </w:rPr>
        <w:t> </w:t>
      </w:r>
      <w:r>
        <w:rPr>
          <w:color w:val="231F20"/>
          <w:spacing w:val="-2"/>
          <w:w w:val="90"/>
        </w:rPr>
        <w:t>пре- </w:t>
      </w:r>
      <w:r>
        <w:rPr>
          <w:color w:val="231F20"/>
          <w:w w:val="90"/>
        </w:rPr>
        <w:t>емственности</w:t>
      </w:r>
      <w:r>
        <w:rPr>
          <w:color w:val="231F20"/>
          <w:spacing w:val="-3"/>
          <w:w w:val="90"/>
        </w:rPr>
        <w:t> </w:t>
      </w:r>
      <w:r>
        <w:rPr>
          <w:color w:val="231F20"/>
          <w:w w:val="90"/>
        </w:rPr>
        <w:t>(ценности,</w:t>
      </w:r>
      <w:r>
        <w:rPr>
          <w:color w:val="231F20"/>
          <w:spacing w:val="-2"/>
          <w:w w:val="90"/>
        </w:rPr>
        <w:t> </w:t>
      </w:r>
      <w:r>
        <w:rPr>
          <w:color w:val="231F20"/>
          <w:w w:val="90"/>
        </w:rPr>
        <w:t>представленные</w:t>
      </w:r>
      <w:r>
        <w:rPr>
          <w:color w:val="231F20"/>
          <w:spacing w:val="-3"/>
          <w:w w:val="90"/>
        </w:rPr>
        <w:t> </w:t>
      </w:r>
      <w:r>
        <w:rPr>
          <w:color w:val="231F20"/>
          <w:spacing w:val="-2"/>
          <w:w w:val="90"/>
        </w:rPr>
        <w:t>через</w:t>
      </w:r>
    </w:p>
    <w:p>
      <w:pPr>
        <w:pStyle w:val="BodyText"/>
        <w:spacing w:before="7"/>
        <w:ind w:left="0"/>
        <w:jc w:val="left"/>
        <w:rPr>
          <w:sz w:val="3"/>
        </w:rPr>
      </w:pPr>
      <w:r>
        <w:rPr>
          <w:sz w:val="3"/>
        </w:rPr>
        <mc:AlternateContent>
          <mc:Choice Requires="wps">
            <w:drawing>
              <wp:anchor distT="0" distB="0" distL="0" distR="0" allowOverlap="1" layoutInCell="1" locked="0" behindDoc="1" simplePos="0" relativeHeight="487592960">
                <wp:simplePos x="0" y="0"/>
                <wp:positionH relativeFrom="page">
                  <wp:posOffset>3860800</wp:posOffset>
                </wp:positionH>
                <wp:positionV relativeFrom="paragraph">
                  <wp:posOffset>45738</wp:posOffset>
                </wp:positionV>
                <wp:extent cx="1270000" cy="1270"/>
                <wp:effectExtent l="0" t="0" r="0" b="0"/>
                <wp:wrapTopAndBottom/>
                <wp:docPr id="28" name="Graphic 28"/>
                <wp:cNvGraphicFramePr>
                  <a:graphicFrameLocks/>
                </wp:cNvGraphicFramePr>
                <a:graphic>
                  <a:graphicData uri="http://schemas.microsoft.com/office/word/2010/wordprocessingShape">
                    <wps:wsp>
                      <wps:cNvPr id="28" name="Graphic 28"/>
                      <wps:cNvSpPr/>
                      <wps:spPr>
                        <a:xfrm>
                          <a:off x="0" y="0"/>
                          <a:ext cx="1270000" cy="1270"/>
                        </a:xfrm>
                        <a:custGeom>
                          <a:avLst/>
                          <a:gdLst/>
                          <a:ahLst/>
                          <a:cxnLst/>
                          <a:rect l="l" t="t" r="r" b="b"/>
                          <a:pathLst>
                            <a:path w="1270000" h="0">
                              <a:moveTo>
                                <a:pt x="0" y="0"/>
                              </a:moveTo>
                              <a:lnTo>
                                <a:pt x="1270000" y="0"/>
                              </a:lnTo>
                            </a:path>
                          </a:pathLst>
                        </a:custGeom>
                        <a:ln w="5080">
                          <a:solidFill>
                            <a:srgbClr val="231F20"/>
                          </a:solidFill>
                          <a:prstDash val="solid"/>
                        </a:ln>
                      </wps:spPr>
                      <wps:bodyPr wrap="square" lIns="0" tIns="0" rIns="0" bIns="0" rtlCol="0">
                        <a:prstTxWarp prst="textNoShape">
                          <a:avLst/>
                        </a:prstTxWarp>
                        <a:noAutofit/>
                      </wps:bodyPr>
                    </wps:wsp>
                  </a:graphicData>
                </a:graphic>
              </wp:anchor>
            </w:drawing>
          </mc:Choice>
          <mc:Fallback>
            <w:pict>
              <v:shape style="position:absolute;margin-left:304pt;margin-top:3.601494pt;width:100pt;height:.1pt;mso-position-horizontal-relative:page;mso-position-vertical-relative:paragraph;z-index:-15723520;mso-wrap-distance-left:0;mso-wrap-distance-right:0" id="docshape19" coordorigin="6080,72" coordsize="2000,0" path="m6080,72l8080,72e" filled="false" stroked="true" strokeweight=".4pt" strokecolor="#231f20">
                <v:path arrowok="t"/>
                <v:stroke dashstyle="solid"/>
                <w10:wrap type="topAndBottom"/>
              </v:shape>
            </w:pict>
          </mc:Fallback>
        </mc:AlternateContent>
      </w:r>
    </w:p>
    <w:p>
      <w:pPr>
        <w:spacing w:line="198" w:lineRule="exact" w:before="0"/>
        <w:ind w:left="347" w:right="0" w:firstLine="0"/>
        <w:jc w:val="both"/>
        <w:rPr>
          <w:sz w:val="18"/>
        </w:rPr>
      </w:pPr>
      <w:hyperlink w:history="true" w:anchor="_bookmark22">
        <w:r>
          <w:rPr>
            <w:b/>
            <w:color w:val="C81D4B"/>
            <w:w w:val="90"/>
            <w:sz w:val="18"/>
          </w:rPr>
          <w:t>¹²</w:t>
        </w:r>
      </w:hyperlink>
      <w:r>
        <w:rPr>
          <w:b/>
          <w:color w:val="C81D4B"/>
          <w:spacing w:val="-5"/>
          <w:sz w:val="18"/>
        </w:rPr>
        <w:t> </w:t>
      </w:r>
      <w:bookmarkStart w:name="_bookmark24" w:id="25"/>
      <w:bookmarkEnd w:id="25"/>
      <w:r>
        <w:rPr>
          <w:b/>
          <w:color w:val="C81D4B"/>
          <w:spacing w:val="-7"/>
          <w:sz w:val="18"/>
        </w:rPr>
      </w:r>
      <w:bookmarkStart w:name="_bookmark25" w:id="26"/>
      <w:bookmarkEnd w:id="26"/>
      <w:r>
        <w:rPr>
          <w:b/>
          <w:color w:val="C81D4B"/>
          <w:spacing w:val="-7"/>
          <w:sz w:val="18"/>
        </w:rPr>
      </w:r>
      <w:r>
        <w:rPr>
          <w:color w:val="231F20"/>
          <w:w w:val="90"/>
          <w:sz w:val="18"/>
        </w:rPr>
        <w:t>Не</w:t>
      </w:r>
      <w:r>
        <w:rPr>
          <w:color w:val="231F20"/>
          <w:spacing w:val="-2"/>
          <w:sz w:val="18"/>
        </w:rPr>
        <w:t> </w:t>
      </w:r>
      <w:r>
        <w:rPr>
          <w:color w:val="231F20"/>
          <w:w w:val="90"/>
          <w:sz w:val="18"/>
        </w:rPr>
        <w:t>менее</w:t>
      </w:r>
      <w:r>
        <w:rPr>
          <w:color w:val="231F20"/>
          <w:spacing w:val="-2"/>
          <w:sz w:val="18"/>
        </w:rPr>
        <w:t> </w:t>
      </w:r>
      <w:r>
        <w:rPr>
          <w:color w:val="231F20"/>
          <w:w w:val="90"/>
          <w:sz w:val="18"/>
        </w:rPr>
        <w:t>двух</w:t>
      </w:r>
      <w:r>
        <w:rPr>
          <w:color w:val="231F20"/>
          <w:spacing w:val="-2"/>
          <w:sz w:val="18"/>
        </w:rPr>
        <w:t> </w:t>
      </w:r>
      <w:r>
        <w:rPr>
          <w:color w:val="231F20"/>
          <w:w w:val="90"/>
          <w:sz w:val="18"/>
        </w:rPr>
        <w:t>совпадений</w:t>
      </w:r>
      <w:r>
        <w:rPr>
          <w:color w:val="231F20"/>
          <w:spacing w:val="-1"/>
          <w:sz w:val="18"/>
        </w:rPr>
        <w:t> </w:t>
      </w:r>
      <w:r>
        <w:rPr>
          <w:color w:val="231F20"/>
          <w:w w:val="90"/>
          <w:sz w:val="18"/>
        </w:rPr>
        <w:t>в</w:t>
      </w:r>
      <w:r>
        <w:rPr>
          <w:color w:val="231F20"/>
          <w:spacing w:val="-2"/>
          <w:sz w:val="18"/>
        </w:rPr>
        <w:t> </w:t>
      </w:r>
      <w:r>
        <w:rPr>
          <w:color w:val="231F20"/>
          <w:w w:val="90"/>
          <w:sz w:val="18"/>
        </w:rPr>
        <w:t>каждом</w:t>
      </w:r>
      <w:r>
        <w:rPr>
          <w:color w:val="231F20"/>
          <w:spacing w:val="-2"/>
          <w:sz w:val="18"/>
        </w:rPr>
        <w:t> </w:t>
      </w:r>
      <w:r>
        <w:rPr>
          <w:color w:val="231F20"/>
          <w:spacing w:val="-2"/>
          <w:w w:val="90"/>
          <w:sz w:val="18"/>
        </w:rPr>
        <w:t>случае.</w:t>
      </w:r>
    </w:p>
    <w:p>
      <w:pPr>
        <w:spacing w:line="177" w:lineRule="auto" w:before="17"/>
        <w:ind w:left="107" w:right="107" w:firstLine="240"/>
        <w:jc w:val="both"/>
        <w:rPr>
          <w:sz w:val="18"/>
        </w:rPr>
      </w:pPr>
      <w:hyperlink w:history="true" w:anchor="_bookmark23">
        <w:r>
          <w:rPr>
            <w:b/>
            <w:color w:val="C81D4B"/>
            <w:w w:val="90"/>
            <w:sz w:val="18"/>
          </w:rPr>
          <w:t>¹³</w:t>
        </w:r>
      </w:hyperlink>
      <w:r>
        <w:rPr>
          <w:b/>
          <w:color w:val="C81D4B"/>
          <w:spacing w:val="-7"/>
          <w:w w:val="90"/>
          <w:sz w:val="18"/>
        </w:rPr>
        <w:t> </w:t>
      </w:r>
      <w:r>
        <w:rPr>
          <w:color w:val="231F20"/>
          <w:w w:val="90"/>
          <w:sz w:val="18"/>
        </w:rPr>
        <w:t>Учитывались</w:t>
      </w:r>
      <w:r>
        <w:rPr>
          <w:color w:val="231F20"/>
          <w:spacing w:val="-7"/>
          <w:w w:val="90"/>
          <w:sz w:val="18"/>
        </w:rPr>
        <w:t> </w:t>
      </w:r>
      <w:r>
        <w:rPr>
          <w:color w:val="231F20"/>
          <w:w w:val="90"/>
          <w:sz w:val="18"/>
        </w:rPr>
        <w:t>лишь</w:t>
      </w:r>
      <w:r>
        <w:rPr>
          <w:color w:val="231F20"/>
          <w:spacing w:val="-7"/>
          <w:w w:val="90"/>
          <w:sz w:val="18"/>
        </w:rPr>
        <w:t> </w:t>
      </w:r>
      <w:r>
        <w:rPr>
          <w:color w:val="231F20"/>
          <w:w w:val="90"/>
          <w:sz w:val="18"/>
        </w:rPr>
        <w:t>случаи,</w:t>
      </w:r>
      <w:r>
        <w:rPr>
          <w:color w:val="231F20"/>
          <w:spacing w:val="-6"/>
          <w:w w:val="90"/>
          <w:sz w:val="18"/>
        </w:rPr>
        <w:t> </w:t>
      </w:r>
      <w:r>
        <w:rPr>
          <w:color w:val="231F20"/>
          <w:w w:val="90"/>
          <w:sz w:val="18"/>
        </w:rPr>
        <w:t>когда</w:t>
      </w:r>
      <w:r>
        <w:rPr>
          <w:color w:val="231F20"/>
          <w:spacing w:val="-7"/>
          <w:w w:val="90"/>
          <w:sz w:val="18"/>
        </w:rPr>
        <w:t> </w:t>
      </w:r>
      <w:r>
        <w:rPr>
          <w:color w:val="231F20"/>
          <w:w w:val="90"/>
          <w:sz w:val="18"/>
        </w:rPr>
        <w:t>между</w:t>
      </w:r>
      <w:r>
        <w:rPr>
          <w:color w:val="231F20"/>
          <w:spacing w:val="-7"/>
          <w:w w:val="90"/>
          <w:sz w:val="18"/>
        </w:rPr>
        <w:t> </w:t>
      </w:r>
      <w:r>
        <w:rPr>
          <w:color w:val="231F20"/>
          <w:w w:val="90"/>
          <w:sz w:val="18"/>
        </w:rPr>
        <w:t>ассоциатами к одному и тому же маркеру в разных моделях нет ни од- </w:t>
      </w:r>
      <w:r>
        <w:rPr>
          <w:color w:val="231F20"/>
          <w:sz w:val="18"/>
        </w:rPr>
        <w:t>ного</w:t>
      </w:r>
      <w:r>
        <w:rPr>
          <w:color w:val="231F20"/>
          <w:spacing w:val="-6"/>
          <w:sz w:val="18"/>
        </w:rPr>
        <w:t> </w:t>
      </w:r>
      <w:r>
        <w:rPr>
          <w:color w:val="231F20"/>
          <w:sz w:val="18"/>
        </w:rPr>
        <w:t>совпадения.</w:t>
      </w:r>
    </w:p>
    <w:p>
      <w:pPr>
        <w:spacing w:after="0" w:line="177" w:lineRule="auto"/>
        <w:jc w:val="both"/>
        <w:rPr>
          <w:sz w:val="18"/>
        </w:rPr>
        <w:sectPr>
          <w:pgSz w:w="11620" w:h="16440"/>
          <w:pgMar w:header="717" w:footer="666" w:top="1020" w:bottom="860" w:left="992" w:right="992"/>
          <w:cols w:num="2" w:equalWidth="0">
            <w:col w:w="4589" w:space="391"/>
            <w:col w:w="4656"/>
          </w:cols>
        </w:sectPr>
      </w:pPr>
    </w:p>
    <w:p>
      <w:pPr>
        <w:pStyle w:val="BodyText"/>
        <w:spacing w:before="218"/>
        <w:ind w:left="0"/>
        <w:jc w:val="left"/>
        <w:rPr>
          <w:sz w:val="20"/>
        </w:rPr>
      </w:pPr>
    </w:p>
    <w:p>
      <w:pPr>
        <w:pStyle w:val="BodyText"/>
        <w:ind w:left="108"/>
        <w:jc w:val="left"/>
        <w:rPr>
          <w:sz w:val="20"/>
        </w:rPr>
      </w:pPr>
      <w:r>
        <w:rPr>
          <w:sz w:val="20"/>
        </w:rPr>
        <w:drawing>
          <wp:inline distT="0" distB="0" distL="0" distR="0">
            <wp:extent cx="5981937" cy="4766310"/>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20" cstate="print"/>
                    <a:stretch>
                      <a:fillRect/>
                    </a:stretch>
                  </pic:blipFill>
                  <pic:spPr>
                    <a:xfrm>
                      <a:off x="0" y="0"/>
                      <a:ext cx="5981937" cy="4766310"/>
                    </a:xfrm>
                    <a:prstGeom prst="rect">
                      <a:avLst/>
                    </a:prstGeom>
                  </pic:spPr>
                </pic:pic>
              </a:graphicData>
            </a:graphic>
          </wp:inline>
        </w:drawing>
      </w:r>
      <w:r>
        <w:rPr>
          <w:sz w:val="20"/>
        </w:rPr>
      </w:r>
    </w:p>
    <w:p>
      <w:pPr>
        <w:spacing w:line="265" w:lineRule="exact" w:before="173"/>
        <w:ind w:left="0" w:right="0" w:firstLine="0"/>
        <w:jc w:val="center"/>
        <w:rPr>
          <w:sz w:val="20"/>
        </w:rPr>
      </w:pPr>
      <w:r>
        <w:rPr>
          <w:b/>
          <w:color w:val="C81D4B"/>
          <w:w w:val="90"/>
          <w:sz w:val="20"/>
        </w:rPr>
        <w:t>Рис.</w:t>
      </w:r>
      <w:r>
        <w:rPr>
          <w:b/>
          <w:color w:val="C81D4B"/>
          <w:spacing w:val="13"/>
          <w:sz w:val="20"/>
        </w:rPr>
        <w:t> </w:t>
      </w:r>
      <w:r>
        <w:rPr>
          <w:b/>
          <w:color w:val="C81D4B"/>
          <w:w w:val="90"/>
          <w:sz w:val="20"/>
        </w:rPr>
        <w:t>2.</w:t>
      </w:r>
      <w:r>
        <w:rPr>
          <w:b/>
          <w:color w:val="C81D4B"/>
          <w:spacing w:val="15"/>
          <w:sz w:val="20"/>
        </w:rPr>
        <w:t> </w:t>
      </w:r>
      <w:r>
        <w:rPr>
          <w:color w:val="231F20"/>
          <w:w w:val="90"/>
          <w:sz w:val="20"/>
        </w:rPr>
        <w:t>Ценностно-семантическая</w:t>
      </w:r>
      <w:r>
        <w:rPr>
          <w:color w:val="231F20"/>
          <w:spacing w:val="15"/>
          <w:sz w:val="20"/>
        </w:rPr>
        <w:t> </w:t>
      </w:r>
      <w:r>
        <w:rPr>
          <w:color w:val="231F20"/>
          <w:w w:val="90"/>
          <w:sz w:val="20"/>
        </w:rPr>
        <w:t>карта</w:t>
      </w:r>
      <w:r>
        <w:rPr>
          <w:color w:val="231F20"/>
          <w:spacing w:val="15"/>
          <w:sz w:val="20"/>
        </w:rPr>
        <w:t> </w:t>
      </w:r>
      <w:r>
        <w:rPr>
          <w:color w:val="231F20"/>
          <w:w w:val="90"/>
          <w:sz w:val="20"/>
        </w:rPr>
        <w:t>Национального</w:t>
      </w:r>
      <w:r>
        <w:rPr>
          <w:color w:val="231F20"/>
          <w:spacing w:val="15"/>
          <w:sz w:val="20"/>
        </w:rPr>
        <w:t> </w:t>
      </w:r>
      <w:r>
        <w:rPr>
          <w:color w:val="231F20"/>
          <w:w w:val="90"/>
          <w:sz w:val="20"/>
        </w:rPr>
        <w:t>корпуса</w:t>
      </w:r>
      <w:r>
        <w:rPr>
          <w:color w:val="231F20"/>
          <w:spacing w:val="15"/>
          <w:sz w:val="20"/>
        </w:rPr>
        <w:t> </w:t>
      </w:r>
      <w:r>
        <w:rPr>
          <w:color w:val="231F20"/>
          <w:w w:val="90"/>
          <w:sz w:val="20"/>
        </w:rPr>
        <w:t>русского</w:t>
      </w:r>
      <w:r>
        <w:rPr>
          <w:color w:val="231F20"/>
          <w:spacing w:val="15"/>
          <w:sz w:val="20"/>
        </w:rPr>
        <w:t> </w:t>
      </w:r>
      <w:r>
        <w:rPr>
          <w:color w:val="231F20"/>
          <w:spacing w:val="-2"/>
          <w:w w:val="90"/>
          <w:sz w:val="20"/>
        </w:rPr>
        <w:t>языка</w:t>
      </w:r>
    </w:p>
    <w:p>
      <w:pPr>
        <w:spacing w:line="265" w:lineRule="exact" w:before="0"/>
        <w:ind w:left="0" w:right="0" w:firstLine="0"/>
        <w:jc w:val="center"/>
        <w:rPr>
          <w:sz w:val="20"/>
        </w:rPr>
      </w:pPr>
      <w:r>
        <w:rPr>
          <w:b/>
          <w:color w:val="C81D4B"/>
          <w:w w:val="90"/>
          <w:sz w:val="20"/>
        </w:rPr>
        <w:t>Fig.</w:t>
      </w:r>
      <w:r>
        <w:rPr>
          <w:b/>
          <w:color w:val="C81D4B"/>
          <w:spacing w:val="-1"/>
          <w:w w:val="90"/>
          <w:sz w:val="20"/>
        </w:rPr>
        <w:t> </w:t>
      </w:r>
      <w:r>
        <w:rPr>
          <w:b/>
          <w:color w:val="C81D4B"/>
          <w:w w:val="90"/>
          <w:sz w:val="20"/>
        </w:rPr>
        <w:t>2.</w:t>
      </w:r>
      <w:r>
        <w:rPr>
          <w:b/>
          <w:color w:val="C81D4B"/>
          <w:spacing w:val="-4"/>
          <w:sz w:val="20"/>
        </w:rPr>
        <w:t> </w:t>
      </w:r>
      <w:r>
        <w:rPr>
          <w:color w:val="231F20"/>
          <w:w w:val="90"/>
          <w:sz w:val="20"/>
        </w:rPr>
        <w:t>Value-semantic</w:t>
      </w:r>
      <w:r>
        <w:rPr>
          <w:color w:val="231F20"/>
          <w:spacing w:val="-4"/>
          <w:sz w:val="20"/>
        </w:rPr>
        <w:t> </w:t>
      </w:r>
      <w:r>
        <w:rPr>
          <w:color w:val="231F20"/>
          <w:w w:val="90"/>
          <w:sz w:val="20"/>
        </w:rPr>
        <w:t>map</w:t>
      </w:r>
      <w:r>
        <w:rPr>
          <w:color w:val="231F20"/>
          <w:spacing w:val="-4"/>
          <w:sz w:val="20"/>
        </w:rPr>
        <w:t> </w:t>
      </w:r>
      <w:r>
        <w:rPr>
          <w:color w:val="231F20"/>
          <w:w w:val="90"/>
          <w:sz w:val="20"/>
        </w:rPr>
        <w:t>of</w:t>
      </w:r>
      <w:r>
        <w:rPr>
          <w:color w:val="231F20"/>
          <w:spacing w:val="-4"/>
          <w:sz w:val="20"/>
        </w:rPr>
        <w:t> </w:t>
      </w:r>
      <w:r>
        <w:rPr>
          <w:color w:val="231F20"/>
          <w:w w:val="90"/>
          <w:sz w:val="20"/>
        </w:rPr>
        <w:t>the</w:t>
      </w:r>
      <w:r>
        <w:rPr>
          <w:color w:val="231F20"/>
          <w:spacing w:val="-4"/>
          <w:sz w:val="20"/>
        </w:rPr>
        <w:t> </w:t>
      </w:r>
      <w:r>
        <w:rPr>
          <w:color w:val="231F20"/>
          <w:w w:val="90"/>
          <w:sz w:val="20"/>
        </w:rPr>
        <w:t>National</w:t>
      </w:r>
      <w:r>
        <w:rPr>
          <w:color w:val="231F20"/>
          <w:spacing w:val="-4"/>
          <w:sz w:val="20"/>
        </w:rPr>
        <w:t> </w:t>
      </w:r>
      <w:r>
        <w:rPr>
          <w:color w:val="231F20"/>
          <w:w w:val="90"/>
          <w:sz w:val="20"/>
        </w:rPr>
        <w:t>Corpus</w:t>
      </w:r>
      <w:r>
        <w:rPr>
          <w:color w:val="231F20"/>
          <w:spacing w:val="-4"/>
          <w:sz w:val="20"/>
        </w:rPr>
        <w:t> </w:t>
      </w:r>
      <w:r>
        <w:rPr>
          <w:color w:val="231F20"/>
          <w:w w:val="90"/>
          <w:sz w:val="20"/>
        </w:rPr>
        <w:t>of</w:t>
      </w:r>
      <w:r>
        <w:rPr>
          <w:color w:val="231F20"/>
          <w:spacing w:val="-4"/>
          <w:sz w:val="20"/>
        </w:rPr>
        <w:t> </w:t>
      </w:r>
      <w:r>
        <w:rPr>
          <w:color w:val="231F20"/>
          <w:w w:val="90"/>
          <w:sz w:val="20"/>
        </w:rPr>
        <w:t>the</w:t>
      </w:r>
      <w:r>
        <w:rPr>
          <w:color w:val="231F20"/>
          <w:spacing w:val="-4"/>
          <w:sz w:val="20"/>
        </w:rPr>
        <w:t> </w:t>
      </w:r>
      <w:r>
        <w:rPr>
          <w:color w:val="231F20"/>
          <w:w w:val="90"/>
          <w:sz w:val="20"/>
        </w:rPr>
        <w:t>Russian</w:t>
      </w:r>
      <w:r>
        <w:rPr>
          <w:color w:val="231F20"/>
          <w:spacing w:val="-4"/>
          <w:sz w:val="20"/>
        </w:rPr>
        <w:t> </w:t>
      </w:r>
      <w:r>
        <w:rPr>
          <w:color w:val="231F20"/>
          <w:spacing w:val="-2"/>
          <w:w w:val="90"/>
          <w:sz w:val="20"/>
        </w:rPr>
        <w:t>Language</w:t>
      </w:r>
    </w:p>
    <w:p>
      <w:pPr>
        <w:spacing w:after="0" w:line="265" w:lineRule="exact"/>
        <w:jc w:val="center"/>
        <w:rPr>
          <w:sz w:val="20"/>
        </w:rPr>
        <w:sectPr>
          <w:type w:val="continuous"/>
          <w:pgSz w:w="11620" w:h="16440"/>
          <w:pgMar w:header="717" w:footer="666" w:top="1020" w:bottom="860" w:left="992" w:right="992"/>
        </w:sectPr>
      </w:pPr>
    </w:p>
    <w:p>
      <w:pPr>
        <w:pStyle w:val="BodyText"/>
        <w:spacing w:line="225" w:lineRule="auto" w:before="119"/>
        <w:ind w:right="38"/>
      </w:pPr>
      <w:r>
        <w:rPr>
          <w:color w:val="231F20"/>
          <w:w w:val="85"/>
        </w:rPr>
        <w:t>лексические маркеры, и ассоциаты к ним из стар- </w:t>
      </w:r>
      <w:r>
        <w:rPr>
          <w:color w:val="231F20"/>
          <w:w w:val="90"/>
        </w:rPr>
        <w:t>товых тезаурусов в одной модели, но отсутству- ющие в другой или не прошедшие частотный </w:t>
      </w:r>
      <w:r>
        <w:rPr>
          <w:color w:val="231F20"/>
          <w:spacing w:val="-2"/>
        </w:rPr>
        <w:t>фильтр).</w:t>
      </w:r>
    </w:p>
    <w:p>
      <w:pPr>
        <w:pStyle w:val="BodyText"/>
        <w:spacing w:line="225" w:lineRule="auto" w:before="4"/>
        <w:ind w:right="38" w:firstLine="240"/>
      </w:pPr>
      <w:r>
        <w:rPr>
          <w:color w:val="231F20"/>
          <w:w w:val="90"/>
        </w:rPr>
        <w:t>Пословный анализ ценностно-семантиче- ской преемственности, в целом, подтверждает выводы предыдущего этапа исследования: лек- сика</w:t>
      </w:r>
      <w:r>
        <w:rPr>
          <w:color w:val="231F20"/>
          <w:spacing w:val="40"/>
        </w:rPr>
        <w:t> </w:t>
      </w:r>
      <w:r>
        <w:rPr>
          <w:color w:val="231F20"/>
          <w:w w:val="90"/>
        </w:rPr>
        <w:t>Президента</w:t>
      </w:r>
      <w:r>
        <w:rPr>
          <w:color w:val="231F20"/>
          <w:spacing w:val="40"/>
        </w:rPr>
        <w:t> </w:t>
      </w:r>
      <w:r>
        <w:rPr>
          <w:color w:val="231F20"/>
          <w:w w:val="90"/>
        </w:rPr>
        <w:t>сохраняет</w:t>
      </w:r>
      <w:r>
        <w:rPr>
          <w:color w:val="231F20"/>
          <w:spacing w:val="40"/>
        </w:rPr>
        <w:t> </w:t>
      </w:r>
      <w:r>
        <w:rPr>
          <w:color w:val="231F20"/>
          <w:w w:val="90"/>
        </w:rPr>
        <w:t>присутствующие</w:t>
      </w:r>
      <w:r>
        <w:rPr>
          <w:color w:val="231F20"/>
          <w:spacing w:val="40"/>
        </w:rPr>
        <w:t> </w:t>
      </w:r>
      <w:r>
        <w:rPr>
          <w:color w:val="231F20"/>
          <w:w w:val="90"/>
        </w:rPr>
        <w:t>в русском семантическом пространстве устой- чивые</w:t>
      </w:r>
      <w:r>
        <w:rPr>
          <w:color w:val="231F20"/>
          <w:spacing w:val="-9"/>
          <w:w w:val="90"/>
        </w:rPr>
        <w:t> </w:t>
      </w:r>
      <w:r>
        <w:rPr>
          <w:color w:val="231F20"/>
          <w:w w:val="90"/>
        </w:rPr>
        <w:t>ассоциации,</w:t>
      </w:r>
      <w:r>
        <w:rPr>
          <w:color w:val="231F20"/>
          <w:spacing w:val="-8"/>
          <w:w w:val="90"/>
        </w:rPr>
        <w:t> </w:t>
      </w:r>
      <w:r>
        <w:rPr>
          <w:color w:val="231F20"/>
          <w:w w:val="90"/>
        </w:rPr>
        <w:t>затрагивающие</w:t>
      </w:r>
      <w:r>
        <w:rPr>
          <w:color w:val="231F20"/>
          <w:spacing w:val="-8"/>
          <w:w w:val="90"/>
        </w:rPr>
        <w:t> </w:t>
      </w:r>
      <w:r>
        <w:rPr>
          <w:color w:val="231F20"/>
          <w:w w:val="90"/>
        </w:rPr>
        <w:t>смерть</w:t>
      </w:r>
      <w:r>
        <w:rPr>
          <w:color w:val="231F20"/>
          <w:spacing w:val="-8"/>
          <w:w w:val="90"/>
        </w:rPr>
        <w:t> </w:t>
      </w:r>
      <w:r>
        <w:rPr>
          <w:color w:val="231F20"/>
          <w:w w:val="90"/>
        </w:rPr>
        <w:t>и</w:t>
      </w:r>
      <w:r>
        <w:rPr>
          <w:color w:val="231F20"/>
          <w:spacing w:val="-9"/>
          <w:w w:val="90"/>
        </w:rPr>
        <w:t> </w:t>
      </w:r>
      <w:r>
        <w:rPr>
          <w:color w:val="231F20"/>
          <w:w w:val="90"/>
        </w:rPr>
        <w:t>бо- лезни, христианство (преимущественно право- славие, но без детализации христианских цен- </w:t>
      </w:r>
      <w:r>
        <w:rPr>
          <w:color w:val="231F20"/>
          <w:spacing w:val="-2"/>
          <w:w w:val="90"/>
        </w:rPr>
        <w:t>ностей) и героику. В меньшей степени (меньшее </w:t>
      </w:r>
      <w:r>
        <w:rPr>
          <w:color w:val="231F20"/>
          <w:w w:val="90"/>
        </w:rPr>
        <w:t>количество ассоциатов и синонимов) представ- </w:t>
      </w:r>
      <w:r>
        <w:rPr>
          <w:color w:val="231F20"/>
          <w:spacing w:val="-2"/>
        </w:rPr>
        <w:t>лены</w:t>
      </w:r>
      <w:r>
        <w:rPr>
          <w:color w:val="231F20"/>
          <w:spacing w:val="-12"/>
        </w:rPr>
        <w:t> </w:t>
      </w:r>
      <w:r>
        <w:rPr>
          <w:color w:val="231F20"/>
          <w:spacing w:val="-2"/>
        </w:rPr>
        <w:t>такие</w:t>
      </w:r>
      <w:r>
        <w:rPr>
          <w:color w:val="231F20"/>
          <w:spacing w:val="-12"/>
        </w:rPr>
        <w:t> </w:t>
      </w:r>
      <w:r>
        <w:rPr>
          <w:color w:val="231F20"/>
          <w:spacing w:val="-2"/>
        </w:rPr>
        <w:t>ценности,</w:t>
      </w:r>
      <w:r>
        <w:rPr>
          <w:color w:val="231F20"/>
          <w:spacing w:val="-12"/>
        </w:rPr>
        <w:t> </w:t>
      </w:r>
      <w:r>
        <w:rPr>
          <w:color w:val="231F20"/>
          <w:spacing w:val="-2"/>
        </w:rPr>
        <w:t>как</w:t>
      </w:r>
      <w:r>
        <w:rPr>
          <w:color w:val="231F20"/>
          <w:spacing w:val="-11"/>
        </w:rPr>
        <w:t> </w:t>
      </w:r>
      <w:r>
        <w:rPr>
          <w:i/>
          <w:color w:val="231F20"/>
          <w:spacing w:val="-2"/>
        </w:rPr>
        <w:t>стабильность</w:t>
      </w:r>
      <w:r>
        <w:rPr>
          <w:color w:val="231F20"/>
          <w:spacing w:val="-2"/>
        </w:rPr>
        <w:t>,</w:t>
      </w:r>
      <w:r>
        <w:rPr>
          <w:color w:val="231F20"/>
          <w:spacing w:val="-12"/>
        </w:rPr>
        <w:t> </w:t>
      </w:r>
      <w:r>
        <w:rPr>
          <w:i/>
          <w:color w:val="231F20"/>
          <w:spacing w:val="-2"/>
        </w:rPr>
        <w:t>ува- </w:t>
      </w:r>
      <w:r>
        <w:rPr>
          <w:i/>
          <w:color w:val="231F20"/>
        </w:rPr>
        <w:t>жение</w:t>
      </w:r>
      <w:r>
        <w:rPr>
          <w:color w:val="231F20"/>
        </w:rPr>
        <w:t>, </w:t>
      </w:r>
      <w:r>
        <w:rPr>
          <w:i/>
          <w:color w:val="231F20"/>
        </w:rPr>
        <w:t>родина</w:t>
      </w:r>
      <w:r>
        <w:rPr>
          <w:color w:val="231F20"/>
        </w:rPr>
        <w:t>, </w:t>
      </w:r>
      <w:r>
        <w:rPr>
          <w:i/>
          <w:color w:val="231F20"/>
        </w:rPr>
        <w:t>счастье и радость</w:t>
      </w:r>
      <w:r>
        <w:rPr>
          <w:color w:val="231F20"/>
        </w:rPr>
        <w:t>, </w:t>
      </w:r>
      <w:r>
        <w:rPr>
          <w:i/>
          <w:color w:val="231F20"/>
        </w:rPr>
        <w:t>прибыль</w:t>
      </w:r>
      <w:r>
        <w:rPr>
          <w:color w:val="231F20"/>
        </w:rPr>
        <w:t>.</w:t>
      </w:r>
    </w:p>
    <w:p>
      <w:pPr>
        <w:pStyle w:val="BodyText"/>
        <w:spacing w:line="225" w:lineRule="auto" w:before="12"/>
        <w:ind w:right="38" w:firstLine="240"/>
      </w:pPr>
      <w:r>
        <w:rPr>
          <w:color w:val="231F20"/>
          <w:w w:val="90"/>
        </w:rPr>
        <w:t>Семантические сдвиги при сохранении об- </w:t>
      </w:r>
      <w:r>
        <w:rPr>
          <w:color w:val="231F20"/>
          <w:spacing w:val="-2"/>
        </w:rPr>
        <w:t>щих</w:t>
      </w:r>
      <w:r>
        <w:rPr>
          <w:color w:val="231F20"/>
          <w:spacing w:val="-12"/>
        </w:rPr>
        <w:t> </w:t>
      </w:r>
      <w:r>
        <w:rPr>
          <w:color w:val="231F20"/>
          <w:spacing w:val="-2"/>
        </w:rPr>
        <w:t>лексических</w:t>
      </w:r>
      <w:r>
        <w:rPr>
          <w:color w:val="231F20"/>
          <w:spacing w:val="-12"/>
        </w:rPr>
        <w:t> </w:t>
      </w:r>
      <w:r>
        <w:rPr>
          <w:color w:val="231F20"/>
          <w:spacing w:val="-2"/>
        </w:rPr>
        <w:t>маркеров</w:t>
      </w:r>
      <w:r>
        <w:rPr>
          <w:color w:val="231F20"/>
          <w:spacing w:val="-12"/>
        </w:rPr>
        <w:t> </w:t>
      </w:r>
      <w:r>
        <w:rPr>
          <w:color w:val="231F20"/>
          <w:spacing w:val="-2"/>
        </w:rPr>
        <w:t>оказываются</w:t>
      </w:r>
      <w:r>
        <w:rPr>
          <w:color w:val="231F20"/>
          <w:spacing w:val="-11"/>
        </w:rPr>
        <w:t> </w:t>
      </w:r>
      <w:r>
        <w:rPr>
          <w:color w:val="231F20"/>
          <w:spacing w:val="-2"/>
        </w:rPr>
        <w:t>не- </w:t>
      </w:r>
      <w:r>
        <w:rPr>
          <w:color w:val="231F20"/>
          <w:w w:val="90"/>
        </w:rPr>
        <w:t>сколько более информативными. Во-первых, некоторые ценностные категории существенно </w:t>
      </w:r>
      <w:r>
        <w:rPr>
          <w:color w:val="231F20"/>
          <w:spacing w:val="-2"/>
        </w:rPr>
        <w:t>меняют</w:t>
      </w:r>
      <w:r>
        <w:rPr>
          <w:color w:val="231F20"/>
          <w:spacing w:val="-12"/>
        </w:rPr>
        <w:t> </w:t>
      </w:r>
      <w:r>
        <w:rPr>
          <w:color w:val="231F20"/>
          <w:spacing w:val="-2"/>
        </w:rPr>
        <w:t>свой</w:t>
      </w:r>
      <w:r>
        <w:rPr>
          <w:color w:val="231F20"/>
          <w:spacing w:val="-12"/>
        </w:rPr>
        <w:t> </w:t>
      </w:r>
      <w:r>
        <w:rPr>
          <w:color w:val="231F20"/>
          <w:spacing w:val="-2"/>
        </w:rPr>
        <w:t>смысл:</w:t>
      </w:r>
      <w:r>
        <w:rPr>
          <w:color w:val="231F20"/>
          <w:spacing w:val="-12"/>
        </w:rPr>
        <w:t> </w:t>
      </w:r>
      <w:r>
        <w:rPr>
          <w:i/>
          <w:color w:val="231F20"/>
          <w:spacing w:val="-2"/>
        </w:rPr>
        <w:t>благородство</w:t>
      </w:r>
      <w:r>
        <w:rPr>
          <w:i/>
          <w:color w:val="231F20"/>
          <w:spacing w:val="-11"/>
        </w:rPr>
        <w:t> </w:t>
      </w:r>
      <w:r>
        <w:rPr>
          <w:color w:val="231F20"/>
          <w:spacing w:val="-2"/>
        </w:rPr>
        <w:t>из</w:t>
      </w:r>
      <w:r>
        <w:rPr>
          <w:color w:val="231F20"/>
          <w:spacing w:val="-12"/>
        </w:rPr>
        <w:t> </w:t>
      </w:r>
      <w:r>
        <w:rPr>
          <w:color w:val="231F20"/>
          <w:spacing w:val="-2"/>
        </w:rPr>
        <w:t>общече- </w:t>
      </w:r>
      <w:r>
        <w:rPr>
          <w:color w:val="231F20"/>
          <w:spacing w:val="-2"/>
          <w:w w:val="90"/>
        </w:rPr>
        <w:t>ловеческого проявления доброты (НКРЯ) транс- </w:t>
      </w:r>
      <w:r>
        <w:rPr>
          <w:color w:val="231F20"/>
          <w:w w:val="90"/>
        </w:rPr>
        <w:t>формируется</w:t>
      </w:r>
      <w:r>
        <w:rPr>
          <w:color w:val="231F20"/>
          <w:spacing w:val="-3"/>
          <w:w w:val="90"/>
        </w:rPr>
        <w:t> </w:t>
      </w:r>
      <w:r>
        <w:rPr>
          <w:color w:val="231F20"/>
          <w:w w:val="90"/>
        </w:rPr>
        <w:t>в</w:t>
      </w:r>
      <w:r>
        <w:rPr>
          <w:color w:val="231F20"/>
          <w:spacing w:val="-3"/>
          <w:w w:val="90"/>
        </w:rPr>
        <w:t> </w:t>
      </w:r>
      <w:r>
        <w:rPr>
          <w:color w:val="231F20"/>
          <w:w w:val="90"/>
        </w:rPr>
        <w:t>президентском</w:t>
      </w:r>
      <w:r>
        <w:rPr>
          <w:color w:val="231F20"/>
          <w:spacing w:val="-3"/>
          <w:w w:val="90"/>
        </w:rPr>
        <w:t> </w:t>
      </w:r>
      <w:r>
        <w:rPr>
          <w:color w:val="231F20"/>
          <w:w w:val="90"/>
        </w:rPr>
        <w:t>дискурсе</w:t>
      </w:r>
      <w:r>
        <w:rPr>
          <w:color w:val="231F20"/>
          <w:spacing w:val="-3"/>
          <w:w w:val="90"/>
        </w:rPr>
        <w:t> </w:t>
      </w:r>
      <w:r>
        <w:rPr>
          <w:color w:val="231F20"/>
          <w:w w:val="90"/>
        </w:rPr>
        <w:t>в</w:t>
      </w:r>
      <w:r>
        <w:rPr>
          <w:color w:val="231F20"/>
          <w:spacing w:val="-3"/>
          <w:w w:val="90"/>
        </w:rPr>
        <w:t> </w:t>
      </w:r>
      <w:r>
        <w:rPr>
          <w:color w:val="231F20"/>
          <w:w w:val="90"/>
        </w:rPr>
        <w:t>воен- ную доблесть, а </w:t>
      </w:r>
      <w:r>
        <w:rPr>
          <w:i/>
          <w:color w:val="231F20"/>
          <w:w w:val="90"/>
        </w:rPr>
        <w:t>гордость </w:t>
      </w:r>
      <w:r>
        <w:rPr>
          <w:color w:val="231F20"/>
          <w:w w:val="90"/>
        </w:rPr>
        <w:t>из осуждаемого каче- </w:t>
      </w:r>
      <w:r>
        <w:rPr>
          <w:color w:val="231F20"/>
          <w:spacing w:val="-2"/>
          <w:w w:val="90"/>
        </w:rPr>
        <w:t>ства,</w:t>
      </w:r>
      <w:r>
        <w:rPr>
          <w:color w:val="231F20"/>
          <w:spacing w:val="-7"/>
          <w:w w:val="90"/>
        </w:rPr>
        <w:t> </w:t>
      </w:r>
      <w:r>
        <w:rPr>
          <w:color w:val="231F20"/>
          <w:spacing w:val="-2"/>
          <w:w w:val="90"/>
        </w:rPr>
        <w:t>родственного</w:t>
      </w:r>
      <w:r>
        <w:rPr>
          <w:color w:val="231F20"/>
          <w:spacing w:val="-6"/>
          <w:w w:val="90"/>
        </w:rPr>
        <w:t> </w:t>
      </w:r>
      <w:r>
        <w:rPr>
          <w:color w:val="231F20"/>
          <w:spacing w:val="-2"/>
          <w:w w:val="90"/>
        </w:rPr>
        <w:t>хвастовству</w:t>
      </w:r>
      <w:r>
        <w:rPr>
          <w:color w:val="231F20"/>
          <w:spacing w:val="-6"/>
          <w:w w:val="90"/>
        </w:rPr>
        <w:t> </w:t>
      </w:r>
      <w:r>
        <w:rPr>
          <w:color w:val="231F20"/>
          <w:spacing w:val="-2"/>
          <w:w w:val="90"/>
        </w:rPr>
        <w:t>и</w:t>
      </w:r>
      <w:r>
        <w:rPr>
          <w:color w:val="231F20"/>
          <w:spacing w:val="-6"/>
          <w:w w:val="90"/>
        </w:rPr>
        <w:t> </w:t>
      </w:r>
      <w:r>
        <w:rPr>
          <w:color w:val="231F20"/>
          <w:spacing w:val="-2"/>
          <w:w w:val="90"/>
        </w:rPr>
        <w:t>зависти</w:t>
      </w:r>
      <w:r>
        <w:rPr>
          <w:color w:val="231F20"/>
          <w:spacing w:val="-7"/>
          <w:w w:val="90"/>
        </w:rPr>
        <w:t> </w:t>
      </w:r>
      <w:r>
        <w:rPr>
          <w:color w:val="231F20"/>
          <w:spacing w:val="-2"/>
          <w:w w:val="90"/>
        </w:rPr>
        <w:t>(НКРЯ), </w:t>
      </w:r>
      <w:r>
        <w:rPr>
          <w:color w:val="231F20"/>
          <w:w w:val="90"/>
        </w:rPr>
        <w:t>превращается в положительную ценность. Во- </w:t>
      </w:r>
      <w:r>
        <w:rPr>
          <w:color w:val="231F20"/>
          <w:spacing w:val="-2"/>
        </w:rPr>
        <w:t>вторых,</w:t>
      </w:r>
      <w:r>
        <w:rPr>
          <w:color w:val="231F20"/>
          <w:spacing w:val="-12"/>
        </w:rPr>
        <w:t> </w:t>
      </w:r>
      <w:r>
        <w:rPr>
          <w:color w:val="231F20"/>
          <w:spacing w:val="-2"/>
        </w:rPr>
        <w:t>многие</w:t>
      </w:r>
      <w:r>
        <w:rPr>
          <w:color w:val="231F20"/>
          <w:spacing w:val="-12"/>
        </w:rPr>
        <w:t> </w:t>
      </w:r>
      <w:r>
        <w:rPr>
          <w:color w:val="231F20"/>
          <w:spacing w:val="-2"/>
        </w:rPr>
        <w:t>ценности</w:t>
      </w:r>
      <w:r>
        <w:rPr>
          <w:color w:val="231F20"/>
          <w:spacing w:val="-12"/>
        </w:rPr>
        <w:t> </w:t>
      </w:r>
      <w:r>
        <w:rPr>
          <w:color w:val="231F20"/>
          <w:spacing w:val="-2"/>
        </w:rPr>
        <w:t>обретают</w:t>
      </w:r>
      <w:r>
        <w:rPr>
          <w:color w:val="231F20"/>
          <w:spacing w:val="-11"/>
        </w:rPr>
        <w:t> </w:t>
      </w:r>
      <w:r>
        <w:rPr>
          <w:color w:val="231F20"/>
          <w:spacing w:val="-2"/>
        </w:rPr>
        <w:t>в</w:t>
      </w:r>
      <w:r>
        <w:rPr>
          <w:color w:val="231F20"/>
          <w:spacing w:val="-12"/>
        </w:rPr>
        <w:t> </w:t>
      </w:r>
      <w:r>
        <w:rPr>
          <w:color w:val="231F20"/>
          <w:spacing w:val="-2"/>
        </w:rPr>
        <w:t>прези- </w:t>
      </w:r>
      <w:r>
        <w:rPr>
          <w:color w:val="231F20"/>
          <w:w w:val="90"/>
        </w:rPr>
        <w:t>дентском дискурсе приземлённый и прагмати- </w:t>
      </w:r>
      <w:r>
        <w:rPr>
          <w:color w:val="231F20"/>
          <w:spacing w:val="-6"/>
        </w:rPr>
        <w:t>ческий</w:t>
      </w:r>
      <w:r>
        <w:rPr>
          <w:color w:val="231F20"/>
          <w:spacing w:val="-7"/>
        </w:rPr>
        <w:t> </w:t>
      </w:r>
      <w:r>
        <w:rPr>
          <w:color w:val="231F20"/>
          <w:spacing w:val="-6"/>
        </w:rPr>
        <w:t>характер:</w:t>
      </w:r>
      <w:r>
        <w:rPr>
          <w:color w:val="231F20"/>
          <w:spacing w:val="-7"/>
        </w:rPr>
        <w:t> </w:t>
      </w:r>
      <w:r>
        <w:rPr>
          <w:color w:val="231F20"/>
          <w:spacing w:val="-6"/>
        </w:rPr>
        <w:t>из</w:t>
      </w:r>
      <w:r>
        <w:rPr>
          <w:color w:val="231F20"/>
          <w:spacing w:val="-7"/>
        </w:rPr>
        <w:t> </w:t>
      </w:r>
      <w:r>
        <w:rPr>
          <w:color w:val="231F20"/>
          <w:spacing w:val="-6"/>
        </w:rPr>
        <w:t>всего</w:t>
      </w:r>
      <w:r>
        <w:rPr>
          <w:color w:val="231F20"/>
          <w:spacing w:val="-7"/>
        </w:rPr>
        <w:t> </w:t>
      </w:r>
      <w:r>
        <w:rPr>
          <w:color w:val="231F20"/>
          <w:spacing w:val="-6"/>
        </w:rPr>
        <w:t>возможного</w:t>
      </w:r>
      <w:r>
        <w:rPr>
          <w:color w:val="231F20"/>
          <w:spacing w:val="-7"/>
        </w:rPr>
        <w:t> </w:t>
      </w:r>
      <w:r>
        <w:rPr>
          <w:color w:val="231F20"/>
          <w:spacing w:val="-6"/>
        </w:rPr>
        <w:t>много- </w:t>
      </w:r>
      <w:r>
        <w:rPr>
          <w:color w:val="231F20"/>
          <w:w w:val="90"/>
        </w:rPr>
        <w:t>образия ассоциатов к </w:t>
      </w:r>
      <w:r>
        <w:rPr>
          <w:i/>
          <w:color w:val="231F20"/>
          <w:w w:val="90"/>
        </w:rPr>
        <w:t>методологии </w:t>
      </w:r>
      <w:r>
        <w:rPr>
          <w:color w:val="231F20"/>
          <w:w w:val="90"/>
        </w:rPr>
        <w:t>в президент- ском дискурсе устойчива лишь </w:t>
      </w:r>
      <w:r>
        <w:rPr>
          <w:i/>
          <w:color w:val="231F20"/>
          <w:w w:val="90"/>
        </w:rPr>
        <w:t>методика</w:t>
      </w:r>
      <w:r>
        <w:rPr>
          <w:color w:val="231F20"/>
          <w:w w:val="90"/>
        </w:rPr>
        <w:t>, </w:t>
      </w:r>
      <w:r>
        <w:rPr>
          <w:i/>
          <w:color w:val="231F20"/>
          <w:w w:val="90"/>
        </w:rPr>
        <w:t>тео- </w:t>
      </w:r>
      <w:r>
        <w:rPr>
          <w:i/>
          <w:color w:val="231F20"/>
          <w:spacing w:val="-4"/>
        </w:rPr>
        <w:t>ретическое</w:t>
      </w:r>
      <w:r>
        <w:rPr>
          <w:i/>
          <w:color w:val="231F20"/>
          <w:spacing w:val="-10"/>
        </w:rPr>
        <w:t> </w:t>
      </w:r>
      <w:r>
        <w:rPr>
          <w:color w:val="231F20"/>
          <w:spacing w:val="-4"/>
        </w:rPr>
        <w:t>сводится</w:t>
      </w:r>
      <w:r>
        <w:rPr>
          <w:color w:val="231F20"/>
          <w:spacing w:val="-10"/>
        </w:rPr>
        <w:t> </w:t>
      </w:r>
      <w:r>
        <w:rPr>
          <w:color w:val="231F20"/>
          <w:spacing w:val="-4"/>
        </w:rPr>
        <w:t>к</w:t>
      </w:r>
      <w:r>
        <w:rPr>
          <w:color w:val="231F20"/>
          <w:spacing w:val="-10"/>
        </w:rPr>
        <w:t> </w:t>
      </w:r>
      <w:r>
        <w:rPr>
          <w:i/>
          <w:color w:val="231F20"/>
          <w:spacing w:val="-4"/>
        </w:rPr>
        <w:t>прикладному</w:t>
      </w:r>
      <w:r>
        <w:rPr>
          <w:color w:val="231F20"/>
          <w:spacing w:val="-4"/>
        </w:rPr>
        <w:t>,</w:t>
      </w:r>
      <w:r>
        <w:rPr>
          <w:color w:val="231F20"/>
          <w:spacing w:val="-9"/>
        </w:rPr>
        <w:t> </w:t>
      </w:r>
      <w:r>
        <w:rPr>
          <w:color w:val="231F20"/>
          <w:spacing w:val="-4"/>
        </w:rPr>
        <w:t>а</w:t>
      </w:r>
      <w:r>
        <w:rPr>
          <w:color w:val="231F20"/>
          <w:spacing w:val="-10"/>
        </w:rPr>
        <w:t> </w:t>
      </w:r>
      <w:r>
        <w:rPr>
          <w:i/>
          <w:color w:val="231F20"/>
          <w:spacing w:val="-4"/>
        </w:rPr>
        <w:t>почита- </w:t>
      </w:r>
      <w:r>
        <w:rPr>
          <w:i/>
          <w:color w:val="231F20"/>
          <w:w w:val="90"/>
        </w:rPr>
        <w:t>ние </w:t>
      </w:r>
      <w:r>
        <w:rPr>
          <w:color w:val="231F20"/>
          <w:w w:val="90"/>
        </w:rPr>
        <w:t>– к дани уважения ветеранам Великой Оте- </w:t>
      </w:r>
      <w:r>
        <w:rPr>
          <w:color w:val="231F20"/>
          <w:spacing w:val="-2"/>
        </w:rPr>
        <w:t>чественной</w:t>
      </w:r>
      <w:r>
        <w:rPr>
          <w:color w:val="231F20"/>
          <w:spacing w:val="-12"/>
        </w:rPr>
        <w:t> </w:t>
      </w:r>
      <w:r>
        <w:rPr>
          <w:color w:val="231F20"/>
          <w:spacing w:val="-2"/>
        </w:rPr>
        <w:t>войны.</w:t>
      </w:r>
      <w:r>
        <w:rPr>
          <w:color w:val="231F20"/>
          <w:spacing w:val="-12"/>
        </w:rPr>
        <w:t> </w:t>
      </w:r>
      <w:r>
        <w:rPr>
          <w:color w:val="231F20"/>
          <w:spacing w:val="-2"/>
        </w:rPr>
        <w:t>К</w:t>
      </w:r>
      <w:r>
        <w:rPr>
          <w:color w:val="231F20"/>
          <w:spacing w:val="-12"/>
        </w:rPr>
        <w:t> </w:t>
      </w:r>
      <w:r>
        <w:rPr>
          <w:color w:val="231F20"/>
          <w:spacing w:val="-2"/>
        </w:rPr>
        <w:t>этой</w:t>
      </w:r>
      <w:r>
        <w:rPr>
          <w:color w:val="231F20"/>
          <w:spacing w:val="-11"/>
        </w:rPr>
        <w:t> </w:t>
      </w:r>
      <w:r>
        <w:rPr>
          <w:color w:val="231F20"/>
          <w:spacing w:val="-2"/>
        </w:rPr>
        <w:t>же</w:t>
      </w:r>
      <w:r>
        <w:rPr>
          <w:color w:val="231F20"/>
          <w:spacing w:val="-12"/>
        </w:rPr>
        <w:t> </w:t>
      </w:r>
      <w:r>
        <w:rPr>
          <w:color w:val="231F20"/>
          <w:spacing w:val="-2"/>
        </w:rPr>
        <w:t>группе</w:t>
      </w:r>
      <w:r>
        <w:rPr>
          <w:color w:val="231F20"/>
          <w:spacing w:val="-12"/>
        </w:rPr>
        <w:t> </w:t>
      </w:r>
      <w:r>
        <w:rPr>
          <w:color w:val="231F20"/>
          <w:spacing w:val="-2"/>
        </w:rPr>
        <w:t>можно </w:t>
      </w:r>
      <w:r>
        <w:rPr>
          <w:color w:val="231F20"/>
          <w:w w:val="90"/>
        </w:rPr>
        <w:t>добавить сдвиг временной границы, определя- ющей </w:t>
      </w:r>
      <w:r>
        <w:rPr>
          <w:i/>
          <w:color w:val="231F20"/>
          <w:w w:val="90"/>
        </w:rPr>
        <w:t>древность</w:t>
      </w:r>
      <w:r>
        <w:rPr>
          <w:color w:val="231F20"/>
          <w:w w:val="90"/>
        </w:rPr>
        <w:t>: если для русского семантиче- ского</w:t>
      </w:r>
      <w:r>
        <w:rPr>
          <w:color w:val="231F20"/>
          <w:spacing w:val="-2"/>
          <w:w w:val="90"/>
        </w:rPr>
        <w:t> </w:t>
      </w:r>
      <w:r>
        <w:rPr>
          <w:color w:val="231F20"/>
          <w:w w:val="90"/>
        </w:rPr>
        <w:t>пространства,</w:t>
      </w:r>
      <w:r>
        <w:rPr>
          <w:color w:val="231F20"/>
          <w:spacing w:val="-2"/>
          <w:w w:val="90"/>
        </w:rPr>
        <w:t> </w:t>
      </w:r>
      <w:r>
        <w:rPr>
          <w:color w:val="231F20"/>
          <w:w w:val="90"/>
        </w:rPr>
        <w:t>в</w:t>
      </w:r>
      <w:r>
        <w:rPr>
          <w:color w:val="231F20"/>
          <w:spacing w:val="-2"/>
          <w:w w:val="90"/>
        </w:rPr>
        <w:t> </w:t>
      </w:r>
      <w:r>
        <w:rPr>
          <w:color w:val="231F20"/>
          <w:w w:val="90"/>
        </w:rPr>
        <w:t>целом,</w:t>
      </w:r>
      <w:r>
        <w:rPr>
          <w:color w:val="231F20"/>
          <w:spacing w:val="-2"/>
          <w:w w:val="90"/>
        </w:rPr>
        <w:t> </w:t>
      </w:r>
      <w:r>
        <w:rPr>
          <w:color w:val="231F20"/>
          <w:w w:val="90"/>
        </w:rPr>
        <w:t>этот</w:t>
      </w:r>
      <w:r>
        <w:rPr>
          <w:color w:val="231F20"/>
          <w:spacing w:val="-2"/>
          <w:w w:val="90"/>
        </w:rPr>
        <w:t> </w:t>
      </w:r>
      <w:r>
        <w:rPr>
          <w:color w:val="231F20"/>
          <w:w w:val="90"/>
        </w:rPr>
        <w:t>термин</w:t>
      </w:r>
      <w:r>
        <w:rPr>
          <w:color w:val="231F20"/>
          <w:spacing w:val="-2"/>
          <w:w w:val="90"/>
        </w:rPr>
        <w:t> </w:t>
      </w:r>
      <w:r>
        <w:rPr>
          <w:color w:val="231F20"/>
          <w:w w:val="90"/>
        </w:rPr>
        <w:t>отсы- лает</w:t>
      </w:r>
      <w:r>
        <w:rPr>
          <w:color w:val="231F20"/>
          <w:spacing w:val="-9"/>
          <w:w w:val="90"/>
        </w:rPr>
        <w:t> </w:t>
      </w:r>
      <w:r>
        <w:rPr>
          <w:color w:val="231F20"/>
          <w:w w:val="90"/>
        </w:rPr>
        <w:t>к</w:t>
      </w:r>
      <w:r>
        <w:rPr>
          <w:color w:val="231F20"/>
          <w:spacing w:val="-8"/>
          <w:w w:val="90"/>
        </w:rPr>
        <w:t> </w:t>
      </w:r>
      <w:r>
        <w:rPr>
          <w:color w:val="231F20"/>
          <w:w w:val="90"/>
        </w:rPr>
        <w:t>античности</w:t>
      </w:r>
      <w:r>
        <w:rPr>
          <w:color w:val="231F20"/>
          <w:spacing w:val="-8"/>
          <w:w w:val="90"/>
        </w:rPr>
        <w:t> </w:t>
      </w:r>
      <w:r>
        <w:rPr>
          <w:color w:val="231F20"/>
          <w:w w:val="90"/>
        </w:rPr>
        <w:t>и</w:t>
      </w:r>
      <w:r>
        <w:rPr>
          <w:color w:val="231F20"/>
          <w:spacing w:val="-8"/>
          <w:w w:val="90"/>
        </w:rPr>
        <w:t> </w:t>
      </w:r>
      <w:r>
        <w:rPr>
          <w:color w:val="231F20"/>
          <w:w w:val="90"/>
        </w:rPr>
        <w:t>Древнему</w:t>
      </w:r>
      <w:r>
        <w:rPr>
          <w:color w:val="231F20"/>
          <w:spacing w:val="-9"/>
          <w:w w:val="90"/>
        </w:rPr>
        <w:t> </w:t>
      </w:r>
      <w:r>
        <w:rPr>
          <w:color w:val="231F20"/>
          <w:w w:val="90"/>
        </w:rPr>
        <w:t>Востоку,</w:t>
      </w:r>
      <w:r>
        <w:rPr>
          <w:color w:val="231F20"/>
          <w:spacing w:val="-8"/>
          <w:w w:val="90"/>
        </w:rPr>
        <w:t> </w:t>
      </w:r>
      <w:r>
        <w:rPr>
          <w:color w:val="231F20"/>
          <w:w w:val="90"/>
        </w:rPr>
        <w:t>то</w:t>
      </w:r>
      <w:r>
        <w:rPr>
          <w:color w:val="231F20"/>
          <w:spacing w:val="-8"/>
          <w:w w:val="90"/>
        </w:rPr>
        <w:t> </w:t>
      </w:r>
      <w:r>
        <w:rPr>
          <w:color w:val="231F20"/>
          <w:w w:val="90"/>
        </w:rPr>
        <w:t>в</w:t>
      </w:r>
      <w:r>
        <w:rPr>
          <w:color w:val="231F20"/>
          <w:spacing w:val="-8"/>
          <w:w w:val="90"/>
        </w:rPr>
        <w:t> </w:t>
      </w:r>
      <w:r>
        <w:rPr>
          <w:color w:val="231F20"/>
          <w:w w:val="90"/>
        </w:rPr>
        <w:t>пре- зидентском дискурсе прагматизированно при- ближенная древность ограничивается русским средневековьем или XVIII веком. В целом, пре- зидентский дискурс более прагматичен и опе- </w:t>
      </w:r>
      <w:r>
        <w:rPr>
          <w:color w:val="231F20"/>
          <w:spacing w:val="-2"/>
        </w:rPr>
        <w:t>рационален.</w:t>
      </w:r>
      <w:r>
        <w:rPr>
          <w:color w:val="231F20"/>
          <w:spacing w:val="-4"/>
        </w:rPr>
        <w:t> </w:t>
      </w:r>
      <w:r>
        <w:rPr>
          <w:color w:val="231F20"/>
          <w:spacing w:val="-2"/>
        </w:rPr>
        <w:t>В-третьих,</w:t>
      </w:r>
      <w:r>
        <w:rPr>
          <w:color w:val="231F20"/>
          <w:spacing w:val="-4"/>
        </w:rPr>
        <w:t> </w:t>
      </w:r>
      <w:r>
        <w:rPr>
          <w:color w:val="231F20"/>
          <w:spacing w:val="-2"/>
        </w:rPr>
        <w:t>многие</w:t>
      </w:r>
      <w:r>
        <w:rPr>
          <w:color w:val="231F20"/>
          <w:spacing w:val="-4"/>
        </w:rPr>
        <w:t> </w:t>
      </w:r>
      <w:r>
        <w:rPr>
          <w:color w:val="231F20"/>
          <w:spacing w:val="-2"/>
        </w:rPr>
        <w:t>ценностные </w:t>
      </w:r>
      <w:r>
        <w:rPr>
          <w:color w:val="231F20"/>
          <w:w w:val="90"/>
        </w:rPr>
        <w:t>лексические маркеры имеют в президентской речи</w:t>
      </w:r>
      <w:r>
        <w:rPr>
          <w:color w:val="231F20"/>
          <w:spacing w:val="-6"/>
          <w:w w:val="90"/>
        </w:rPr>
        <w:t> </w:t>
      </w:r>
      <w:r>
        <w:rPr>
          <w:color w:val="231F20"/>
          <w:w w:val="90"/>
        </w:rPr>
        <w:t>гораздо</w:t>
      </w:r>
      <w:r>
        <w:rPr>
          <w:color w:val="231F20"/>
          <w:spacing w:val="-6"/>
          <w:w w:val="90"/>
        </w:rPr>
        <w:t> </w:t>
      </w:r>
      <w:r>
        <w:rPr>
          <w:color w:val="231F20"/>
          <w:w w:val="90"/>
        </w:rPr>
        <w:t>более</w:t>
      </w:r>
      <w:r>
        <w:rPr>
          <w:color w:val="231F20"/>
          <w:spacing w:val="-6"/>
          <w:w w:val="90"/>
        </w:rPr>
        <w:t> </w:t>
      </w:r>
      <w:r>
        <w:rPr>
          <w:color w:val="231F20"/>
          <w:w w:val="90"/>
        </w:rPr>
        <w:t>дифференцированные</w:t>
      </w:r>
      <w:r>
        <w:rPr>
          <w:color w:val="231F20"/>
          <w:spacing w:val="-6"/>
          <w:w w:val="90"/>
        </w:rPr>
        <w:t> </w:t>
      </w:r>
      <w:r>
        <w:rPr>
          <w:color w:val="231F20"/>
          <w:w w:val="90"/>
        </w:rPr>
        <w:t>и</w:t>
      </w:r>
      <w:r>
        <w:rPr>
          <w:color w:val="231F20"/>
          <w:spacing w:val="-6"/>
          <w:w w:val="90"/>
        </w:rPr>
        <w:t> </w:t>
      </w:r>
      <w:r>
        <w:rPr>
          <w:color w:val="231F20"/>
          <w:w w:val="90"/>
        </w:rPr>
        <w:t>де- тализированные ассоциации, чем в НКРЯ: это касается планирования, уже упоминавшейся военной гордости и традиции, которая из ней- трального явления становится, безусловно, по- ложительным. Такое разнообразие ассоциатов, разумеется,</w:t>
      </w:r>
      <w:r>
        <w:rPr>
          <w:color w:val="231F20"/>
          <w:spacing w:val="-2"/>
        </w:rPr>
        <w:t> </w:t>
      </w:r>
      <w:r>
        <w:rPr>
          <w:color w:val="231F20"/>
          <w:w w:val="90"/>
        </w:rPr>
        <w:t>говорит</w:t>
      </w:r>
      <w:r>
        <w:rPr>
          <w:color w:val="231F20"/>
          <w:spacing w:val="-2"/>
        </w:rPr>
        <w:t> </w:t>
      </w:r>
      <w:r>
        <w:rPr>
          <w:color w:val="231F20"/>
          <w:w w:val="90"/>
        </w:rPr>
        <w:t>о</w:t>
      </w:r>
      <w:r>
        <w:rPr>
          <w:color w:val="231F20"/>
          <w:spacing w:val="-1"/>
        </w:rPr>
        <w:t> </w:t>
      </w:r>
      <w:r>
        <w:rPr>
          <w:color w:val="231F20"/>
          <w:w w:val="90"/>
        </w:rPr>
        <w:t>большем</w:t>
      </w:r>
      <w:r>
        <w:rPr>
          <w:color w:val="231F20"/>
          <w:spacing w:val="-2"/>
        </w:rPr>
        <w:t> </w:t>
      </w:r>
      <w:r>
        <w:rPr>
          <w:color w:val="231F20"/>
          <w:w w:val="90"/>
        </w:rPr>
        <w:t>значении</w:t>
      </w:r>
      <w:r>
        <w:rPr>
          <w:color w:val="231F20"/>
          <w:spacing w:val="-1"/>
        </w:rPr>
        <w:t> </w:t>
      </w:r>
      <w:r>
        <w:rPr>
          <w:color w:val="231F20"/>
          <w:spacing w:val="-2"/>
          <w:w w:val="90"/>
        </w:rPr>
        <w:t>соот-</w:t>
      </w:r>
    </w:p>
    <w:p>
      <w:pPr>
        <w:pStyle w:val="BodyText"/>
        <w:spacing w:line="225" w:lineRule="auto" w:before="119"/>
        <w:ind w:right="105"/>
      </w:pPr>
      <w:r>
        <w:rPr/>
        <w:br w:type="column"/>
      </w:r>
      <w:r>
        <w:rPr>
          <w:color w:val="231F20"/>
          <w:w w:val="90"/>
        </w:rPr>
        <w:t>ветствующих</w:t>
      </w:r>
      <w:r>
        <w:rPr>
          <w:color w:val="231F20"/>
          <w:spacing w:val="-9"/>
          <w:w w:val="90"/>
        </w:rPr>
        <w:t> </w:t>
      </w:r>
      <w:r>
        <w:rPr>
          <w:color w:val="231F20"/>
          <w:w w:val="90"/>
        </w:rPr>
        <w:t>тем</w:t>
      </w:r>
      <w:r>
        <w:rPr>
          <w:color w:val="231F20"/>
          <w:spacing w:val="-8"/>
          <w:w w:val="90"/>
        </w:rPr>
        <w:t> </w:t>
      </w:r>
      <w:r>
        <w:rPr>
          <w:color w:val="231F20"/>
          <w:w w:val="90"/>
        </w:rPr>
        <w:t>в</w:t>
      </w:r>
      <w:r>
        <w:rPr>
          <w:color w:val="231F20"/>
          <w:spacing w:val="-8"/>
          <w:w w:val="90"/>
        </w:rPr>
        <w:t> </w:t>
      </w:r>
      <w:r>
        <w:rPr>
          <w:color w:val="231F20"/>
          <w:w w:val="90"/>
        </w:rPr>
        <w:t>президентском</w:t>
      </w:r>
      <w:r>
        <w:rPr>
          <w:color w:val="231F20"/>
          <w:spacing w:val="-8"/>
          <w:w w:val="90"/>
        </w:rPr>
        <w:t> </w:t>
      </w:r>
      <w:r>
        <w:rPr>
          <w:color w:val="231F20"/>
          <w:w w:val="90"/>
        </w:rPr>
        <w:t>корпусе,</w:t>
      </w:r>
      <w:r>
        <w:rPr>
          <w:color w:val="231F20"/>
          <w:spacing w:val="-9"/>
          <w:w w:val="90"/>
        </w:rPr>
        <w:t> </w:t>
      </w:r>
      <w:r>
        <w:rPr>
          <w:color w:val="231F20"/>
          <w:w w:val="90"/>
        </w:rPr>
        <w:t>чем в русском ценностно-семантическом простран- </w:t>
      </w:r>
      <w:r>
        <w:rPr>
          <w:color w:val="231F20"/>
        </w:rPr>
        <w:t>стве в целом.</w:t>
      </w:r>
    </w:p>
    <w:p>
      <w:pPr>
        <w:pStyle w:val="BodyText"/>
        <w:spacing w:line="225" w:lineRule="auto" w:before="3"/>
        <w:ind w:right="105" w:firstLine="240"/>
      </w:pPr>
      <w:r>
        <w:rPr>
          <w:color w:val="231F20"/>
          <w:w w:val="90"/>
        </w:rPr>
        <w:t>Лексемы,</w:t>
      </w:r>
      <w:r>
        <w:rPr>
          <w:color w:val="231F20"/>
          <w:spacing w:val="-9"/>
          <w:w w:val="90"/>
        </w:rPr>
        <w:t> </w:t>
      </w:r>
      <w:r>
        <w:rPr>
          <w:color w:val="231F20"/>
          <w:w w:val="90"/>
        </w:rPr>
        <w:t>относящиеся</w:t>
      </w:r>
      <w:r>
        <w:rPr>
          <w:color w:val="231F20"/>
          <w:spacing w:val="-8"/>
          <w:w w:val="90"/>
        </w:rPr>
        <w:t> </w:t>
      </w:r>
      <w:r>
        <w:rPr>
          <w:color w:val="231F20"/>
          <w:w w:val="90"/>
        </w:rPr>
        <w:t>к</w:t>
      </w:r>
      <w:r>
        <w:rPr>
          <w:color w:val="231F20"/>
          <w:spacing w:val="-8"/>
          <w:w w:val="90"/>
        </w:rPr>
        <w:t> </w:t>
      </w:r>
      <w:r>
        <w:rPr>
          <w:color w:val="231F20"/>
          <w:w w:val="90"/>
        </w:rPr>
        <w:t>последней</w:t>
      </w:r>
      <w:r>
        <w:rPr>
          <w:color w:val="231F20"/>
          <w:spacing w:val="-8"/>
          <w:w w:val="90"/>
        </w:rPr>
        <w:t> </w:t>
      </w:r>
      <w:r>
        <w:rPr>
          <w:color w:val="231F20"/>
          <w:w w:val="90"/>
        </w:rPr>
        <w:t>группе,</w:t>
      </w:r>
      <w:r>
        <w:rPr>
          <w:color w:val="231F20"/>
          <w:spacing w:val="-9"/>
          <w:w w:val="90"/>
        </w:rPr>
        <w:t> </w:t>
      </w:r>
      <w:r>
        <w:rPr>
          <w:color w:val="231F20"/>
          <w:w w:val="90"/>
        </w:rPr>
        <w:t>– слова-маркеры, присутствующие или в модели </w:t>
      </w:r>
      <w:r>
        <w:rPr>
          <w:color w:val="231F20"/>
          <w:w w:val="85"/>
        </w:rPr>
        <w:t>президентского дикурса, или в НКРЯ, но не в обе- </w:t>
      </w:r>
      <w:r>
        <w:rPr>
          <w:color w:val="231F20"/>
          <w:w w:val="90"/>
        </w:rPr>
        <w:t>их моделях одновременно (с учётом частотного </w:t>
      </w:r>
      <w:r>
        <w:rPr>
          <w:color w:val="231F20"/>
          <w:spacing w:val="-4"/>
        </w:rPr>
        <w:t>порога),</w:t>
      </w:r>
      <w:r>
        <w:rPr>
          <w:color w:val="231F20"/>
          <w:spacing w:val="-10"/>
        </w:rPr>
        <w:t> </w:t>
      </w:r>
      <w:r>
        <w:rPr>
          <w:color w:val="231F20"/>
          <w:spacing w:val="-4"/>
        </w:rPr>
        <w:t>–</w:t>
      </w:r>
      <w:r>
        <w:rPr>
          <w:color w:val="231F20"/>
          <w:spacing w:val="-10"/>
        </w:rPr>
        <w:t> </w:t>
      </w:r>
      <w:r>
        <w:rPr>
          <w:color w:val="231F20"/>
          <w:spacing w:val="-4"/>
        </w:rPr>
        <w:t>дают</w:t>
      </w:r>
      <w:r>
        <w:rPr>
          <w:color w:val="231F20"/>
          <w:spacing w:val="-10"/>
        </w:rPr>
        <w:t> </w:t>
      </w:r>
      <w:r>
        <w:rPr>
          <w:color w:val="231F20"/>
          <w:spacing w:val="-4"/>
        </w:rPr>
        <w:t>ещё</w:t>
      </w:r>
      <w:r>
        <w:rPr>
          <w:color w:val="231F20"/>
          <w:spacing w:val="-9"/>
        </w:rPr>
        <w:t> </w:t>
      </w:r>
      <w:r>
        <w:rPr>
          <w:color w:val="231F20"/>
          <w:spacing w:val="-4"/>
        </w:rPr>
        <w:t>более</w:t>
      </w:r>
      <w:r>
        <w:rPr>
          <w:color w:val="231F20"/>
          <w:spacing w:val="-10"/>
        </w:rPr>
        <w:t> </w:t>
      </w:r>
      <w:r>
        <w:rPr>
          <w:color w:val="231F20"/>
          <w:spacing w:val="-4"/>
        </w:rPr>
        <w:t>богатый</w:t>
      </w:r>
      <w:r>
        <w:rPr>
          <w:color w:val="231F20"/>
          <w:spacing w:val="-10"/>
        </w:rPr>
        <w:t> </w:t>
      </w:r>
      <w:r>
        <w:rPr>
          <w:color w:val="231F20"/>
          <w:spacing w:val="-4"/>
        </w:rPr>
        <w:t>материал </w:t>
      </w:r>
      <w:r>
        <w:rPr>
          <w:color w:val="231F20"/>
          <w:w w:val="90"/>
        </w:rPr>
        <w:t>для сопоставлений. Прежде всего, необходимо </w:t>
      </w:r>
      <w:r>
        <w:rPr>
          <w:color w:val="231F20"/>
          <w:spacing w:val="-4"/>
        </w:rPr>
        <w:t>учитывать,</w:t>
      </w:r>
      <w:r>
        <w:rPr>
          <w:color w:val="231F20"/>
          <w:spacing w:val="-10"/>
        </w:rPr>
        <w:t> </w:t>
      </w:r>
      <w:r>
        <w:rPr>
          <w:color w:val="231F20"/>
          <w:spacing w:val="-4"/>
        </w:rPr>
        <w:t>что</w:t>
      </w:r>
      <w:r>
        <w:rPr>
          <w:color w:val="231F20"/>
          <w:spacing w:val="-10"/>
        </w:rPr>
        <w:t> </w:t>
      </w:r>
      <w:r>
        <w:rPr>
          <w:color w:val="231F20"/>
          <w:spacing w:val="-4"/>
        </w:rPr>
        <w:t>большее</w:t>
      </w:r>
      <w:r>
        <w:rPr>
          <w:color w:val="231F20"/>
          <w:spacing w:val="-10"/>
        </w:rPr>
        <w:t> </w:t>
      </w:r>
      <w:r>
        <w:rPr>
          <w:color w:val="231F20"/>
          <w:spacing w:val="-4"/>
        </w:rPr>
        <w:t>лексическое</w:t>
      </w:r>
      <w:r>
        <w:rPr>
          <w:color w:val="231F20"/>
          <w:spacing w:val="-9"/>
        </w:rPr>
        <w:t> </w:t>
      </w:r>
      <w:r>
        <w:rPr>
          <w:color w:val="231F20"/>
          <w:spacing w:val="-4"/>
        </w:rPr>
        <w:t>разноо- </w:t>
      </w:r>
      <w:r>
        <w:rPr>
          <w:color w:val="231F20"/>
          <w:w w:val="90"/>
        </w:rPr>
        <w:t>бразие и больший объём НКРЯ неизбежно по- рождают многочисленные синонимы, которые </w:t>
      </w:r>
      <w:r>
        <w:rPr>
          <w:color w:val="231F20"/>
          <w:spacing w:val="-2"/>
          <w:w w:val="90"/>
        </w:rPr>
        <w:t>отражают</w:t>
      </w:r>
      <w:r>
        <w:rPr>
          <w:color w:val="231F20"/>
          <w:spacing w:val="-7"/>
          <w:w w:val="90"/>
        </w:rPr>
        <w:t> </w:t>
      </w:r>
      <w:r>
        <w:rPr>
          <w:color w:val="231F20"/>
          <w:spacing w:val="-2"/>
          <w:w w:val="90"/>
        </w:rPr>
        <w:t>богатство</w:t>
      </w:r>
      <w:r>
        <w:rPr>
          <w:color w:val="231F20"/>
          <w:spacing w:val="-6"/>
          <w:w w:val="90"/>
        </w:rPr>
        <w:t> </w:t>
      </w:r>
      <w:r>
        <w:rPr>
          <w:color w:val="231F20"/>
          <w:spacing w:val="-2"/>
          <w:w w:val="90"/>
        </w:rPr>
        <w:t>русской</w:t>
      </w:r>
      <w:r>
        <w:rPr>
          <w:color w:val="231F20"/>
          <w:spacing w:val="-6"/>
          <w:w w:val="90"/>
        </w:rPr>
        <w:t> </w:t>
      </w:r>
      <w:r>
        <w:rPr>
          <w:color w:val="231F20"/>
          <w:spacing w:val="-2"/>
          <w:w w:val="90"/>
        </w:rPr>
        <w:t>литературной</w:t>
      </w:r>
      <w:r>
        <w:rPr>
          <w:color w:val="231F20"/>
          <w:spacing w:val="-6"/>
          <w:w w:val="90"/>
        </w:rPr>
        <w:t> </w:t>
      </w:r>
      <w:r>
        <w:rPr>
          <w:color w:val="231F20"/>
          <w:spacing w:val="-2"/>
          <w:w w:val="90"/>
        </w:rPr>
        <w:t>и</w:t>
      </w:r>
      <w:r>
        <w:rPr>
          <w:color w:val="231F20"/>
          <w:spacing w:val="-7"/>
          <w:w w:val="90"/>
        </w:rPr>
        <w:t> </w:t>
      </w:r>
      <w:r>
        <w:rPr>
          <w:color w:val="231F20"/>
          <w:spacing w:val="-2"/>
          <w:w w:val="90"/>
        </w:rPr>
        <w:t>по- </w:t>
      </w:r>
      <w:r>
        <w:rPr>
          <w:color w:val="231F20"/>
          <w:w w:val="90"/>
        </w:rPr>
        <w:t>вседневной речи, но отсутствуют в президент- ских высказываниях. Те из них, которые встра- иваются в указанные выше паттерны (ценност- но-семантическая преемственность, совпаде- </w:t>
      </w:r>
      <w:r>
        <w:rPr>
          <w:color w:val="231F20"/>
          <w:spacing w:val="-2"/>
          <w:w w:val="90"/>
        </w:rPr>
        <w:t>ние</w:t>
      </w:r>
      <w:r>
        <w:rPr>
          <w:color w:val="231F20"/>
          <w:spacing w:val="-4"/>
          <w:w w:val="90"/>
        </w:rPr>
        <w:t> </w:t>
      </w:r>
      <w:r>
        <w:rPr>
          <w:color w:val="231F20"/>
          <w:spacing w:val="-2"/>
          <w:w w:val="90"/>
        </w:rPr>
        <w:t>семантических</w:t>
      </w:r>
      <w:r>
        <w:rPr>
          <w:color w:val="231F20"/>
          <w:spacing w:val="-4"/>
          <w:w w:val="90"/>
        </w:rPr>
        <w:t> </w:t>
      </w:r>
      <w:r>
        <w:rPr>
          <w:color w:val="231F20"/>
          <w:spacing w:val="-2"/>
          <w:w w:val="90"/>
        </w:rPr>
        <w:t>кластеров),</w:t>
      </w:r>
      <w:r>
        <w:rPr>
          <w:color w:val="231F20"/>
          <w:spacing w:val="-4"/>
          <w:w w:val="90"/>
        </w:rPr>
        <w:t> </w:t>
      </w:r>
      <w:r>
        <w:rPr>
          <w:color w:val="231F20"/>
          <w:spacing w:val="-2"/>
          <w:w w:val="90"/>
        </w:rPr>
        <w:t>вряд</w:t>
      </w:r>
      <w:r>
        <w:rPr>
          <w:color w:val="231F20"/>
          <w:spacing w:val="-4"/>
          <w:w w:val="90"/>
        </w:rPr>
        <w:t> </w:t>
      </w:r>
      <w:r>
        <w:rPr>
          <w:color w:val="231F20"/>
          <w:spacing w:val="-2"/>
          <w:w w:val="90"/>
        </w:rPr>
        <w:t>ли</w:t>
      </w:r>
      <w:r>
        <w:rPr>
          <w:color w:val="231F20"/>
          <w:spacing w:val="-4"/>
          <w:w w:val="90"/>
        </w:rPr>
        <w:t> </w:t>
      </w:r>
      <w:r>
        <w:rPr>
          <w:color w:val="231F20"/>
          <w:spacing w:val="-2"/>
          <w:w w:val="90"/>
        </w:rPr>
        <w:t>заслужи- </w:t>
      </w:r>
      <w:r>
        <w:rPr>
          <w:color w:val="231F20"/>
          <w:w w:val="90"/>
        </w:rPr>
        <w:t>вают специального внимания как в силу малой информативности, так и из-за невозможности</w:t>
      </w:r>
      <w:r>
        <w:rPr>
          <w:color w:val="231F20"/>
          <w:spacing w:val="40"/>
        </w:rPr>
        <w:t> </w:t>
      </w:r>
      <w:r>
        <w:rPr>
          <w:color w:val="231F20"/>
          <w:w w:val="90"/>
        </w:rPr>
        <w:t>в рамках используемой методологии обосно- ванно различить принципиальные ценностные коннотации</w:t>
      </w:r>
      <w:r>
        <w:rPr>
          <w:color w:val="231F20"/>
          <w:spacing w:val="-9"/>
          <w:w w:val="90"/>
        </w:rPr>
        <w:t> </w:t>
      </w:r>
      <w:r>
        <w:rPr>
          <w:color w:val="231F20"/>
          <w:w w:val="90"/>
        </w:rPr>
        <w:t>и</w:t>
      </w:r>
      <w:r>
        <w:rPr>
          <w:color w:val="231F20"/>
          <w:spacing w:val="-8"/>
          <w:w w:val="90"/>
        </w:rPr>
        <w:t> </w:t>
      </w:r>
      <w:r>
        <w:rPr>
          <w:color w:val="231F20"/>
          <w:w w:val="90"/>
        </w:rPr>
        <w:t>простое</w:t>
      </w:r>
      <w:r>
        <w:rPr>
          <w:color w:val="231F20"/>
          <w:spacing w:val="-8"/>
          <w:w w:val="90"/>
        </w:rPr>
        <w:t> </w:t>
      </w:r>
      <w:r>
        <w:rPr>
          <w:color w:val="231F20"/>
          <w:w w:val="90"/>
        </w:rPr>
        <w:t>расширение/сужение</w:t>
      </w:r>
      <w:r>
        <w:rPr>
          <w:color w:val="231F20"/>
          <w:spacing w:val="-8"/>
          <w:w w:val="90"/>
        </w:rPr>
        <w:t> </w:t>
      </w:r>
      <w:r>
        <w:rPr>
          <w:color w:val="231F20"/>
          <w:w w:val="90"/>
        </w:rPr>
        <w:t>те- зауруса, связанное с разным объёмом корпусов и жанрово-стилистическими особенностями.</w:t>
      </w:r>
    </w:p>
    <w:p>
      <w:pPr>
        <w:spacing w:line="225" w:lineRule="auto" w:before="22"/>
        <w:ind w:left="107" w:right="105" w:firstLine="240"/>
        <w:jc w:val="both"/>
        <w:rPr>
          <w:i/>
          <w:sz w:val="22"/>
        </w:rPr>
      </w:pPr>
      <w:r>
        <w:rPr>
          <w:color w:val="231F20"/>
          <w:w w:val="90"/>
          <w:sz w:val="22"/>
        </w:rPr>
        <w:t>Вместе с тем значительная часть несовпада- ющих маркеров формирует вполне обособлен- ные ценностно-семантические кластеры, выяв- ляемые, в данном случае, уже средствами каче- </w:t>
      </w:r>
      <w:r>
        <w:rPr>
          <w:color w:val="231F20"/>
          <w:spacing w:val="-2"/>
          <w:sz w:val="22"/>
        </w:rPr>
        <w:t>ственного</w:t>
      </w:r>
      <w:r>
        <w:rPr>
          <w:color w:val="231F20"/>
          <w:spacing w:val="-9"/>
          <w:sz w:val="22"/>
        </w:rPr>
        <w:t> </w:t>
      </w:r>
      <w:r>
        <w:rPr>
          <w:color w:val="231F20"/>
          <w:spacing w:val="-2"/>
          <w:sz w:val="22"/>
        </w:rPr>
        <w:t>анализа:</w:t>
      </w:r>
      <w:r>
        <w:rPr>
          <w:color w:val="231F20"/>
          <w:spacing w:val="-9"/>
          <w:sz w:val="22"/>
        </w:rPr>
        <w:t> </w:t>
      </w:r>
      <w:r>
        <w:rPr>
          <w:color w:val="231F20"/>
          <w:spacing w:val="-2"/>
          <w:sz w:val="22"/>
        </w:rPr>
        <w:t>мы</w:t>
      </w:r>
      <w:r>
        <w:rPr>
          <w:color w:val="231F20"/>
          <w:spacing w:val="-9"/>
          <w:sz w:val="22"/>
        </w:rPr>
        <w:t> </w:t>
      </w:r>
      <w:r>
        <w:rPr>
          <w:color w:val="231F20"/>
          <w:spacing w:val="-2"/>
          <w:sz w:val="22"/>
        </w:rPr>
        <w:t>учитывали</w:t>
      </w:r>
      <w:r>
        <w:rPr>
          <w:color w:val="231F20"/>
          <w:spacing w:val="-9"/>
          <w:sz w:val="22"/>
        </w:rPr>
        <w:t> </w:t>
      </w:r>
      <w:r>
        <w:rPr>
          <w:color w:val="231F20"/>
          <w:spacing w:val="-2"/>
          <w:sz w:val="22"/>
        </w:rPr>
        <w:t>не</w:t>
      </w:r>
      <w:r>
        <w:rPr>
          <w:color w:val="231F20"/>
          <w:spacing w:val="-9"/>
          <w:sz w:val="22"/>
        </w:rPr>
        <w:t> </w:t>
      </w:r>
      <w:r>
        <w:rPr>
          <w:color w:val="231F20"/>
          <w:spacing w:val="-2"/>
          <w:sz w:val="22"/>
        </w:rPr>
        <w:t>только лексемы,</w:t>
      </w:r>
      <w:r>
        <w:rPr>
          <w:color w:val="231F20"/>
          <w:spacing w:val="-9"/>
          <w:sz w:val="22"/>
        </w:rPr>
        <w:t> </w:t>
      </w:r>
      <w:r>
        <w:rPr>
          <w:color w:val="231F20"/>
          <w:spacing w:val="-2"/>
          <w:sz w:val="22"/>
        </w:rPr>
        <w:t>попавшие</w:t>
      </w:r>
      <w:r>
        <w:rPr>
          <w:color w:val="231F20"/>
          <w:spacing w:val="-9"/>
          <w:sz w:val="22"/>
        </w:rPr>
        <w:t> </w:t>
      </w:r>
      <w:r>
        <w:rPr>
          <w:color w:val="231F20"/>
          <w:spacing w:val="-2"/>
          <w:sz w:val="22"/>
        </w:rPr>
        <w:t>в</w:t>
      </w:r>
      <w:r>
        <w:rPr>
          <w:color w:val="231F20"/>
          <w:spacing w:val="-9"/>
          <w:sz w:val="22"/>
        </w:rPr>
        <w:t> </w:t>
      </w:r>
      <w:r>
        <w:rPr>
          <w:color w:val="231F20"/>
          <w:spacing w:val="-2"/>
          <w:sz w:val="22"/>
        </w:rPr>
        <w:t>итоговые</w:t>
      </w:r>
      <w:r>
        <w:rPr>
          <w:color w:val="231F20"/>
          <w:spacing w:val="-9"/>
          <w:sz w:val="22"/>
        </w:rPr>
        <w:t> </w:t>
      </w:r>
      <w:r>
        <w:rPr>
          <w:color w:val="231F20"/>
          <w:spacing w:val="-2"/>
          <w:sz w:val="22"/>
        </w:rPr>
        <w:t>таблицы,</w:t>
      </w:r>
      <w:r>
        <w:rPr>
          <w:color w:val="231F20"/>
          <w:spacing w:val="-9"/>
          <w:sz w:val="22"/>
        </w:rPr>
        <w:t> </w:t>
      </w:r>
      <w:r>
        <w:rPr>
          <w:color w:val="231F20"/>
          <w:spacing w:val="-2"/>
          <w:sz w:val="22"/>
        </w:rPr>
        <w:t>но </w:t>
      </w:r>
      <w:r>
        <w:rPr>
          <w:color w:val="231F20"/>
          <w:w w:val="90"/>
          <w:sz w:val="22"/>
        </w:rPr>
        <w:t>и</w:t>
      </w:r>
      <w:r>
        <w:rPr>
          <w:color w:val="231F20"/>
          <w:spacing w:val="-9"/>
          <w:w w:val="90"/>
          <w:sz w:val="22"/>
        </w:rPr>
        <w:t> </w:t>
      </w:r>
      <w:r>
        <w:rPr>
          <w:color w:val="231F20"/>
          <w:w w:val="90"/>
          <w:sz w:val="22"/>
        </w:rPr>
        <w:t>их</w:t>
      </w:r>
      <w:r>
        <w:rPr>
          <w:color w:val="231F20"/>
          <w:spacing w:val="-8"/>
          <w:w w:val="90"/>
          <w:sz w:val="22"/>
        </w:rPr>
        <w:t> </w:t>
      </w:r>
      <w:r>
        <w:rPr>
          <w:color w:val="231F20"/>
          <w:w w:val="90"/>
          <w:sz w:val="22"/>
        </w:rPr>
        <w:t>возможные</w:t>
      </w:r>
      <w:r>
        <w:rPr>
          <w:color w:val="231F20"/>
          <w:spacing w:val="-8"/>
          <w:w w:val="90"/>
          <w:sz w:val="22"/>
        </w:rPr>
        <w:t> </w:t>
      </w:r>
      <w:r>
        <w:rPr>
          <w:color w:val="231F20"/>
          <w:w w:val="90"/>
          <w:sz w:val="22"/>
        </w:rPr>
        <w:t>близкие</w:t>
      </w:r>
      <w:r>
        <w:rPr>
          <w:color w:val="231F20"/>
          <w:spacing w:val="-8"/>
          <w:w w:val="90"/>
          <w:sz w:val="22"/>
        </w:rPr>
        <w:t> </w:t>
      </w:r>
      <w:r>
        <w:rPr>
          <w:color w:val="231F20"/>
          <w:w w:val="90"/>
          <w:sz w:val="22"/>
        </w:rPr>
        <w:t>синонимы.</w:t>
      </w:r>
      <w:r>
        <w:rPr>
          <w:color w:val="231F20"/>
          <w:spacing w:val="-9"/>
          <w:w w:val="90"/>
          <w:sz w:val="22"/>
        </w:rPr>
        <w:t> </w:t>
      </w:r>
      <w:r>
        <w:rPr>
          <w:color w:val="231F20"/>
          <w:w w:val="90"/>
          <w:sz w:val="22"/>
        </w:rPr>
        <w:t>Во-первых, это</w:t>
      </w:r>
      <w:r>
        <w:rPr>
          <w:color w:val="231F20"/>
          <w:spacing w:val="-6"/>
          <w:w w:val="90"/>
          <w:sz w:val="22"/>
        </w:rPr>
        <w:t> </w:t>
      </w:r>
      <w:r>
        <w:rPr>
          <w:color w:val="231F20"/>
          <w:w w:val="90"/>
          <w:sz w:val="22"/>
        </w:rPr>
        <w:t>христианские</w:t>
      </w:r>
      <w:r>
        <w:rPr>
          <w:color w:val="231F20"/>
          <w:spacing w:val="-6"/>
          <w:w w:val="90"/>
          <w:sz w:val="22"/>
        </w:rPr>
        <w:t> </w:t>
      </w:r>
      <w:r>
        <w:rPr>
          <w:color w:val="231F20"/>
          <w:w w:val="90"/>
          <w:sz w:val="22"/>
        </w:rPr>
        <w:t>ценности</w:t>
      </w:r>
      <w:r>
        <w:rPr>
          <w:color w:val="231F20"/>
          <w:spacing w:val="-6"/>
          <w:w w:val="90"/>
          <w:sz w:val="22"/>
        </w:rPr>
        <w:t> </w:t>
      </w:r>
      <w:r>
        <w:rPr>
          <w:color w:val="231F20"/>
          <w:w w:val="90"/>
          <w:sz w:val="22"/>
        </w:rPr>
        <w:t>и</w:t>
      </w:r>
      <w:r>
        <w:rPr>
          <w:color w:val="231F20"/>
          <w:spacing w:val="-6"/>
          <w:w w:val="90"/>
          <w:sz w:val="22"/>
        </w:rPr>
        <w:t> </w:t>
      </w:r>
      <w:r>
        <w:rPr>
          <w:color w:val="231F20"/>
          <w:w w:val="90"/>
          <w:sz w:val="22"/>
        </w:rPr>
        <w:t>антиценности</w:t>
      </w:r>
      <w:r>
        <w:rPr>
          <w:color w:val="231F20"/>
          <w:spacing w:val="-6"/>
          <w:w w:val="90"/>
          <w:sz w:val="22"/>
        </w:rPr>
        <w:t> </w:t>
      </w:r>
      <w:r>
        <w:rPr>
          <w:color w:val="231F20"/>
          <w:w w:val="90"/>
          <w:sz w:val="22"/>
        </w:rPr>
        <w:t>как </w:t>
      </w:r>
      <w:r>
        <w:rPr>
          <w:color w:val="231F20"/>
          <w:spacing w:val="-6"/>
          <w:sz w:val="22"/>
        </w:rPr>
        <w:t>таковые,</w:t>
      </w:r>
      <w:r>
        <w:rPr>
          <w:color w:val="231F20"/>
          <w:spacing w:val="-8"/>
          <w:sz w:val="22"/>
        </w:rPr>
        <w:t> </w:t>
      </w:r>
      <w:r>
        <w:rPr>
          <w:color w:val="231F20"/>
          <w:spacing w:val="-6"/>
          <w:sz w:val="22"/>
        </w:rPr>
        <w:t>широко</w:t>
      </w:r>
      <w:r>
        <w:rPr>
          <w:color w:val="231F20"/>
          <w:spacing w:val="-8"/>
          <w:sz w:val="22"/>
        </w:rPr>
        <w:t> </w:t>
      </w:r>
      <w:r>
        <w:rPr>
          <w:color w:val="231F20"/>
          <w:spacing w:val="-6"/>
          <w:sz w:val="22"/>
        </w:rPr>
        <w:t>представленные</w:t>
      </w:r>
      <w:r>
        <w:rPr>
          <w:color w:val="231F20"/>
          <w:spacing w:val="-8"/>
          <w:sz w:val="22"/>
        </w:rPr>
        <w:t> </w:t>
      </w:r>
      <w:r>
        <w:rPr>
          <w:color w:val="231F20"/>
          <w:spacing w:val="-6"/>
          <w:sz w:val="22"/>
        </w:rPr>
        <w:t>в</w:t>
      </w:r>
      <w:r>
        <w:rPr>
          <w:color w:val="231F20"/>
          <w:spacing w:val="-7"/>
          <w:sz w:val="22"/>
        </w:rPr>
        <w:t> </w:t>
      </w:r>
      <w:r>
        <w:rPr>
          <w:color w:val="231F20"/>
          <w:spacing w:val="-6"/>
          <w:sz w:val="22"/>
        </w:rPr>
        <w:t>НКРЯ,</w:t>
      </w:r>
      <w:r>
        <w:rPr>
          <w:color w:val="231F20"/>
          <w:spacing w:val="-8"/>
          <w:sz w:val="22"/>
        </w:rPr>
        <w:t> </w:t>
      </w:r>
      <w:r>
        <w:rPr>
          <w:color w:val="231F20"/>
          <w:spacing w:val="-6"/>
          <w:sz w:val="22"/>
        </w:rPr>
        <w:t>но </w:t>
      </w:r>
      <w:r>
        <w:rPr>
          <w:color w:val="231F20"/>
          <w:w w:val="90"/>
          <w:sz w:val="22"/>
        </w:rPr>
        <w:t>отсутствующие в модели президентских выска- зываний: корысть и нестяжательство (</w:t>
      </w:r>
      <w:r>
        <w:rPr>
          <w:i/>
          <w:color w:val="231F20"/>
          <w:w w:val="90"/>
          <w:sz w:val="22"/>
        </w:rPr>
        <w:t>корыст- </w:t>
      </w:r>
      <w:r>
        <w:rPr>
          <w:i/>
          <w:color w:val="231F20"/>
          <w:sz w:val="22"/>
        </w:rPr>
        <w:t>ный</w:t>
      </w:r>
      <w:r>
        <w:rPr>
          <w:color w:val="231F20"/>
          <w:sz w:val="22"/>
        </w:rPr>
        <w:t>,</w:t>
      </w:r>
      <w:r>
        <w:rPr>
          <w:color w:val="231F20"/>
          <w:spacing w:val="-13"/>
          <w:sz w:val="22"/>
        </w:rPr>
        <w:t> </w:t>
      </w:r>
      <w:r>
        <w:rPr>
          <w:i/>
          <w:color w:val="231F20"/>
          <w:sz w:val="22"/>
        </w:rPr>
        <w:t>корысть</w:t>
      </w:r>
      <w:r>
        <w:rPr>
          <w:color w:val="231F20"/>
          <w:sz w:val="22"/>
        </w:rPr>
        <w:t>,</w:t>
      </w:r>
      <w:r>
        <w:rPr>
          <w:color w:val="231F20"/>
          <w:spacing w:val="-13"/>
          <w:sz w:val="22"/>
        </w:rPr>
        <w:t> </w:t>
      </w:r>
      <w:r>
        <w:rPr>
          <w:i/>
          <w:color w:val="231F20"/>
          <w:sz w:val="22"/>
        </w:rPr>
        <w:t>алчность</w:t>
      </w:r>
      <w:r>
        <w:rPr>
          <w:color w:val="231F20"/>
          <w:sz w:val="22"/>
        </w:rPr>
        <w:t>,</w:t>
      </w:r>
      <w:r>
        <w:rPr>
          <w:color w:val="231F20"/>
          <w:spacing w:val="-13"/>
          <w:sz w:val="22"/>
        </w:rPr>
        <w:t> </w:t>
      </w:r>
      <w:r>
        <w:rPr>
          <w:i/>
          <w:color w:val="231F20"/>
          <w:sz w:val="22"/>
        </w:rPr>
        <w:t>бескорыстие</w:t>
      </w:r>
      <w:r>
        <w:rPr>
          <w:color w:val="231F20"/>
          <w:sz w:val="22"/>
        </w:rPr>
        <w:t>,</w:t>
      </w:r>
      <w:r>
        <w:rPr>
          <w:color w:val="231F20"/>
          <w:spacing w:val="-13"/>
          <w:sz w:val="22"/>
        </w:rPr>
        <w:t> </w:t>
      </w:r>
      <w:r>
        <w:rPr>
          <w:i/>
          <w:color w:val="231F20"/>
          <w:sz w:val="22"/>
        </w:rPr>
        <w:t>жадно</w:t>
      </w:r>
      <w:r>
        <w:rPr>
          <w:color w:val="231F20"/>
          <w:sz w:val="22"/>
        </w:rPr>
        <w:t>, </w:t>
      </w:r>
      <w:r>
        <w:rPr>
          <w:i/>
          <w:color w:val="231F20"/>
          <w:sz w:val="22"/>
        </w:rPr>
        <w:t>жадность</w:t>
      </w:r>
      <w:r>
        <w:rPr>
          <w:color w:val="231F20"/>
          <w:sz w:val="22"/>
        </w:rPr>
        <w:t>,</w:t>
      </w:r>
      <w:r>
        <w:rPr>
          <w:color w:val="231F20"/>
          <w:spacing w:val="-9"/>
          <w:sz w:val="22"/>
        </w:rPr>
        <w:t> </w:t>
      </w:r>
      <w:r>
        <w:rPr>
          <w:i/>
          <w:color w:val="231F20"/>
          <w:sz w:val="22"/>
        </w:rPr>
        <w:t>жадный</w:t>
      </w:r>
      <w:r>
        <w:rPr>
          <w:color w:val="231F20"/>
          <w:sz w:val="22"/>
        </w:rPr>
        <w:t>,</w:t>
      </w:r>
      <w:r>
        <w:rPr>
          <w:color w:val="231F20"/>
          <w:spacing w:val="-9"/>
          <w:sz w:val="22"/>
        </w:rPr>
        <w:t> </w:t>
      </w:r>
      <w:r>
        <w:rPr>
          <w:i/>
          <w:color w:val="231F20"/>
          <w:sz w:val="22"/>
        </w:rPr>
        <w:t>корыстолюбие</w:t>
      </w:r>
      <w:r>
        <w:rPr>
          <w:color w:val="231F20"/>
          <w:sz w:val="22"/>
        </w:rPr>
        <w:t>,</w:t>
      </w:r>
      <w:r>
        <w:rPr>
          <w:color w:val="231F20"/>
          <w:spacing w:val="-9"/>
          <w:sz w:val="22"/>
        </w:rPr>
        <w:t> </w:t>
      </w:r>
      <w:r>
        <w:rPr>
          <w:i/>
          <w:color w:val="231F20"/>
          <w:sz w:val="22"/>
        </w:rPr>
        <w:t>скупость</w:t>
      </w:r>
      <w:r>
        <w:rPr>
          <w:color w:val="231F20"/>
          <w:sz w:val="22"/>
        </w:rPr>
        <w:t>, </w:t>
      </w:r>
      <w:r>
        <w:rPr>
          <w:i/>
          <w:color w:val="231F20"/>
          <w:sz w:val="22"/>
        </w:rPr>
        <w:t>скаредность</w:t>
      </w:r>
      <w:r>
        <w:rPr>
          <w:color w:val="231F20"/>
          <w:sz w:val="22"/>
        </w:rPr>
        <w:t>, </w:t>
      </w:r>
      <w:r>
        <w:rPr>
          <w:i/>
          <w:color w:val="231F20"/>
          <w:sz w:val="22"/>
        </w:rPr>
        <w:t>сребролюбие</w:t>
      </w:r>
      <w:r>
        <w:rPr>
          <w:color w:val="231F20"/>
          <w:sz w:val="22"/>
        </w:rPr>
        <w:t>, </w:t>
      </w:r>
      <w:r>
        <w:rPr>
          <w:i/>
          <w:color w:val="231F20"/>
          <w:sz w:val="22"/>
        </w:rPr>
        <w:t>щедрость</w:t>
      </w:r>
      <w:r>
        <w:rPr>
          <w:color w:val="231F20"/>
          <w:sz w:val="22"/>
        </w:rPr>
        <w:t>, </w:t>
      </w:r>
      <w:r>
        <w:rPr>
          <w:i/>
          <w:color w:val="231F20"/>
          <w:sz w:val="22"/>
        </w:rPr>
        <w:t>богато</w:t>
      </w:r>
      <w:r>
        <w:rPr>
          <w:color w:val="231F20"/>
          <w:sz w:val="22"/>
        </w:rPr>
        <w:t>, </w:t>
      </w:r>
      <w:r>
        <w:rPr>
          <w:i/>
          <w:color w:val="231F20"/>
          <w:sz w:val="22"/>
        </w:rPr>
        <w:t>богач</w:t>
      </w:r>
      <w:r>
        <w:rPr>
          <w:color w:val="231F20"/>
          <w:sz w:val="22"/>
        </w:rPr>
        <w:t>, </w:t>
      </w:r>
      <w:r>
        <w:rPr>
          <w:i/>
          <w:color w:val="231F20"/>
          <w:sz w:val="22"/>
        </w:rPr>
        <w:t>небогатый</w:t>
      </w:r>
      <w:r>
        <w:rPr>
          <w:color w:val="231F20"/>
          <w:sz w:val="22"/>
        </w:rPr>
        <w:t>, </w:t>
      </w:r>
      <w:r>
        <w:rPr>
          <w:i/>
          <w:color w:val="231F20"/>
          <w:sz w:val="22"/>
        </w:rPr>
        <w:t>скупость</w:t>
      </w:r>
      <w:r>
        <w:rPr>
          <w:color w:val="231F20"/>
          <w:sz w:val="22"/>
        </w:rPr>
        <w:t>), правда и ложь </w:t>
      </w:r>
      <w:r>
        <w:rPr>
          <w:color w:val="231F20"/>
          <w:spacing w:val="-4"/>
          <w:sz w:val="22"/>
        </w:rPr>
        <w:t>(</w:t>
      </w:r>
      <w:r>
        <w:rPr>
          <w:i/>
          <w:color w:val="231F20"/>
          <w:spacing w:val="-4"/>
          <w:sz w:val="22"/>
        </w:rPr>
        <w:t>истина</w:t>
      </w:r>
      <w:r>
        <w:rPr>
          <w:color w:val="231F20"/>
          <w:spacing w:val="-4"/>
          <w:sz w:val="22"/>
        </w:rPr>
        <w:t>,</w:t>
      </w:r>
      <w:r>
        <w:rPr>
          <w:color w:val="231F20"/>
          <w:spacing w:val="-8"/>
          <w:sz w:val="22"/>
        </w:rPr>
        <w:t> </w:t>
      </w:r>
      <w:r>
        <w:rPr>
          <w:i/>
          <w:color w:val="231F20"/>
          <w:spacing w:val="-4"/>
          <w:sz w:val="22"/>
        </w:rPr>
        <w:t>недоверие</w:t>
      </w:r>
      <w:r>
        <w:rPr>
          <w:color w:val="231F20"/>
          <w:spacing w:val="-4"/>
          <w:sz w:val="22"/>
        </w:rPr>
        <w:t>,</w:t>
      </w:r>
      <w:r>
        <w:rPr>
          <w:color w:val="231F20"/>
          <w:spacing w:val="-8"/>
          <w:sz w:val="22"/>
        </w:rPr>
        <w:t> </w:t>
      </w:r>
      <w:r>
        <w:rPr>
          <w:i/>
          <w:color w:val="231F20"/>
          <w:spacing w:val="-4"/>
          <w:sz w:val="22"/>
        </w:rPr>
        <w:t>подлог</w:t>
      </w:r>
      <w:r>
        <w:rPr>
          <w:color w:val="231F20"/>
          <w:spacing w:val="-4"/>
          <w:sz w:val="22"/>
        </w:rPr>
        <w:t>,</w:t>
      </w:r>
      <w:r>
        <w:rPr>
          <w:color w:val="231F20"/>
          <w:spacing w:val="-8"/>
          <w:sz w:val="22"/>
        </w:rPr>
        <w:t> </w:t>
      </w:r>
      <w:r>
        <w:rPr>
          <w:i/>
          <w:color w:val="231F20"/>
          <w:spacing w:val="-4"/>
          <w:sz w:val="22"/>
        </w:rPr>
        <w:t>вероломство</w:t>
      </w:r>
      <w:r>
        <w:rPr>
          <w:color w:val="231F20"/>
          <w:spacing w:val="-4"/>
          <w:sz w:val="22"/>
        </w:rPr>
        <w:t>,</w:t>
      </w:r>
      <w:r>
        <w:rPr>
          <w:color w:val="231F20"/>
          <w:spacing w:val="-8"/>
          <w:sz w:val="22"/>
        </w:rPr>
        <w:t> </w:t>
      </w:r>
      <w:r>
        <w:rPr>
          <w:i/>
          <w:color w:val="231F20"/>
          <w:spacing w:val="-4"/>
          <w:sz w:val="22"/>
        </w:rPr>
        <w:t>вранье</w:t>
      </w:r>
      <w:r>
        <w:rPr>
          <w:color w:val="231F20"/>
          <w:spacing w:val="-4"/>
          <w:sz w:val="22"/>
        </w:rPr>
        <w:t>, </w:t>
      </w:r>
      <w:r>
        <w:rPr>
          <w:i/>
          <w:color w:val="231F20"/>
          <w:spacing w:val="-6"/>
          <w:sz w:val="22"/>
        </w:rPr>
        <w:t>врать</w:t>
      </w:r>
      <w:r>
        <w:rPr>
          <w:color w:val="231F20"/>
          <w:spacing w:val="-6"/>
          <w:sz w:val="22"/>
        </w:rPr>
        <w:t>,</w:t>
      </w:r>
      <w:r>
        <w:rPr>
          <w:color w:val="231F20"/>
          <w:spacing w:val="-7"/>
          <w:sz w:val="22"/>
        </w:rPr>
        <w:t> </w:t>
      </w:r>
      <w:r>
        <w:rPr>
          <w:i/>
          <w:color w:val="231F20"/>
          <w:spacing w:val="-6"/>
          <w:sz w:val="22"/>
        </w:rPr>
        <w:t>измена</w:t>
      </w:r>
      <w:r>
        <w:rPr>
          <w:color w:val="231F20"/>
          <w:spacing w:val="-6"/>
          <w:sz w:val="22"/>
        </w:rPr>
        <w:t>,</w:t>
      </w:r>
      <w:r>
        <w:rPr>
          <w:color w:val="231F20"/>
          <w:spacing w:val="-7"/>
          <w:sz w:val="22"/>
        </w:rPr>
        <w:t> </w:t>
      </w:r>
      <w:r>
        <w:rPr>
          <w:i/>
          <w:color w:val="231F20"/>
          <w:spacing w:val="-6"/>
          <w:sz w:val="22"/>
        </w:rPr>
        <w:t>изменник</w:t>
      </w:r>
      <w:r>
        <w:rPr>
          <w:color w:val="231F20"/>
          <w:spacing w:val="-6"/>
          <w:sz w:val="22"/>
        </w:rPr>
        <w:t>,</w:t>
      </w:r>
      <w:r>
        <w:rPr>
          <w:color w:val="231F20"/>
          <w:spacing w:val="-7"/>
          <w:sz w:val="22"/>
        </w:rPr>
        <w:t> </w:t>
      </w:r>
      <w:r>
        <w:rPr>
          <w:i/>
          <w:color w:val="231F20"/>
          <w:spacing w:val="-6"/>
          <w:sz w:val="22"/>
        </w:rPr>
        <w:t>истинность</w:t>
      </w:r>
      <w:r>
        <w:rPr>
          <w:color w:val="231F20"/>
          <w:spacing w:val="-6"/>
          <w:sz w:val="22"/>
        </w:rPr>
        <w:t>,</w:t>
      </w:r>
      <w:r>
        <w:rPr>
          <w:color w:val="231F20"/>
          <w:spacing w:val="-7"/>
          <w:sz w:val="22"/>
        </w:rPr>
        <w:t> </w:t>
      </w:r>
      <w:r>
        <w:rPr>
          <w:i/>
          <w:color w:val="231F20"/>
          <w:spacing w:val="-6"/>
          <w:sz w:val="22"/>
        </w:rPr>
        <w:t>лживый</w:t>
      </w:r>
      <w:r>
        <w:rPr>
          <w:color w:val="231F20"/>
          <w:spacing w:val="-6"/>
          <w:sz w:val="22"/>
        </w:rPr>
        <w:t>, </w:t>
      </w:r>
      <w:r>
        <w:rPr>
          <w:i/>
          <w:color w:val="231F20"/>
          <w:spacing w:val="-2"/>
          <w:sz w:val="22"/>
        </w:rPr>
        <w:t>лицемерный</w:t>
      </w:r>
      <w:r>
        <w:rPr>
          <w:color w:val="231F20"/>
          <w:spacing w:val="-2"/>
          <w:sz w:val="22"/>
        </w:rPr>
        <w:t>,</w:t>
      </w:r>
      <w:r>
        <w:rPr>
          <w:color w:val="231F20"/>
          <w:spacing w:val="-6"/>
          <w:sz w:val="22"/>
        </w:rPr>
        <w:t> </w:t>
      </w:r>
      <w:r>
        <w:rPr>
          <w:i/>
          <w:color w:val="231F20"/>
          <w:spacing w:val="-2"/>
          <w:sz w:val="22"/>
        </w:rPr>
        <w:t>ложность</w:t>
      </w:r>
      <w:r>
        <w:rPr>
          <w:color w:val="231F20"/>
          <w:spacing w:val="-2"/>
          <w:sz w:val="22"/>
        </w:rPr>
        <w:t>,</w:t>
      </w:r>
      <w:r>
        <w:rPr>
          <w:color w:val="231F20"/>
          <w:spacing w:val="-6"/>
          <w:sz w:val="22"/>
        </w:rPr>
        <w:t> </w:t>
      </w:r>
      <w:r>
        <w:rPr>
          <w:i/>
          <w:color w:val="231F20"/>
          <w:spacing w:val="-2"/>
          <w:sz w:val="22"/>
        </w:rPr>
        <w:t>наврать</w:t>
      </w:r>
      <w:r>
        <w:rPr>
          <w:color w:val="231F20"/>
          <w:spacing w:val="-2"/>
          <w:sz w:val="22"/>
        </w:rPr>
        <w:t>,</w:t>
      </w:r>
      <w:r>
        <w:rPr>
          <w:color w:val="231F20"/>
          <w:spacing w:val="-6"/>
          <w:sz w:val="22"/>
        </w:rPr>
        <w:t> </w:t>
      </w:r>
      <w:r>
        <w:rPr>
          <w:i/>
          <w:color w:val="231F20"/>
          <w:spacing w:val="-2"/>
          <w:sz w:val="22"/>
        </w:rPr>
        <w:t>неправда</w:t>
      </w:r>
      <w:r>
        <w:rPr>
          <w:color w:val="231F20"/>
          <w:spacing w:val="-2"/>
          <w:sz w:val="22"/>
        </w:rPr>
        <w:t>,</w:t>
      </w:r>
      <w:r>
        <w:rPr>
          <w:color w:val="231F20"/>
          <w:spacing w:val="-6"/>
          <w:sz w:val="22"/>
        </w:rPr>
        <w:t> </w:t>
      </w:r>
      <w:r>
        <w:rPr>
          <w:i/>
          <w:color w:val="231F20"/>
          <w:spacing w:val="-2"/>
          <w:sz w:val="22"/>
        </w:rPr>
        <w:t>не- правильность</w:t>
      </w:r>
      <w:r>
        <w:rPr>
          <w:color w:val="231F20"/>
          <w:spacing w:val="-2"/>
          <w:sz w:val="22"/>
        </w:rPr>
        <w:t>,</w:t>
      </w:r>
      <w:r>
        <w:rPr>
          <w:color w:val="231F20"/>
          <w:spacing w:val="-12"/>
          <w:sz w:val="22"/>
        </w:rPr>
        <w:t> </w:t>
      </w:r>
      <w:r>
        <w:rPr>
          <w:i/>
          <w:color w:val="231F20"/>
          <w:spacing w:val="-2"/>
          <w:sz w:val="22"/>
        </w:rPr>
        <w:t>обман</w:t>
      </w:r>
      <w:r>
        <w:rPr>
          <w:color w:val="231F20"/>
          <w:spacing w:val="-2"/>
          <w:sz w:val="22"/>
        </w:rPr>
        <w:t>,</w:t>
      </w:r>
      <w:r>
        <w:rPr>
          <w:color w:val="231F20"/>
          <w:spacing w:val="-12"/>
          <w:sz w:val="22"/>
        </w:rPr>
        <w:t> </w:t>
      </w:r>
      <w:r>
        <w:rPr>
          <w:i/>
          <w:color w:val="231F20"/>
          <w:spacing w:val="-2"/>
          <w:sz w:val="22"/>
        </w:rPr>
        <w:t>обманщик</w:t>
      </w:r>
      <w:r>
        <w:rPr>
          <w:color w:val="231F20"/>
          <w:spacing w:val="-2"/>
          <w:sz w:val="22"/>
        </w:rPr>
        <w:t>,</w:t>
      </w:r>
      <w:r>
        <w:rPr>
          <w:color w:val="231F20"/>
          <w:spacing w:val="-12"/>
          <w:sz w:val="22"/>
        </w:rPr>
        <w:t> </w:t>
      </w:r>
      <w:r>
        <w:rPr>
          <w:i/>
          <w:color w:val="231F20"/>
          <w:spacing w:val="-2"/>
          <w:sz w:val="22"/>
        </w:rPr>
        <w:t>обманывать</w:t>
      </w:r>
      <w:r>
        <w:rPr>
          <w:color w:val="231F20"/>
          <w:spacing w:val="-2"/>
          <w:sz w:val="22"/>
        </w:rPr>
        <w:t>, </w:t>
      </w:r>
      <w:r>
        <w:rPr>
          <w:i/>
          <w:color w:val="231F20"/>
          <w:sz w:val="22"/>
        </w:rPr>
        <w:t>правдиво</w:t>
      </w:r>
      <w:r>
        <w:rPr>
          <w:color w:val="231F20"/>
          <w:sz w:val="22"/>
        </w:rPr>
        <w:t>, </w:t>
      </w:r>
      <w:r>
        <w:rPr>
          <w:i/>
          <w:color w:val="231F20"/>
          <w:sz w:val="22"/>
        </w:rPr>
        <w:t>правдивость</w:t>
      </w:r>
      <w:r>
        <w:rPr>
          <w:color w:val="231F20"/>
          <w:sz w:val="22"/>
        </w:rPr>
        <w:t>, </w:t>
      </w:r>
      <w:r>
        <w:rPr>
          <w:i/>
          <w:color w:val="231F20"/>
          <w:sz w:val="22"/>
        </w:rPr>
        <w:t>правдивый</w:t>
      </w:r>
      <w:r>
        <w:rPr>
          <w:color w:val="231F20"/>
          <w:sz w:val="22"/>
        </w:rPr>
        <w:t>, </w:t>
      </w:r>
      <w:r>
        <w:rPr>
          <w:i/>
          <w:color w:val="231F20"/>
          <w:sz w:val="22"/>
        </w:rPr>
        <w:t>предатель</w:t>
      </w:r>
      <w:r>
        <w:rPr>
          <w:color w:val="231F20"/>
          <w:sz w:val="22"/>
        </w:rPr>
        <w:t>, </w:t>
      </w:r>
      <w:r>
        <w:rPr>
          <w:i/>
          <w:color w:val="231F20"/>
          <w:sz w:val="22"/>
        </w:rPr>
        <w:t>предательство</w:t>
      </w:r>
      <w:r>
        <w:rPr>
          <w:color w:val="231F20"/>
          <w:sz w:val="22"/>
        </w:rPr>
        <w:t>,</w:t>
      </w:r>
      <w:r>
        <w:rPr>
          <w:color w:val="231F20"/>
          <w:spacing w:val="-10"/>
          <w:sz w:val="22"/>
        </w:rPr>
        <w:t> </w:t>
      </w:r>
      <w:r>
        <w:rPr>
          <w:i/>
          <w:color w:val="231F20"/>
          <w:sz w:val="22"/>
        </w:rPr>
        <w:t>присяга</w:t>
      </w:r>
      <w:r>
        <w:rPr>
          <w:color w:val="231F20"/>
          <w:sz w:val="22"/>
        </w:rPr>
        <w:t>,</w:t>
      </w:r>
      <w:r>
        <w:rPr>
          <w:color w:val="231F20"/>
          <w:spacing w:val="-10"/>
          <w:sz w:val="22"/>
        </w:rPr>
        <w:t> </w:t>
      </w:r>
      <w:r>
        <w:rPr>
          <w:i/>
          <w:color w:val="231F20"/>
          <w:sz w:val="22"/>
        </w:rPr>
        <w:t>притворство</w:t>
      </w:r>
      <w:r>
        <w:rPr>
          <w:color w:val="231F20"/>
          <w:sz w:val="22"/>
        </w:rPr>
        <w:t>,</w:t>
      </w:r>
      <w:r>
        <w:rPr>
          <w:color w:val="231F20"/>
          <w:spacing w:val="-10"/>
          <w:sz w:val="22"/>
        </w:rPr>
        <w:t> </w:t>
      </w:r>
      <w:r>
        <w:rPr>
          <w:i/>
          <w:color w:val="231F20"/>
          <w:sz w:val="22"/>
        </w:rPr>
        <w:t>прямо- та</w:t>
      </w:r>
      <w:r>
        <w:rPr>
          <w:color w:val="231F20"/>
          <w:sz w:val="22"/>
        </w:rPr>
        <w:t>,</w:t>
      </w:r>
      <w:r>
        <w:rPr>
          <w:color w:val="231F20"/>
          <w:spacing w:val="-14"/>
          <w:sz w:val="22"/>
        </w:rPr>
        <w:t> </w:t>
      </w:r>
      <w:r>
        <w:rPr>
          <w:i/>
          <w:color w:val="231F20"/>
          <w:sz w:val="22"/>
        </w:rPr>
        <w:t>соврать</w:t>
      </w:r>
      <w:r>
        <w:rPr>
          <w:color w:val="231F20"/>
          <w:sz w:val="22"/>
        </w:rPr>
        <w:t>,</w:t>
      </w:r>
      <w:r>
        <w:rPr>
          <w:color w:val="231F20"/>
          <w:spacing w:val="-14"/>
          <w:sz w:val="22"/>
        </w:rPr>
        <w:t> </w:t>
      </w:r>
      <w:r>
        <w:rPr>
          <w:i/>
          <w:color w:val="231F20"/>
          <w:sz w:val="22"/>
        </w:rPr>
        <w:t>солгать</w:t>
      </w:r>
      <w:r>
        <w:rPr>
          <w:color w:val="231F20"/>
          <w:sz w:val="22"/>
        </w:rPr>
        <w:t>,</w:t>
      </w:r>
      <w:r>
        <w:rPr>
          <w:color w:val="231F20"/>
          <w:spacing w:val="-14"/>
          <w:sz w:val="22"/>
        </w:rPr>
        <w:t> </w:t>
      </w:r>
      <w:r>
        <w:rPr>
          <w:i/>
          <w:color w:val="231F20"/>
          <w:sz w:val="22"/>
        </w:rPr>
        <w:t>фальшивый</w:t>
      </w:r>
      <w:r>
        <w:rPr>
          <w:color w:val="231F20"/>
          <w:sz w:val="22"/>
        </w:rPr>
        <w:t>,</w:t>
      </w:r>
      <w:r>
        <w:rPr>
          <w:color w:val="231F20"/>
          <w:spacing w:val="-13"/>
          <w:sz w:val="22"/>
        </w:rPr>
        <w:t> </w:t>
      </w:r>
      <w:r>
        <w:rPr>
          <w:i/>
          <w:color w:val="231F20"/>
          <w:sz w:val="22"/>
        </w:rPr>
        <w:t>фальшь</w:t>
      </w:r>
      <w:r>
        <w:rPr>
          <w:color w:val="231F20"/>
          <w:sz w:val="22"/>
        </w:rPr>
        <w:t>,</w:t>
      </w:r>
      <w:r>
        <w:rPr>
          <w:color w:val="231F20"/>
          <w:spacing w:val="-14"/>
          <w:sz w:val="22"/>
        </w:rPr>
        <w:t> </w:t>
      </w:r>
      <w:r>
        <w:rPr>
          <w:color w:val="231F20"/>
          <w:sz w:val="22"/>
        </w:rPr>
        <w:t>од- </w:t>
      </w:r>
      <w:r>
        <w:rPr>
          <w:color w:val="231F20"/>
          <w:spacing w:val="-2"/>
          <w:w w:val="90"/>
          <w:sz w:val="22"/>
        </w:rPr>
        <w:t>нако в модели президентского дискурса присут- </w:t>
      </w:r>
      <w:r>
        <w:rPr>
          <w:color w:val="231F20"/>
          <w:spacing w:val="-4"/>
          <w:sz w:val="22"/>
        </w:rPr>
        <w:t>ствует</w:t>
      </w:r>
      <w:r>
        <w:rPr>
          <w:color w:val="231F20"/>
          <w:spacing w:val="-10"/>
          <w:sz w:val="22"/>
        </w:rPr>
        <w:t> </w:t>
      </w:r>
      <w:r>
        <w:rPr>
          <w:color w:val="231F20"/>
          <w:spacing w:val="-4"/>
          <w:sz w:val="22"/>
        </w:rPr>
        <w:t>частотный</w:t>
      </w:r>
      <w:r>
        <w:rPr>
          <w:color w:val="231F20"/>
          <w:spacing w:val="-10"/>
          <w:sz w:val="22"/>
        </w:rPr>
        <w:t> </w:t>
      </w:r>
      <w:r>
        <w:rPr>
          <w:color w:val="231F20"/>
          <w:spacing w:val="-4"/>
          <w:sz w:val="22"/>
        </w:rPr>
        <w:t>маркер</w:t>
      </w:r>
      <w:r>
        <w:rPr>
          <w:color w:val="231F20"/>
          <w:spacing w:val="-10"/>
          <w:sz w:val="22"/>
        </w:rPr>
        <w:t> </w:t>
      </w:r>
      <w:r>
        <w:rPr>
          <w:i/>
          <w:color w:val="231F20"/>
          <w:spacing w:val="-4"/>
          <w:sz w:val="22"/>
        </w:rPr>
        <w:t>истинный</w:t>
      </w:r>
      <w:r>
        <w:rPr>
          <w:color w:val="231F20"/>
          <w:spacing w:val="-4"/>
          <w:sz w:val="22"/>
        </w:rPr>
        <w:t>),</w:t>
      </w:r>
      <w:r>
        <w:rPr>
          <w:color w:val="231F20"/>
          <w:spacing w:val="-9"/>
          <w:sz w:val="22"/>
        </w:rPr>
        <w:t> </w:t>
      </w:r>
      <w:r>
        <w:rPr>
          <w:color w:val="231F20"/>
          <w:spacing w:val="-4"/>
          <w:sz w:val="22"/>
        </w:rPr>
        <w:t>уныние </w:t>
      </w:r>
      <w:r>
        <w:rPr>
          <w:color w:val="231F20"/>
          <w:spacing w:val="-2"/>
          <w:sz w:val="22"/>
        </w:rPr>
        <w:t>и</w:t>
      </w:r>
      <w:r>
        <w:rPr>
          <w:color w:val="231F20"/>
          <w:spacing w:val="-12"/>
          <w:sz w:val="22"/>
        </w:rPr>
        <w:t> </w:t>
      </w:r>
      <w:r>
        <w:rPr>
          <w:color w:val="231F20"/>
          <w:spacing w:val="-2"/>
          <w:sz w:val="22"/>
        </w:rPr>
        <w:t>рвение</w:t>
      </w:r>
      <w:r>
        <w:rPr>
          <w:color w:val="231F20"/>
          <w:spacing w:val="-12"/>
          <w:sz w:val="22"/>
        </w:rPr>
        <w:t> </w:t>
      </w:r>
      <w:r>
        <w:rPr>
          <w:color w:val="231F20"/>
          <w:spacing w:val="-2"/>
          <w:sz w:val="22"/>
        </w:rPr>
        <w:t>(</w:t>
      </w:r>
      <w:r>
        <w:rPr>
          <w:i/>
          <w:color w:val="231F20"/>
          <w:spacing w:val="-2"/>
          <w:sz w:val="22"/>
        </w:rPr>
        <w:t>апатия</w:t>
      </w:r>
      <w:r>
        <w:rPr>
          <w:color w:val="231F20"/>
          <w:spacing w:val="-2"/>
          <w:sz w:val="22"/>
        </w:rPr>
        <w:t>,</w:t>
      </w:r>
      <w:r>
        <w:rPr>
          <w:color w:val="231F20"/>
          <w:spacing w:val="-12"/>
          <w:sz w:val="22"/>
        </w:rPr>
        <w:t> </w:t>
      </w:r>
      <w:r>
        <w:rPr>
          <w:i/>
          <w:color w:val="231F20"/>
          <w:spacing w:val="-2"/>
          <w:sz w:val="22"/>
        </w:rPr>
        <w:t>безразличие</w:t>
      </w:r>
      <w:r>
        <w:rPr>
          <w:color w:val="231F20"/>
          <w:spacing w:val="-2"/>
          <w:sz w:val="22"/>
        </w:rPr>
        <w:t>,</w:t>
      </w:r>
      <w:r>
        <w:rPr>
          <w:color w:val="231F20"/>
          <w:spacing w:val="-11"/>
          <w:sz w:val="22"/>
        </w:rPr>
        <w:t> </w:t>
      </w:r>
      <w:r>
        <w:rPr>
          <w:i/>
          <w:color w:val="231F20"/>
          <w:spacing w:val="-2"/>
          <w:sz w:val="22"/>
        </w:rPr>
        <w:t>вялость</w:t>
      </w:r>
      <w:r>
        <w:rPr>
          <w:color w:val="231F20"/>
          <w:spacing w:val="-2"/>
          <w:sz w:val="22"/>
        </w:rPr>
        <w:t>,</w:t>
      </w:r>
      <w:r>
        <w:rPr>
          <w:color w:val="231F20"/>
          <w:spacing w:val="-12"/>
          <w:sz w:val="22"/>
        </w:rPr>
        <w:t> </w:t>
      </w:r>
      <w:r>
        <w:rPr>
          <w:i/>
          <w:color w:val="231F20"/>
          <w:spacing w:val="-2"/>
          <w:sz w:val="22"/>
        </w:rPr>
        <w:t>возму- </w:t>
      </w:r>
      <w:r>
        <w:rPr>
          <w:i/>
          <w:color w:val="231F20"/>
          <w:spacing w:val="-4"/>
          <w:sz w:val="22"/>
        </w:rPr>
        <w:t>щение</w:t>
      </w:r>
      <w:r>
        <w:rPr>
          <w:color w:val="231F20"/>
          <w:spacing w:val="-4"/>
          <w:sz w:val="22"/>
        </w:rPr>
        <w:t>,</w:t>
      </w:r>
      <w:r>
        <w:rPr>
          <w:color w:val="231F20"/>
          <w:spacing w:val="-2"/>
          <w:sz w:val="22"/>
        </w:rPr>
        <w:t> </w:t>
      </w:r>
      <w:r>
        <w:rPr>
          <w:i/>
          <w:color w:val="231F20"/>
          <w:spacing w:val="-4"/>
          <w:sz w:val="22"/>
        </w:rPr>
        <w:t>грусть</w:t>
      </w:r>
      <w:r>
        <w:rPr>
          <w:color w:val="231F20"/>
          <w:spacing w:val="-4"/>
          <w:sz w:val="22"/>
        </w:rPr>
        <w:t>,</w:t>
      </w:r>
      <w:r>
        <w:rPr>
          <w:color w:val="231F20"/>
          <w:spacing w:val="-1"/>
          <w:sz w:val="22"/>
        </w:rPr>
        <w:t> </w:t>
      </w:r>
      <w:r>
        <w:rPr>
          <w:i/>
          <w:color w:val="231F20"/>
          <w:spacing w:val="-4"/>
          <w:sz w:val="22"/>
        </w:rPr>
        <w:t>депрессия</w:t>
      </w:r>
      <w:r>
        <w:rPr>
          <w:color w:val="231F20"/>
          <w:spacing w:val="-4"/>
          <w:sz w:val="22"/>
        </w:rPr>
        <w:t>,</w:t>
      </w:r>
      <w:r>
        <w:rPr>
          <w:color w:val="231F20"/>
          <w:spacing w:val="-1"/>
          <w:sz w:val="22"/>
        </w:rPr>
        <w:t> </w:t>
      </w:r>
      <w:r>
        <w:rPr>
          <w:i/>
          <w:color w:val="231F20"/>
          <w:spacing w:val="-4"/>
          <w:sz w:val="22"/>
        </w:rPr>
        <w:t>леность</w:t>
      </w:r>
      <w:r>
        <w:rPr>
          <w:color w:val="231F20"/>
          <w:spacing w:val="-4"/>
          <w:sz w:val="22"/>
        </w:rPr>
        <w:t>,</w:t>
      </w:r>
      <w:r>
        <w:rPr>
          <w:color w:val="231F20"/>
          <w:spacing w:val="-1"/>
          <w:sz w:val="22"/>
        </w:rPr>
        <w:t> </w:t>
      </w:r>
      <w:r>
        <w:rPr>
          <w:i/>
          <w:color w:val="231F20"/>
          <w:spacing w:val="-4"/>
          <w:sz w:val="22"/>
        </w:rPr>
        <w:t>лень</w:t>
      </w:r>
      <w:r>
        <w:rPr>
          <w:color w:val="231F20"/>
          <w:spacing w:val="-4"/>
          <w:sz w:val="22"/>
        </w:rPr>
        <w:t>,</w:t>
      </w:r>
      <w:r>
        <w:rPr>
          <w:color w:val="231F20"/>
          <w:spacing w:val="-1"/>
          <w:sz w:val="22"/>
        </w:rPr>
        <w:t> </w:t>
      </w:r>
      <w:r>
        <w:rPr>
          <w:i/>
          <w:color w:val="231F20"/>
          <w:spacing w:val="-4"/>
          <w:sz w:val="22"/>
        </w:rPr>
        <w:t>мелан-</w:t>
      </w:r>
    </w:p>
    <w:p>
      <w:pPr>
        <w:spacing w:after="0" w:line="225" w:lineRule="auto"/>
        <w:jc w:val="both"/>
        <w:rPr>
          <w:i/>
          <w:sz w:val="22"/>
        </w:rPr>
        <w:sectPr>
          <w:pgSz w:w="11620" w:h="16440"/>
          <w:pgMar w:header="717" w:footer="666" w:top="1020" w:bottom="860" w:left="992" w:right="992"/>
          <w:cols w:num="2" w:equalWidth="0">
            <w:col w:w="4589" w:space="391"/>
            <w:col w:w="4656"/>
          </w:cols>
        </w:sectPr>
      </w:pPr>
    </w:p>
    <w:p>
      <w:pPr>
        <w:spacing w:line="225" w:lineRule="auto" w:before="119"/>
        <w:ind w:left="107" w:right="38" w:firstLine="0"/>
        <w:jc w:val="both"/>
        <w:rPr>
          <w:sz w:val="22"/>
        </w:rPr>
      </w:pPr>
      <w:r>
        <w:rPr>
          <w:i/>
          <w:color w:val="231F20"/>
          <w:spacing w:val="-4"/>
          <w:sz w:val="22"/>
        </w:rPr>
        <w:t>холия</w:t>
      </w:r>
      <w:r>
        <w:rPr>
          <w:color w:val="231F20"/>
          <w:spacing w:val="-4"/>
          <w:sz w:val="22"/>
        </w:rPr>
        <w:t>, </w:t>
      </w:r>
      <w:r>
        <w:rPr>
          <w:i/>
          <w:color w:val="231F20"/>
          <w:spacing w:val="-4"/>
          <w:sz w:val="22"/>
        </w:rPr>
        <w:t>нерадение</w:t>
      </w:r>
      <w:r>
        <w:rPr>
          <w:color w:val="231F20"/>
          <w:spacing w:val="-4"/>
          <w:sz w:val="22"/>
        </w:rPr>
        <w:t>, </w:t>
      </w:r>
      <w:r>
        <w:rPr>
          <w:i/>
          <w:color w:val="231F20"/>
          <w:spacing w:val="-4"/>
          <w:sz w:val="22"/>
        </w:rPr>
        <w:t>отчаяние</w:t>
      </w:r>
      <w:r>
        <w:rPr>
          <w:color w:val="231F20"/>
          <w:spacing w:val="-4"/>
          <w:sz w:val="22"/>
        </w:rPr>
        <w:t>, </w:t>
      </w:r>
      <w:r>
        <w:rPr>
          <w:i/>
          <w:color w:val="231F20"/>
          <w:spacing w:val="-4"/>
          <w:sz w:val="22"/>
        </w:rPr>
        <w:t>пессимизм</w:t>
      </w:r>
      <w:r>
        <w:rPr>
          <w:color w:val="231F20"/>
          <w:spacing w:val="-4"/>
          <w:sz w:val="22"/>
        </w:rPr>
        <w:t>, </w:t>
      </w:r>
      <w:r>
        <w:rPr>
          <w:i/>
          <w:color w:val="231F20"/>
          <w:spacing w:val="-4"/>
          <w:sz w:val="22"/>
        </w:rPr>
        <w:t>печаль</w:t>
      </w:r>
      <w:r>
        <w:rPr>
          <w:color w:val="231F20"/>
          <w:spacing w:val="-4"/>
          <w:sz w:val="22"/>
        </w:rPr>
        <w:t>, </w:t>
      </w:r>
      <w:r>
        <w:rPr>
          <w:i/>
          <w:color w:val="231F20"/>
          <w:sz w:val="22"/>
        </w:rPr>
        <w:t>равнодушие</w:t>
      </w:r>
      <w:r>
        <w:rPr>
          <w:color w:val="231F20"/>
          <w:sz w:val="22"/>
        </w:rPr>
        <w:t>, </w:t>
      </w:r>
      <w:r>
        <w:rPr>
          <w:i/>
          <w:color w:val="231F20"/>
          <w:sz w:val="22"/>
        </w:rPr>
        <w:t>рвение</w:t>
      </w:r>
      <w:r>
        <w:rPr>
          <w:color w:val="231F20"/>
          <w:sz w:val="22"/>
        </w:rPr>
        <w:t>, </w:t>
      </w:r>
      <w:r>
        <w:rPr>
          <w:i/>
          <w:color w:val="231F20"/>
          <w:sz w:val="22"/>
        </w:rPr>
        <w:t>ревностия</w:t>
      </w:r>
      <w:r>
        <w:rPr>
          <w:color w:val="231F20"/>
          <w:sz w:val="22"/>
        </w:rPr>
        <w:t>, </w:t>
      </w:r>
      <w:r>
        <w:rPr>
          <w:i/>
          <w:color w:val="231F20"/>
          <w:sz w:val="22"/>
        </w:rPr>
        <w:t>ревностный</w:t>
      </w:r>
      <w:r>
        <w:rPr>
          <w:color w:val="231F20"/>
          <w:sz w:val="22"/>
        </w:rPr>
        <w:t>, </w:t>
      </w:r>
      <w:r>
        <w:rPr>
          <w:i/>
          <w:color w:val="231F20"/>
          <w:sz w:val="22"/>
        </w:rPr>
        <w:t>скука</w:t>
      </w:r>
      <w:r>
        <w:rPr>
          <w:color w:val="231F20"/>
          <w:sz w:val="22"/>
        </w:rPr>
        <w:t>, </w:t>
      </w:r>
      <w:r>
        <w:rPr>
          <w:i/>
          <w:color w:val="231F20"/>
          <w:sz w:val="22"/>
        </w:rPr>
        <w:t>тоска</w:t>
      </w:r>
      <w:r>
        <w:rPr>
          <w:color w:val="231F20"/>
          <w:sz w:val="22"/>
        </w:rPr>
        <w:t>, </w:t>
      </w:r>
      <w:r>
        <w:rPr>
          <w:i/>
          <w:color w:val="231F20"/>
          <w:sz w:val="22"/>
        </w:rPr>
        <w:t>уныние</w:t>
      </w:r>
      <w:r>
        <w:rPr>
          <w:color w:val="231F20"/>
          <w:sz w:val="22"/>
        </w:rPr>
        <w:t>, </w:t>
      </w:r>
      <w:r>
        <w:rPr>
          <w:i/>
          <w:color w:val="231F20"/>
          <w:sz w:val="22"/>
        </w:rPr>
        <w:t>усердие</w:t>
      </w:r>
      <w:r>
        <w:rPr>
          <w:color w:val="231F20"/>
          <w:sz w:val="22"/>
        </w:rPr>
        <w:t>, </w:t>
      </w:r>
      <w:r>
        <w:rPr>
          <w:i/>
          <w:color w:val="231F20"/>
          <w:sz w:val="22"/>
        </w:rPr>
        <w:t>усердный</w:t>
      </w:r>
      <w:r>
        <w:rPr>
          <w:color w:val="231F20"/>
          <w:sz w:val="22"/>
        </w:rPr>
        <w:t>, </w:t>
      </w:r>
      <w:r>
        <w:rPr>
          <w:i/>
          <w:color w:val="231F20"/>
          <w:sz w:val="22"/>
        </w:rPr>
        <w:t>гру- </w:t>
      </w:r>
      <w:r>
        <w:rPr>
          <w:i/>
          <w:color w:val="231F20"/>
          <w:spacing w:val="-2"/>
          <w:sz w:val="22"/>
        </w:rPr>
        <w:t>стить</w:t>
      </w:r>
      <w:r>
        <w:rPr>
          <w:color w:val="231F20"/>
          <w:spacing w:val="-2"/>
          <w:sz w:val="22"/>
        </w:rPr>
        <w:t>,</w:t>
      </w:r>
      <w:r>
        <w:rPr>
          <w:color w:val="231F20"/>
          <w:spacing w:val="-6"/>
          <w:sz w:val="22"/>
        </w:rPr>
        <w:t> </w:t>
      </w:r>
      <w:r>
        <w:rPr>
          <w:i/>
          <w:color w:val="231F20"/>
          <w:spacing w:val="-2"/>
          <w:sz w:val="22"/>
        </w:rPr>
        <w:t>одерживать</w:t>
      </w:r>
      <w:r>
        <w:rPr>
          <w:color w:val="231F20"/>
          <w:spacing w:val="-2"/>
          <w:sz w:val="22"/>
        </w:rPr>
        <w:t>,</w:t>
      </w:r>
      <w:r>
        <w:rPr>
          <w:color w:val="231F20"/>
          <w:spacing w:val="-6"/>
          <w:sz w:val="22"/>
        </w:rPr>
        <w:t> </w:t>
      </w:r>
      <w:r>
        <w:rPr>
          <w:i/>
          <w:color w:val="231F20"/>
          <w:spacing w:val="-2"/>
          <w:sz w:val="22"/>
        </w:rPr>
        <w:t>одолевать</w:t>
      </w:r>
      <w:r>
        <w:rPr>
          <w:color w:val="231F20"/>
          <w:spacing w:val="-2"/>
          <w:sz w:val="22"/>
        </w:rPr>
        <w:t>),</w:t>
      </w:r>
      <w:r>
        <w:rPr>
          <w:color w:val="231F20"/>
          <w:spacing w:val="-6"/>
          <w:sz w:val="22"/>
        </w:rPr>
        <w:t> </w:t>
      </w:r>
      <w:r>
        <w:rPr>
          <w:color w:val="231F20"/>
          <w:spacing w:val="-2"/>
          <w:sz w:val="22"/>
        </w:rPr>
        <w:t>похоть</w:t>
      </w:r>
      <w:r>
        <w:rPr>
          <w:color w:val="231F20"/>
          <w:spacing w:val="-6"/>
          <w:sz w:val="22"/>
        </w:rPr>
        <w:t> </w:t>
      </w:r>
      <w:r>
        <w:rPr>
          <w:color w:val="231F20"/>
          <w:spacing w:val="-2"/>
          <w:sz w:val="22"/>
        </w:rPr>
        <w:t>и</w:t>
      </w:r>
      <w:r>
        <w:rPr>
          <w:color w:val="231F20"/>
          <w:spacing w:val="-6"/>
          <w:sz w:val="22"/>
        </w:rPr>
        <w:t> </w:t>
      </w:r>
      <w:r>
        <w:rPr>
          <w:color w:val="231F20"/>
          <w:spacing w:val="-2"/>
          <w:sz w:val="22"/>
        </w:rPr>
        <w:t>воз- </w:t>
      </w:r>
      <w:r>
        <w:rPr>
          <w:color w:val="231F20"/>
          <w:sz w:val="22"/>
        </w:rPr>
        <w:t>держание</w:t>
      </w:r>
      <w:r>
        <w:rPr>
          <w:color w:val="231F20"/>
          <w:spacing w:val="-14"/>
          <w:sz w:val="22"/>
        </w:rPr>
        <w:t> </w:t>
      </w:r>
      <w:r>
        <w:rPr>
          <w:color w:val="231F20"/>
          <w:sz w:val="22"/>
        </w:rPr>
        <w:t>(</w:t>
      </w:r>
      <w:r>
        <w:rPr>
          <w:i/>
          <w:color w:val="231F20"/>
          <w:sz w:val="22"/>
        </w:rPr>
        <w:t>блуд</w:t>
      </w:r>
      <w:r>
        <w:rPr>
          <w:color w:val="231F20"/>
          <w:sz w:val="22"/>
        </w:rPr>
        <w:t>,</w:t>
      </w:r>
      <w:r>
        <w:rPr>
          <w:color w:val="231F20"/>
          <w:spacing w:val="-14"/>
          <w:sz w:val="22"/>
        </w:rPr>
        <w:t> </w:t>
      </w:r>
      <w:r>
        <w:rPr>
          <w:i/>
          <w:color w:val="231F20"/>
          <w:sz w:val="22"/>
        </w:rPr>
        <w:t>ветреность</w:t>
      </w:r>
      <w:r>
        <w:rPr>
          <w:color w:val="231F20"/>
          <w:sz w:val="22"/>
        </w:rPr>
        <w:t>,</w:t>
      </w:r>
      <w:r>
        <w:rPr>
          <w:color w:val="231F20"/>
          <w:spacing w:val="-14"/>
          <w:sz w:val="22"/>
        </w:rPr>
        <w:t> </w:t>
      </w:r>
      <w:r>
        <w:rPr>
          <w:i/>
          <w:color w:val="231F20"/>
          <w:sz w:val="22"/>
        </w:rPr>
        <w:t>воздержание</w:t>
      </w:r>
      <w:r>
        <w:rPr>
          <w:color w:val="231F20"/>
          <w:sz w:val="22"/>
        </w:rPr>
        <w:t>,</w:t>
      </w:r>
      <w:r>
        <w:rPr>
          <w:color w:val="231F20"/>
          <w:spacing w:val="-13"/>
          <w:sz w:val="22"/>
        </w:rPr>
        <w:t> </w:t>
      </w:r>
      <w:r>
        <w:rPr>
          <w:i/>
          <w:color w:val="231F20"/>
          <w:sz w:val="22"/>
        </w:rPr>
        <w:t>не- </w:t>
      </w:r>
      <w:r>
        <w:rPr>
          <w:i/>
          <w:color w:val="231F20"/>
          <w:spacing w:val="-4"/>
          <w:sz w:val="22"/>
        </w:rPr>
        <w:t>порочность</w:t>
      </w:r>
      <w:r>
        <w:rPr>
          <w:color w:val="231F20"/>
          <w:spacing w:val="-4"/>
          <w:sz w:val="22"/>
        </w:rPr>
        <w:t>,</w:t>
      </w:r>
      <w:r>
        <w:rPr>
          <w:color w:val="231F20"/>
          <w:spacing w:val="-9"/>
          <w:sz w:val="22"/>
        </w:rPr>
        <w:t> </w:t>
      </w:r>
      <w:r>
        <w:rPr>
          <w:i/>
          <w:color w:val="231F20"/>
          <w:spacing w:val="-4"/>
          <w:sz w:val="22"/>
        </w:rPr>
        <w:t>плотский</w:t>
      </w:r>
      <w:r>
        <w:rPr>
          <w:color w:val="231F20"/>
          <w:spacing w:val="-4"/>
          <w:sz w:val="22"/>
        </w:rPr>
        <w:t>,</w:t>
      </w:r>
      <w:r>
        <w:rPr>
          <w:color w:val="231F20"/>
          <w:spacing w:val="-9"/>
          <w:sz w:val="22"/>
        </w:rPr>
        <w:t> </w:t>
      </w:r>
      <w:r>
        <w:rPr>
          <w:i/>
          <w:color w:val="231F20"/>
          <w:spacing w:val="-4"/>
          <w:sz w:val="22"/>
        </w:rPr>
        <w:t>похоть</w:t>
      </w:r>
      <w:r>
        <w:rPr>
          <w:color w:val="231F20"/>
          <w:spacing w:val="-4"/>
          <w:sz w:val="22"/>
        </w:rPr>
        <w:t>,</w:t>
      </w:r>
      <w:r>
        <w:rPr>
          <w:color w:val="231F20"/>
          <w:spacing w:val="-9"/>
          <w:sz w:val="22"/>
        </w:rPr>
        <w:t> </w:t>
      </w:r>
      <w:r>
        <w:rPr>
          <w:i/>
          <w:color w:val="231F20"/>
          <w:spacing w:val="-4"/>
          <w:sz w:val="22"/>
        </w:rPr>
        <w:t>прелюбодеяние</w:t>
      </w:r>
      <w:r>
        <w:rPr>
          <w:color w:val="231F20"/>
          <w:spacing w:val="-4"/>
          <w:sz w:val="22"/>
        </w:rPr>
        <w:t>, </w:t>
      </w:r>
      <w:r>
        <w:rPr>
          <w:i/>
          <w:color w:val="231F20"/>
          <w:spacing w:val="-4"/>
          <w:sz w:val="22"/>
        </w:rPr>
        <w:t>разврат</w:t>
      </w:r>
      <w:r>
        <w:rPr>
          <w:color w:val="231F20"/>
          <w:spacing w:val="-4"/>
          <w:sz w:val="22"/>
        </w:rPr>
        <w:t>, </w:t>
      </w:r>
      <w:r>
        <w:rPr>
          <w:i/>
          <w:color w:val="231F20"/>
          <w:spacing w:val="-4"/>
          <w:sz w:val="22"/>
        </w:rPr>
        <w:t>распутство</w:t>
      </w:r>
      <w:r>
        <w:rPr>
          <w:color w:val="231F20"/>
          <w:spacing w:val="-4"/>
          <w:sz w:val="22"/>
        </w:rPr>
        <w:t>, </w:t>
      </w:r>
      <w:r>
        <w:rPr>
          <w:i/>
          <w:color w:val="231F20"/>
          <w:spacing w:val="-4"/>
          <w:sz w:val="22"/>
        </w:rPr>
        <w:t>сластолюбие</w:t>
      </w:r>
      <w:r>
        <w:rPr>
          <w:color w:val="231F20"/>
          <w:spacing w:val="-4"/>
          <w:sz w:val="22"/>
        </w:rPr>
        <w:t>, </w:t>
      </w:r>
      <w:r>
        <w:rPr>
          <w:i/>
          <w:color w:val="231F20"/>
          <w:spacing w:val="-4"/>
          <w:sz w:val="22"/>
        </w:rPr>
        <w:t>стыд</w:t>
      </w:r>
      <w:r>
        <w:rPr>
          <w:color w:val="231F20"/>
          <w:spacing w:val="-4"/>
          <w:sz w:val="22"/>
        </w:rPr>
        <w:t>, </w:t>
      </w:r>
      <w:r>
        <w:rPr>
          <w:i/>
          <w:color w:val="231F20"/>
          <w:spacing w:val="-4"/>
          <w:sz w:val="22"/>
        </w:rPr>
        <w:t>сты- </w:t>
      </w:r>
      <w:r>
        <w:rPr>
          <w:i/>
          <w:color w:val="231F20"/>
          <w:spacing w:val="-6"/>
          <w:sz w:val="22"/>
        </w:rPr>
        <w:t>дливость</w:t>
      </w:r>
      <w:r>
        <w:rPr>
          <w:color w:val="231F20"/>
          <w:spacing w:val="-6"/>
          <w:sz w:val="22"/>
        </w:rPr>
        <w:t>,</w:t>
      </w:r>
      <w:r>
        <w:rPr>
          <w:color w:val="231F20"/>
          <w:spacing w:val="-8"/>
          <w:sz w:val="22"/>
        </w:rPr>
        <w:t> </w:t>
      </w:r>
      <w:r>
        <w:rPr>
          <w:i/>
          <w:color w:val="231F20"/>
          <w:spacing w:val="-6"/>
          <w:sz w:val="22"/>
        </w:rPr>
        <w:t>целомудренный</w:t>
      </w:r>
      <w:r>
        <w:rPr>
          <w:color w:val="231F20"/>
          <w:spacing w:val="-6"/>
          <w:sz w:val="22"/>
        </w:rPr>
        <w:t>,</w:t>
      </w:r>
      <w:r>
        <w:rPr>
          <w:color w:val="231F20"/>
          <w:spacing w:val="-8"/>
          <w:sz w:val="22"/>
        </w:rPr>
        <w:t> </w:t>
      </w:r>
      <w:r>
        <w:rPr>
          <w:i/>
          <w:color w:val="231F20"/>
          <w:spacing w:val="-6"/>
          <w:sz w:val="22"/>
        </w:rPr>
        <w:t>целомудрие</w:t>
      </w:r>
      <w:r>
        <w:rPr>
          <w:color w:val="231F20"/>
          <w:spacing w:val="-6"/>
          <w:sz w:val="22"/>
        </w:rPr>
        <w:t>,</w:t>
      </w:r>
      <w:r>
        <w:rPr>
          <w:color w:val="231F20"/>
          <w:spacing w:val="-8"/>
          <w:sz w:val="22"/>
        </w:rPr>
        <w:t> </w:t>
      </w:r>
      <w:r>
        <w:rPr>
          <w:i/>
          <w:color w:val="231F20"/>
          <w:spacing w:val="-6"/>
          <w:sz w:val="22"/>
        </w:rPr>
        <w:t>бесстыд- </w:t>
      </w:r>
      <w:r>
        <w:rPr>
          <w:i/>
          <w:color w:val="231F20"/>
          <w:spacing w:val="-2"/>
          <w:sz w:val="22"/>
        </w:rPr>
        <w:t>ный</w:t>
      </w:r>
      <w:r>
        <w:rPr>
          <w:color w:val="231F20"/>
          <w:spacing w:val="-2"/>
          <w:sz w:val="22"/>
        </w:rPr>
        <w:t>),</w:t>
      </w:r>
      <w:r>
        <w:rPr>
          <w:color w:val="231F20"/>
          <w:spacing w:val="-7"/>
          <w:sz w:val="22"/>
        </w:rPr>
        <w:t> </w:t>
      </w:r>
      <w:r>
        <w:rPr>
          <w:color w:val="231F20"/>
          <w:spacing w:val="-2"/>
          <w:sz w:val="22"/>
        </w:rPr>
        <w:t>гнев</w:t>
      </w:r>
      <w:r>
        <w:rPr>
          <w:color w:val="231F20"/>
          <w:spacing w:val="-7"/>
          <w:sz w:val="22"/>
        </w:rPr>
        <w:t> </w:t>
      </w:r>
      <w:r>
        <w:rPr>
          <w:color w:val="231F20"/>
          <w:spacing w:val="-2"/>
          <w:sz w:val="22"/>
        </w:rPr>
        <w:t>и</w:t>
      </w:r>
      <w:r>
        <w:rPr>
          <w:color w:val="231F20"/>
          <w:spacing w:val="-7"/>
          <w:sz w:val="22"/>
        </w:rPr>
        <w:t> </w:t>
      </w:r>
      <w:r>
        <w:rPr>
          <w:color w:val="231F20"/>
          <w:spacing w:val="-2"/>
          <w:sz w:val="22"/>
        </w:rPr>
        <w:t>смирение</w:t>
      </w:r>
      <w:r>
        <w:rPr>
          <w:color w:val="231F20"/>
          <w:spacing w:val="-7"/>
          <w:sz w:val="22"/>
        </w:rPr>
        <w:t> </w:t>
      </w:r>
      <w:r>
        <w:rPr>
          <w:color w:val="231F20"/>
          <w:spacing w:val="-2"/>
          <w:sz w:val="22"/>
        </w:rPr>
        <w:t>(</w:t>
      </w:r>
      <w:r>
        <w:rPr>
          <w:i/>
          <w:color w:val="231F20"/>
          <w:spacing w:val="-2"/>
          <w:sz w:val="22"/>
        </w:rPr>
        <w:t>аскетизм</w:t>
      </w:r>
      <w:r>
        <w:rPr>
          <w:color w:val="231F20"/>
          <w:spacing w:val="-2"/>
          <w:sz w:val="22"/>
        </w:rPr>
        <w:t>,</w:t>
      </w:r>
      <w:r>
        <w:rPr>
          <w:color w:val="231F20"/>
          <w:spacing w:val="-7"/>
          <w:sz w:val="22"/>
        </w:rPr>
        <w:t> </w:t>
      </w:r>
      <w:r>
        <w:rPr>
          <w:i/>
          <w:color w:val="231F20"/>
          <w:spacing w:val="-2"/>
          <w:sz w:val="22"/>
        </w:rPr>
        <w:t>бешенство</w:t>
      </w:r>
      <w:r>
        <w:rPr>
          <w:color w:val="231F20"/>
          <w:spacing w:val="-2"/>
          <w:sz w:val="22"/>
        </w:rPr>
        <w:t>, </w:t>
      </w:r>
      <w:r>
        <w:rPr>
          <w:i/>
          <w:color w:val="231F20"/>
          <w:spacing w:val="-4"/>
          <w:sz w:val="22"/>
        </w:rPr>
        <w:t>высокомерие</w:t>
      </w:r>
      <w:r>
        <w:rPr>
          <w:color w:val="231F20"/>
          <w:spacing w:val="-4"/>
          <w:sz w:val="22"/>
        </w:rPr>
        <w:t>, </w:t>
      </w:r>
      <w:r>
        <w:rPr>
          <w:i/>
          <w:color w:val="231F20"/>
          <w:spacing w:val="-4"/>
          <w:sz w:val="22"/>
        </w:rPr>
        <w:t>гнев</w:t>
      </w:r>
      <w:r>
        <w:rPr>
          <w:color w:val="231F20"/>
          <w:spacing w:val="-4"/>
          <w:sz w:val="22"/>
        </w:rPr>
        <w:t>, </w:t>
      </w:r>
      <w:r>
        <w:rPr>
          <w:i/>
          <w:color w:val="231F20"/>
          <w:spacing w:val="-4"/>
          <w:sz w:val="22"/>
        </w:rPr>
        <w:t>гневный</w:t>
      </w:r>
      <w:r>
        <w:rPr>
          <w:color w:val="231F20"/>
          <w:spacing w:val="-4"/>
          <w:sz w:val="22"/>
        </w:rPr>
        <w:t>, </w:t>
      </w:r>
      <w:r>
        <w:rPr>
          <w:i/>
          <w:color w:val="231F20"/>
          <w:spacing w:val="-4"/>
          <w:sz w:val="22"/>
        </w:rPr>
        <w:t>гордыня</w:t>
      </w:r>
      <w:r>
        <w:rPr>
          <w:color w:val="231F20"/>
          <w:spacing w:val="-4"/>
          <w:sz w:val="22"/>
        </w:rPr>
        <w:t>, </w:t>
      </w:r>
      <w:r>
        <w:rPr>
          <w:i/>
          <w:color w:val="231F20"/>
          <w:spacing w:val="-4"/>
          <w:sz w:val="22"/>
        </w:rPr>
        <w:t>кротость</w:t>
      </w:r>
      <w:r>
        <w:rPr>
          <w:color w:val="231F20"/>
          <w:spacing w:val="-4"/>
          <w:sz w:val="22"/>
        </w:rPr>
        <w:t>, </w:t>
      </w:r>
      <w:r>
        <w:rPr>
          <w:i/>
          <w:color w:val="231F20"/>
          <w:sz w:val="22"/>
        </w:rPr>
        <w:t>озлобление</w:t>
      </w:r>
      <w:r>
        <w:rPr>
          <w:color w:val="231F20"/>
          <w:sz w:val="22"/>
        </w:rPr>
        <w:t>, </w:t>
      </w:r>
      <w:r>
        <w:rPr>
          <w:i/>
          <w:color w:val="231F20"/>
          <w:sz w:val="22"/>
        </w:rPr>
        <w:t>покаяние</w:t>
      </w:r>
      <w:r>
        <w:rPr>
          <w:color w:val="231F20"/>
          <w:sz w:val="22"/>
        </w:rPr>
        <w:t>, </w:t>
      </w:r>
      <w:r>
        <w:rPr>
          <w:i/>
          <w:color w:val="231F20"/>
          <w:sz w:val="22"/>
        </w:rPr>
        <w:t>покорность</w:t>
      </w:r>
      <w:r>
        <w:rPr>
          <w:color w:val="231F20"/>
          <w:sz w:val="22"/>
        </w:rPr>
        <w:t>, </w:t>
      </w:r>
      <w:r>
        <w:rPr>
          <w:i/>
          <w:color w:val="231F20"/>
          <w:sz w:val="22"/>
        </w:rPr>
        <w:t>раздраже- </w:t>
      </w:r>
      <w:r>
        <w:rPr>
          <w:i/>
          <w:color w:val="231F20"/>
          <w:spacing w:val="-4"/>
          <w:sz w:val="22"/>
        </w:rPr>
        <w:t>ние</w:t>
      </w:r>
      <w:r>
        <w:rPr>
          <w:color w:val="231F20"/>
          <w:spacing w:val="-4"/>
          <w:sz w:val="22"/>
        </w:rPr>
        <w:t>,</w:t>
      </w:r>
      <w:r>
        <w:rPr>
          <w:color w:val="231F20"/>
          <w:spacing w:val="-10"/>
          <w:sz w:val="22"/>
        </w:rPr>
        <w:t> </w:t>
      </w:r>
      <w:r>
        <w:rPr>
          <w:i/>
          <w:color w:val="231F20"/>
          <w:spacing w:val="-4"/>
          <w:sz w:val="22"/>
        </w:rPr>
        <w:t>сдержанность</w:t>
      </w:r>
      <w:r>
        <w:rPr>
          <w:color w:val="231F20"/>
          <w:spacing w:val="-4"/>
          <w:sz w:val="22"/>
        </w:rPr>
        <w:t>,</w:t>
      </w:r>
      <w:r>
        <w:rPr>
          <w:color w:val="231F20"/>
          <w:spacing w:val="-10"/>
          <w:sz w:val="22"/>
        </w:rPr>
        <w:t> </w:t>
      </w:r>
      <w:r>
        <w:rPr>
          <w:i/>
          <w:color w:val="231F20"/>
          <w:spacing w:val="-4"/>
          <w:sz w:val="22"/>
        </w:rPr>
        <w:t>смирение</w:t>
      </w:r>
      <w:r>
        <w:rPr>
          <w:color w:val="231F20"/>
          <w:spacing w:val="-4"/>
          <w:sz w:val="22"/>
        </w:rPr>
        <w:t>,</w:t>
      </w:r>
      <w:r>
        <w:rPr>
          <w:color w:val="231F20"/>
          <w:spacing w:val="-10"/>
          <w:sz w:val="22"/>
        </w:rPr>
        <w:t> </w:t>
      </w:r>
      <w:r>
        <w:rPr>
          <w:i/>
          <w:color w:val="231F20"/>
          <w:spacing w:val="-4"/>
          <w:sz w:val="22"/>
        </w:rPr>
        <w:t>смиренномудрие</w:t>
      </w:r>
      <w:r>
        <w:rPr>
          <w:color w:val="231F20"/>
          <w:spacing w:val="-4"/>
          <w:sz w:val="22"/>
        </w:rPr>
        <w:t>, </w:t>
      </w:r>
      <w:r>
        <w:rPr>
          <w:i/>
          <w:color w:val="231F20"/>
          <w:sz w:val="22"/>
        </w:rPr>
        <w:t>смиренный</w:t>
      </w:r>
      <w:r>
        <w:rPr>
          <w:color w:val="231F20"/>
          <w:sz w:val="22"/>
        </w:rPr>
        <w:t>, </w:t>
      </w:r>
      <w:r>
        <w:rPr>
          <w:i/>
          <w:color w:val="231F20"/>
          <w:sz w:val="22"/>
        </w:rPr>
        <w:t>ярость</w:t>
      </w:r>
      <w:r>
        <w:rPr>
          <w:color w:val="231F20"/>
          <w:sz w:val="22"/>
        </w:rPr>
        <w:t>, </w:t>
      </w:r>
      <w:r>
        <w:rPr>
          <w:i/>
          <w:color w:val="231F20"/>
          <w:sz w:val="22"/>
        </w:rPr>
        <w:t>сердиться</w:t>
      </w:r>
      <w:r>
        <w:rPr>
          <w:color w:val="231F20"/>
          <w:sz w:val="22"/>
        </w:rPr>
        <w:t>, </w:t>
      </w:r>
      <w:r>
        <w:rPr>
          <w:i/>
          <w:color w:val="231F20"/>
          <w:sz w:val="22"/>
        </w:rPr>
        <w:t>раздражать</w:t>
      </w:r>
      <w:r>
        <w:rPr>
          <w:color w:val="231F20"/>
          <w:sz w:val="22"/>
        </w:rPr>
        <w:t>, </w:t>
      </w:r>
      <w:r>
        <w:rPr>
          <w:color w:val="231F20"/>
          <w:w w:val="90"/>
          <w:sz w:val="22"/>
        </w:rPr>
        <w:t>однако в президентской модели присутствует </w:t>
      </w:r>
      <w:r>
        <w:rPr>
          <w:i/>
          <w:color w:val="231F20"/>
          <w:w w:val="90"/>
          <w:sz w:val="22"/>
        </w:rPr>
        <w:t>терпение</w:t>
      </w:r>
      <w:r>
        <w:rPr>
          <w:color w:val="231F20"/>
          <w:w w:val="90"/>
          <w:sz w:val="22"/>
        </w:rPr>
        <w:t>).</w:t>
      </w:r>
      <w:r>
        <w:rPr>
          <w:color w:val="231F20"/>
          <w:spacing w:val="-4"/>
          <w:w w:val="90"/>
          <w:sz w:val="22"/>
        </w:rPr>
        <w:t> </w:t>
      </w:r>
      <w:r>
        <w:rPr>
          <w:color w:val="231F20"/>
          <w:w w:val="90"/>
          <w:sz w:val="22"/>
        </w:rPr>
        <w:t>Кроме</w:t>
      </w:r>
      <w:r>
        <w:rPr>
          <w:color w:val="231F20"/>
          <w:spacing w:val="-4"/>
          <w:w w:val="90"/>
          <w:sz w:val="22"/>
        </w:rPr>
        <w:t> </w:t>
      </w:r>
      <w:r>
        <w:rPr>
          <w:color w:val="231F20"/>
          <w:w w:val="90"/>
          <w:sz w:val="22"/>
        </w:rPr>
        <w:t>того,</w:t>
      </w:r>
      <w:r>
        <w:rPr>
          <w:color w:val="231F20"/>
          <w:spacing w:val="-4"/>
          <w:w w:val="90"/>
          <w:sz w:val="22"/>
        </w:rPr>
        <w:t> </w:t>
      </w:r>
      <w:r>
        <w:rPr>
          <w:color w:val="231F20"/>
          <w:w w:val="90"/>
          <w:sz w:val="22"/>
        </w:rPr>
        <w:t>в</w:t>
      </w:r>
      <w:r>
        <w:rPr>
          <w:color w:val="231F20"/>
          <w:spacing w:val="-4"/>
          <w:w w:val="90"/>
          <w:sz w:val="22"/>
        </w:rPr>
        <w:t> </w:t>
      </w:r>
      <w:r>
        <w:rPr>
          <w:color w:val="231F20"/>
          <w:w w:val="90"/>
          <w:sz w:val="22"/>
        </w:rPr>
        <w:t>семантической</w:t>
      </w:r>
      <w:r>
        <w:rPr>
          <w:color w:val="231F20"/>
          <w:spacing w:val="-4"/>
          <w:w w:val="90"/>
          <w:sz w:val="22"/>
        </w:rPr>
        <w:t> </w:t>
      </w:r>
      <w:r>
        <w:rPr>
          <w:color w:val="231F20"/>
          <w:w w:val="90"/>
          <w:sz w:val="22"/>
        </w:rPr>
        <w:t>модели президентских высказываний отсутствуют мар- керы и ассоциаты, связанные с грехом, грехов- ностью,</w:t>
      </w:r>
      <w:r>
        <w:rPr>
          <w:color w:val="231F20"/>
          <w:w w:val="90"/>
          <w:sz w:val="22"/>
        </w:rPr>
        <w:t> воздаянием,</w:t>
      </w:r>
      <w:r>
        <w:rPr>
          <w:color w:val="231F20"/>
          <w:w w:val="90"/>
          <w:sz w:val="22"/>
        </w:rPr>
        <w:t> покаянием,</w:t>
      </w:r>
      <w:r>
        <w:rPr>
          <w:color w:val="231F20"/>
          <w:w w:val="90"/>
          <w:sz w:val="22"/>
        </w:rPr>
        <w:t> спасением.</w:t>
      </w:r>
      <w:r>
        <w:rPr>
          <w:color w:val="231F20"/>
          <w:spacing w:val="80"/>
          <w:sz w:val="22"/>
        </w:rPr>
        <w:t> </w:t>
      </w:r>
      <w:r>
        <w:rPr>
          <w:color w:val="231F20"/>
          <w:w w:val="90"/>
          <w:sz w:val="22"/>
        </w:rPr>
        <w:t>На данном этапе это даёт основания говорить, что христианский уклон в президентском дис- курсе является довольно поверхностным: регу- лярные отсылки к христианству вообще, к пра- </w:t>
      </w:r>
      <w:r>
        <w:rPr>
          <w:color w:val="231F20"/>
          <w:sz w:val="22"/>
        </w:rPr>
        <w:t>вославию</w:t>
      </w:r>
      <w:r>
        <w:rPr>
          <w:color w:val="231F20"/>
          <w:spacing w:val="-13"/>
          <w:sz w:val="22"/>
        </w:rPr>
        <w:t> </w:t>
      </w:r>
      <w:r>
        <w:rPr>
          <w:color w:val="231F20"/>
          <w:sz w:val="22"/>
        </w:rPr>
        <w:t>в</w:t>
      </w:r>
      <w:r>
        <w:rPr>
          <w:color w:val="231F20"/>
          <w:spacing w:val="-13"/>
          <w:sz w:val="22"/>
        </w:rPr>
        <w:t> </w:t>
      </w:r>
      <w:r>
        <w:rPr>
          <w:color w:val="231F20"/>
          <w:sz w:val="22"/>
        </w:rPr>
        <w:t>частности</w:t>
      </w:r>
      <w:r>
        <w:rPr>
          <w:color w:val="231F20"/>
          <w:spacing w:val="-13"/>
          <w:sz w:val="22"/>
        </w:rPr>
        <w:t> </w:t>
      </w:r>
      <w:r>
        <w:rPr>
          <w:color w:val="231F20"/>
          <w:sz w:val="22"/>
        </w:rPr>
        <w:t>и</w:t>
      </w:r>
      <w:r>
        <w:rPr>
          <w:color w:val="231F20"/>
          <w:spacing w:val="-13"/>
          <w:sz w:val="22"/>
        </w:rPr>
        <w:t> </w:t>
      </w:r>
      <w:r>
        <w:rPr>
          <w:color w:val="231F20"/>
          <w:sz w:val="22"/>
        </w:rPr>
        <w:t>к</w:t>
      </w:r>
      <w:r>
        <w:rPr>
          <w:color w:val="231F20"/>
          <w:spacing w:val="-13"/>
          <w:sz w:val="22"/>
        </w:rPr>
        <w:t> </w:t>
      </w:r>
      <w:r>
        <w:rPr>
          <w:color w:val="231F20"/>
          <w:sz w:val="22"/>
        </w:rPr>
        <w:t>религиозной</w:t>
      </w:r>
      <w:r>
        <w:rPr>
          <w:color w:val="231F20"/>
          <w:spacing w:val="-13"/>
          <w:sz w:val="22"/>
        </w:rPr>
        <w:t> </w:t>
      </w:r>
      <w:r>
        <w:rPr>
          <w:color w:val="231F20"/>
          <w:sz w:val="22"/>
        </w:rPr>
        <w:t>вере </w:t>
      </w:r>
      <w:r>
        <w:rPr>
          <w:color w:val="231F20"/>
          <w:w w:val="90"/>
          <w:sz w:val="22"/>
        </w:rPr>
        <w:t>в целом не сопровождаются ни статистически значимым упоминанием ключевых для данной конфессии ценностей, ни их ассоциированием</w:t>
      </w:r>
      <w:r>
        <w:rPr>
          <w:color w:val="231F20"/>
          <w:spacing w:val="40"/>
          <w:sz w:val="22"/>
        </w:rPr>
        <w:t> </w:t>
      </w:r>
      <w:r>
        <w:rPr>
          <w:color w:val="231F20"/>
          <w:w w:val="90"/>
          <w:sz w:val="22"/>
        </w:rPr>
        <w:t>с</w:t>
      </w:r>
      <w:r>
        <w:rPr>
          <w:color w:val="231F20"/>
          <w:spacing w:val="-9"/>
          <w:w w:val="90"/>
          <w:sz w:val="22"/>
        </w:rPr>
        <w:t> </w:t>
      </w:r>
      <w:r>
        <w:rPr>
          <w:color w:val="231F20"/>
          <w:w w:val="90"/>
          <w:sz w:val="22"/>
        </w:rPr>
        <w:t>важными</w:t>
      </w:r>
      <w:r>
        <w:rPr>
          <w:color w:val="231F20"/>
          <w:spacing w:val="-8"/>
          <w:w w:val="90"/>
          <w:sz w:val="22"/>
        </w:rPr>
        <w:t> </w:t>
      </w:r>
      <w:r>
        <w:rPr>
          <w:color w:val="231F20"/>
          <w:w w:val="90"/>
          <w:sz w:val="22"/>
        </w:rPr>
        <w:t>для</w:t>
      </w:r>
      <w:r>
        <w:rPr>
          <w:color w:val="231F20"/>
          <w:spacing w:val="-8"/>
          <w:w w:val="90"/>
          <w:sz w:val="22"/>
        </w:rPr>
        <w:t> </w:t>
      </w:r>
      <w:r>
        <w:rPr>
          <w:color w:val="231F20"/>
          <w:w w:val="90"/>
          <w:sz w:val="22"/>
        </w:rPr>
        <w:t>главы</w:t>
      </w:r>
      <w:r>
        <w:rPr>
          <w:color w:val="231F20"/>
          <w:spacing w:val="-8"/>
          <w:w w:val="90"/>
          <w:sz w:val="22"/>
        </w:rPr>
        <w:t> </w:t>
      </w:r>
      <w:r>
        <w:rPr>
          <w:color w:val="231F20"/>
          <w:w w:val="90"/>
          <w:sz w:val="22"/>
        </w:rPr>
        <w:t>государства</w:t>
      </w:r>
      <w:r>
        <w:rPr>
          <w:color w:val="231F20"/>
          <w:spacing w:val="-9"/>
          <w:w w:val="90"/>
          <w:sz w:val="22"/>
        </w:rPr>
        <w:t> </w:t>
      </w:r>
      <w:r>
        <w:rPr>
          <w:color w:val="231F20"/>
          <w:w w:val="90"/>
          <w:sz w:val="22"/>
        </w:rPr>
        <w:t>темами</w:t>
      </w:r>
      <w:r>
        <w:rPr>
          <w:color w:val="231F20"/>
          <w:spacing w:val="-8"/>
          <w:w w:val="90"/>
          <w:sz w:val="22"/>
        </w:rPr>
        <w:t> </w:t>
      </w:r>
      <w:r>
        <w:rPr>
          <w:color w:val="231F20"/>
          <w:w w:val="90"/>
          <w:sz w:val="22"/>
        </w:rPr>
        <w:t>и</w:t>
      </w:r>
      <w:r>
        <w:rPr>
          <w:color w:val="231F20"/>
          <w:spacing w:val="-8"/>
          <w:w w:val="90"/>
          <w:sz w:val="22"/>
        </w:rPr>
        <w:t> </w:t>
      </w:r>
      <w:r>
        <w:rPr>
          <w:color w:val="231F20"/>
          <w:w w:val="90"/>
          <w:sz w:val="22"/>
        </w:rPr>
        <w:t>цен- </w:t>
      </w:r>
      <w:r>
        <w:rPr>
          <w:color w:val="231F20"/>
          <w:sz w:val="22"/>
        </w:rPr>
        <w:t>ностными</w:t>
      </w:r>
      <w:r>
        <w:rPr>
          <w:color w:val="231F20"/>
          <w:spacing w:val="-14"/>
          <w:sz w:val="22"/>
        </w:rPr>
        <w:t> </w:t>
      </w:r>
      <w:r>
        <w:rPr>
          <w:color w:val="231F20"/>
          <w:sz w:val="22"/>
        </w:rPr>
        <w:t>маркерами.</w:t>
      </w:r>
    </w:p>
    <w:p>
      <w:pPr>
        <w:spacing w:line="225" w:lineRule="auto" w:before="28"/>
        <w:ind w:left="107" w:right="38" w:firstLine="240"/>
        <w:jc w:val="both"/>
        <w:rPr>
          <w:sz w:val="22"/>
        </w:rPr>
      </w:pPr>
      <w:r>
        <w:rPr>
          <w:color w:val="231F20"/>
          <w:spacing w:val="-2"/>
          <w:w w:val="90"/>
          <w:sz w:val="22"/>
        </w:rPr>
        <w:t>Во-вторых,</w:t>
      </w:r>
      <w:r>
        <w:rPr>
          <w:color w:val="231F20"/>
          <w:spacing w:val="-9"/>
          <w:w w:val="90"/>
          <w:sz w:val="22"/>
        </w:rPr>
        <w:t> </w:t>
      </w:r>
      <w:r>
        <w:rPr>
          <w:color w:val="231F20"/>
          <w:spacing w:val="-2"/>
          <w:w w:val="90"/>
          <w:sz w:val="22"/>
        </w:rPr>
        <w:t>в</w:t>
      </w:r>
      <w:r>
        <w:rPr>
          <w:color w:val="231F20"/>
          <w:spacing w:val="-6"/>
          <w:w w:val="90"/>
          <w:sz w:val="22"/>
        </w:rPr>
        <w:t> </w:t>
      </w:r>
      <w:r>
        <w:rPr>
          <w:color w:val="231F20"/>
          <w:spacing w:val="-2"/>
          <w:w w:val="90"/>
          <w:sz w:val="22"/>
        </w:rPr>
        <w:t>модели</w:t>
      </w:r>
      <w:r>
        <w:rPr>
          <w:color w:val="231F20"/>
          <w:spacing w:val="-6"/>
          <w:w w:val="90"/>
          <w:sz w:val="22"/>
        </w:rPr>
        <w:t> </w:t>
      </w:r>
      <w:r>
        <w:rPr>
          <w:color w:val="231F20"/>
          <w:spacing w:val="-2"/>
          <w:w w:val="90"/>
          <w:sz w:val="22"/>
        </w:rPr>
        <w:t>президентского</w:t>
      </w:r>
      <w:r>
        <w:rPr>
          <w:color w:val="231F20"/>
          <w:spacing w:val="-6"/>
          <w:w w:val="90"/>
          <w:sz w:val="22"/>
        </w:rPr>
        <w:t> </w:t>
      </w:r>
      <w:r>
        <w:rPr>
          <w:color w:val="231F20"/>
          <w:spacing w:val="-2"/>
          <w:w w:val="90"/>
          <w:sz w:val="22"/>
        </w:rPr>
        <w:t>дискурса </w:t>
      </w:r>
      <w:r>
        <w:rPr>
          <w:color w:val="231F20"/>
          <w:w w:val="90"/>
          <w:sz w:val="22"/>
        </w:rPr>
        <w:t>отсутствует значимое отражение одной из «на- родных»</w:t>
      </w:r>
      <w:r>
        <w:rPr>
          <w:color w:val="231F20"/>
          <w:spacing w:val="-9"/>
          <w:w w:val="90"/>
          <w:sz w:val="22"/>
        </w:rPr>
        <w:t> </w:t>
      </w:r>
      <w:r>
        <w:rPr>
          <w:color w:val="231F20"/>
          <w:w w:val="90"/>
          <w:sz w:val="22"/>
        </w:rPr>
        <w:t>ценностных</w:t>
      </w:r>
      <w:r>
        <w:rPr>
          <w:color w:val="231F20"/>
          <w:spacing w:val="-8"/>
          <w:w w:val="90"/>
          <w:sz w:val="22"/>
        </w:rPr>
        <w:t> </w:t>
      </w:r>
      <w:r>
        <w:rPr>
          <w:color w:val="231F20"/>
          <w:w w:val="90"/>
          <w:sz w:val="22"/>
        </w:rPr>
        <w:t>антиномий,</w:t>
      </w:r>
      <w:r>
        <w:rPr>
          <w:color w:val="231F20"/>
          <w:spacing w:val="-8"/>
          <w:w w:val="90"/>
          <w:sz w:val="22"/>
        </w:rPr>
        <w:t> </w:t>
      </w:r>
      <w:r>
        <w:rPr>
          <w:color w:val="231F20"/>
          <w:w w:val="90"/>
          <w:sz w:val="22"/>
        </w:rPr>
        <w:t>широко</w:t>
      </w:r>
      <w:r>
        <w:rPr>
          <w:color w:val="231F20"/>
          <w:spacing w:val="-8"/>
          <w:w w:val="90"/>
          <w:sz w:val="22"/>
        </w:rPr>
        <w:t> </w:t>
      </w:r>
      <w:r>
        <w:rPr>
          <w:color w:val="231F20"/>
          <w:w w:val="90"/>
          <w:sz w:val="22"/>
        </w:rPr>
        <w:t>пред- </w:t>
      </w:r>
      <w:r>
        <w:rPr>
          <w:color w:val="231F20"/>
          <w:spacing w:val="-4"/>
          <w:sz w:val="22"/>
        </w:rPr>
        <w:t>ставленной</w:t>
      </w:r>
      <w:r>
        <w:rPr>
          <w:color w:val="231F20"/>
          <w:spacing w:val="-10"/>
          <w:sz w:val="22"/>
        </w:rPr>
        <w:t> </w:t>
      </w:r>
      <w:r>
        <w:rPr>
          <w:color w:val="231F20"/>
          <w:spacing w:val="-4"/>
          <w:sz w:val="22"/>
        </w:rPr>
        <w:t>в</w:t>
      </w:r>
      <w:r>
        <w:rPr>
          <w:color w:val="231F20"/>
          <w:spacing w:val="-10"/>
          <w:sz w:val="22"/>
        </w:rPr>
        <w:t> </w:t>
      </w:r>
      <w:r>
        <w:rPr>
          <w:color w:val="231F20"/>
          <w:spacing w:val="-4"/>
          <w:sz w:val="22"/>
        </w:rPr>
        <w:t>НКРЯ:</w:t>
      </w:r>
      <w:r>
        <w:rPr>
          <w:color w:val="231F20"/>
          <w:spacing w:val="-10"/>
          <w:sz w:val="22"/>
        </w:rPr>
        <w:t> </w:t>
      </w:r>
      <w:r>
        <w:rPr>
          <w:color w:val="231F20"/>
          <w:spacing w:val="-4"/>
          <w:sz w:val="22"/>
        </w:rPr>
        <w:t>ум</w:t>
      </w:r>
      <w:r>
        <w:rPr>
          <w:color w:val="231F20"/>
          <w:spacing w:val="-9"/>
          <w:sz w:val="22"/>
        </w:rPr>
        <w:t> </w:t>
      </w:r>
      <w:r>
        <w:rPr>
          <w:color w:val="231F20"/>
          <w:spacing w:val="-4"/>
          <w:sz w:val="22"/>
        </w:rPr>
        <w:t>и</w:t>
      </w:r>
      <w:r>
        <w:rPr>
          <w:color w:val="231F20"/>
          <w:spacing w:val="-10"/>
          <w:sz w:val="22"/>
        </w:rPr>
        <w:t> </w:t>
      </w:r>
      <w:r>
        <w:rPr>
          <w:color w:val="231F20"/>
          <w:spacing w:val="-4"/>
          <w:sz w:val="22"/>
        </w:rPr>
        <w:t>глупость</w:t>
      </w:r>
      <w:r>
        <w:rPr>
          <w:color w:val="231F20"/>
          <w:spacing w:val="-10"/>
          <w:sz w:val="22"/>
        </w:rPr>
        <w:t> </w:t>
      </w:r>
      <w:r>
        <w:rPr>
          <w:color w:val="231F20"/>
          <w:spacing w:val="-4"/>
          <w:sz w:val="22"/>
        </w:rPr>
        <w:t>(</w:t>
      </w:r>
      <w:r>
        <w:rPr>
          <w:i/>
          <w:color w:val="231F20"/>
          <w:spacing w:val="-4"/>
          <w:sz w:val="22"/>
        </w:rPr>
        <w:t>благоразу- </w:t>
      </w:r>
      <w:r>
        <w:rPr>
          <w:i/>
          <w:color w:val="231F20"/>
          <w:sz w:val="22"/>
        </w:rPr>
        <w:t>мие</w:t>
      </w:r>
      <w:r>
        <w:rPr>
          <w:color w:val="231F20"/>
          <w:sz w:val="22"/>
        </w:rPr>
        <w:t>,</w:t>
      </w:r>
      <w:r>
        <w:rPr>
          <w:color w:val="231F20"/>
          <w:spacing w:val="-7"/>
          <w:sz w:val="22"/>
        </w:rPr>
        <w:t> </w:t>
      </w:r>
      <w:r>
        <w:rPr>
          <w:i/>
          <w:color w:val="231F20"/>
          <w:sz w:val="22"/>
        </w:rPr>
        <w:t>благоразумный</w:t>
      </w:r>
      <w:r>
        <w:rPr>
          <w:color w:val="231F20"/>
          <w:sz w:val="22"/>
        </w:rPr>
        <w:t>,</w:t>
      </w:r>
      <w:r>
        <w:rPr>
          <w:color w:val="231F20"/>
          <w:spacing w:val="-7"/>
          <w:sz w:val="22"/>
        </w:rPr>
        <w:t> </w:t>
      </w:r>
      <w:r>
        <w:rPr>
          <w:i/>
          <w:color w:val="231F20"/>
          <w:sz w:val="22"/>
        </w:rPr>
        <w:t>невежество</w:t>
      </w:r>
      <w:r>
        <w:rPr>
          <w:color w:val="231F20"/>
          <w:sz w:val="22"/>
        </w:rPr>
        <w:t>,</w:t>
      </w:r>
      <w:r>
        <w:rPr>
          <w:color w:val="231F20"/>
          <w:spacing w:val="-7"/>
          <w:sz w:val="22"/>
        </w:rPr>
        <w:t> </w:t>
      </w:r>
      <w:r>
        <w:rPr>
          <w:i/>
          <w:color w:val="231F20"/>
          <w:sz w:val="22"/>
        </w:rPr>
        <w:t>невнимание</w:t>
      </w:r>
      <w:r>
        <w:rPr>
          <w:color w:val="231F20"/>
          <w:sz w:val="22"/>
        </w:rPr>
        <w:t>, </w:t>
      </w:r>
      <w:r>
        <w:rPr>
          <w:i/>
          <w:color w:val="231F20"/>
          <w:sz w:val="22"/>
        </w:rPr>
        <w:t>непонимание</w:t>
      </w:r>
      <w:r>
        <w:rPr>
          <w:color w:val="231F20"/>
          <w:sz w:val="22"/>
        </w:rPr>
        <w:t>,</w:t>
      </w:r>
      <w:r>
        <w:rPr>
          <w:color w:val="231F20"/>
          <w:spacing w:val="-2"/>
          <w:sz w:val="22"/>
        </w:rPr>
        <w:t> </w:t>
      </w:r>
      <w:r>
        <w:rPr>
          <w:i/>
          <w:color w:val="231F20"/>
          <w:sz w:val="22"/>
        </w:rPr>
        <w:t>болван</w:t>
      </w:r>
      <w:r>
        <w:rPr>
          <w:color w:val="231F20"/>
          <w:sz w:val="22"/>
        </w:rPr>
        <w:t>,</w:t>
      </w:r>
      <w:r>
        <w:rPr>
          <w:color w:val="231F20"/>
          <w:spacing w:val="-2"/>
          <w:sz w:val="22"/>
        </w:rPr>
        <w:t> </w:t>
      </w:r>
      <w:r>
        <w:rPr>
          <w:i/>
          <w:color w:val="231F20"/>
          <w:sz w:val="22"/>
        </w:rPr>
        <w:t>глупец</w:t>
      </w:r>
      <w:r>
        <w:rPr>
          <w:color w:val="231F20"/>
          <w:sz w:val="22"/>
        </w:rPr>
        <w:t>,</w:t>
      </w:r>
      <w:r>
        <w:rPr>
          <w:color w:val="231F20"/>
          <w:spacing w:val="-2"/>
          <w:sz w:val="22"/>
        </w:rPr>
        <w:t> </w:t>
      </w:r>
      <w:r>
        <w:rPr>
          <w:i/>
          <w:color w:val="231F20"/>
          <w:sz w:val="22"/>
        </w:rPr>
        <w:t>глупо</w:t>
      </w:r>
      <w:r>
        <w:rPr>
          <w:color w:val="231F20"/>
          <w:sz w:val="22"/>
        </w:rPr>
        <w:t>,</w:t>
      </w:r>
      <w:r>
        <w:rPr>
          <w:color w:val="231F20"/>
          <w:spacing w:val="-2"/>
          <w:sz w:val="22"/>
        </w:rPr>
        <w:t> </w:t>
      </w:r>
      <w:r>
        <w:rPr>
          <w:i/>
          <w:color w:val="231F20"/>
          <w:sz w:val="22"/>
        </w:rPr>
        <w:t>глупость</w:t>
      </w:r>
      <w:r>
        <w:rPr>
          <w:color w:val="231F20"/>
          <w:sz w:val="22"/>
        </w:rPr>
        <w:t>, </w:t>
      </w:r>
      <w:r>
        <w:rPr>
          <w:i/>
          <w:color w:val="231F20"/>
          <w:spacing w:val="-2"/>
          <w:sz w:val="22"/>
        </w:rPr>
        <w:t>глупый</w:t>
      </w:r>
      <w:r>
        <w:rPr>
          <w:color w:val="231F20"/>
          <w:spacing w:val="-2"/>
          <w:sz w:val="22"/>
        </w:rPr>
        <w:t>,</w:t>
      </w:r>
      <w:r>
        <w:rPr>
          <w:color w:val="231F20"/>
          <w:spacing w:val="-7"/>
          <w:sz w:val="22"/>
        </w:rPr>
        <w:t> </w:t>
      </w:r>
      <w:r>
        <w:rPr>
          <w:i/>
          <w:color w:val="231F20"/>
          <w:spacing w:val="-2"/>
          <w:sz w:val="22"/>
        </w:rPr>
        <w:t>дура</w:t>
      </w:r>
      <w:r>
        <w:rPr>
          <w:color w:val="231F20"/>
          <w:spacing w:val="-2"/>
          <w:sz w:val="22"/>
        </w:rPr>
        <w:t>,</w:t>
      </w:r>
      <w:r>
        <w:rPr>
          <w:color w:val="231F20"/>
          <w:spacing w:val="-7"/>
          <w:sz w:val="22"/>
        </w:rPr>
        <w:t> </w:t>
      </w:r>
      <w:r>
        <w:rPr>
          <w:i/>
          <w:color w:val="231F20"/>
          <w:spacing w:val="-2"/>
          <w:sz w:val="22"/>
        </w:rPr>
        <w:t>дурак</w:t>
      </w:r>
      <w:r>
        <w:rPr>
          <w:color w:val="231F20"/>
          <w:spacing w:val="-2"/>
          <w:sz w:val="22"/>
        </w:rPr>
        <w:t>,</w:t>
      </w:r>
      <w:r>
        <w:rPr>
          <w:color w:val="231F20"/>
          <w:spacing w:val="-7"/>
          <w:sz w:val="22"/>
        </w:rPr>
        <w:t> </w:t>
      </w:r>
      <w:r>
        <w:rPr>
          <w:i/>
          <w:color w:val="231F20"/>
          <w:spacing w:val="-2"/>
          <w:sz w:val="22"/>
        </w:rPr>
        <w:t>дурацкий</w:t>
      </w:r>
      <w:r>
        <w:rPr>
          <w:color w:val="231F20"/>
          <w:spacing w:val="-2"/>
          <w:sz w:val="22"/>
        </w:rPr>
        <w:t>,</w:t>
      </w:r>
      <w:r>
        <w:rPr>
          <w:color w:val="231F20"/>
          <w:spacing w:val="-7"/>
          <w:sz w:val="22"/>
        </w:rPr>
        <w:t> </w:t>
      </w:r>
      <w:r>
        <w:rPr>
          <w:i/>
          <w:color w:val="231F20"/>
          <w:spacing w:val="-2"/>
          <w:sz w:val="22"/>
        </w:rPr>
        <w:t>дурачиться</w:t>
      </w:r>
      <w:r>
        <w:rPr>
          <w:color w:val="231F20"/>
          <w:spacing w:val="-2"/>
          <w:sz w:val="22"/>
        </w:rPr>
        <w:t>,</w:t>
      </w:r>
      <w:r>
        <w:rPr>
          <w:color w:val="231F20"/>
          <w:spacing w:val="-7"/>
          <w:sz w:val="22"/>
        </w:rPr>
        <w:t> </w:t>
      </w:r>
      <w:r>
        <w:rPr>
          <w:i/>
          <w:color w:val="231F20"/>
          <w:spacing w:val="-2"/>
          <w:sz w:val="22"/>
        </w:rPr>
        <w:t>ду- </w:t>
      </w:r>
      <w:r>
        <w:rPr>
          <w:i/>
          <w:color w:val="231F20"/>
          <w:sz w:val="22"/>
        </w:rPr>
        <w:t>рачок</w:t>
      </w:r>
      <w:r>
        <w:rPr>
          <w:color w:val="231F20"/>
          <w:sz w:val="22"/>
        </w:rPr>
        <w:t>,</w:t>
      </w:r>
      <w:r>
        <w:rPr>
          <w:color w:val="231F20"/>
          <w:spacing w:val="-14"/>
          <w:sz w:val="22"/>
        </w:rPr>
        <w:t> </w:t>
      </w:r>
      <w:r>
        <w:rPr>
          <w:i/>
          <w:color w:val="231F20"/>
          <w:sz w:val="22"/>
        </w:rPr>
        <w:t>дурень</w:t>
      </w:r>
      <w:r>
        <w:rPr>
          <w:color w:val="231F20"/>
          <w:sz w:val="22"/>
        </w:rPr>
        <w:t>,</w:t>
      </w:r>
      <w:r>
        <w:rPr>
          <w:color w:val="231F20"/>
          <w:spacing w:val="-14"/>
          <w:sz w:val="22"/>
        </w:rPr>
        <w:t> </w:t>
      </w:r>
      <w:r>
        <w:rPr>
          <w:i/>
          <w:color w:val="231F20"/>
          <w:sz w:val="22"/>
        </w:rPr>
        <w:t>душевнобольной</w:t>
      </w:r>
      <w:r>
        <w:rPr>
          <w:color w:val="231F20"/>
          <w:sz w:val="22"/>
        </w:rPr>
        <w:t>,</w:t>
      </w:r>
      <w:r>
        <w:rPr>
          <w:color w:val="231F20"/>
          <w:spacing w:val="-14"/>
          <w:sz w:val="22"/>
        </w:rPr>
        <w:t> </w:t>
      </w:r>
      <w:r>
        <w:rPr>
          <w:i/>
          <w:color w:val="231F20"/>
          <w:sz w:val="22"/>
        </w:rPr>
        <w:t>идиот</w:t>
      </w:r>
      <w:r>
        <w:rPr>
          <w:color w:val="231F20"/>
          <w:sz w:val="22"/>
        </w:rPr>
        <w:t>,</w:t>
      </w:r>
      <w:r>
        <w:rPr>
          <w:color w:val="231F20"/>
          <w:spacing w:val="-13"/>
          <w:sz w:val="22"/>
        </w:rPr>
        <w:t> </w:t>
      </w:r>
      <w:r>
        <w:rPr>
          <w:i/>
          <w:color w:val="231F20"/>
          <w:sz w:val="22"/>
        </w:rPr>
        <w:t>идиот- </w:t>
      </w:r>
      <w:r>
        <w:rPr>
          <w:i/>
          <w:color w:val="231F20"/>
          <w:spacing w:val="-2"/>
          <w:sz w:val="22"/>
        </w:rPr>
        <w:t>ский</w:t>
      </w:r>
      <w:r>
        <w:rPr>
          <w:color w:val="231F20"/>
          <w:spacing w:val="-2"/>
          <w:sz w:val="22"/>
        </w:rPr>
        <w:t>,</w:t>
      </w:r>
      <w:r>
        <w:rPr>
          <w:color w:val="231F20"/>
          <w:spacing w:val="-12"/>
          <w:sz w:val="22"/>
        </w:rPr>
        <w:t> </w:t>
      </w:r>
      <w:r>
        <w:rPr>
          <w:i/>
          <w:color w:val="231F20"/>
          <w:spacing w:val="-2"/>
          <w:sz w:val="22"/>
        </w:rPr>
        <w:t>кретин</w:t>
      </w:r>
      <w:r>
        <w:rPr>
          <w:color w:val="231F20"/>
          <w:spacing w:val="-2"/>
          <w:sz w:val="22"/>
        </w:rPr>
        <w:t>,</w:t>
      </w:r>
      <w:r>
        <w:rPr>
          <w:color w:val="231F20"/>
          <w:spacing w:val="-12"/>
          <w:sz w:val="22"/>
        </w:rPr>
        <w:t> </w:t>
      </w:r>
      <w:r>
        <w:rPr>
          <w:i/>
          <w:color w:val="231F20"/>
          <w:spacing w:val="-2"/>
          <w:sz w:val="22"/>
        </w:rPr>
        <w:t>мудрец</w:t>
      </w:r>
      <w:r>
        <w:rPr>
          <w:color w:val="231F20"/>
          <w:spacing w:val="-2"/>
          <w:sz w:val="22"/>
        </w:rPr>
        <w:t>,</w:t>
      </w:r>
      <w:r>
        <w:rPr>
          <w:color w:val="231F20"/>
          <w:spacing w:val="-12"/>
          <w:sz w:val="22"/>
        </w:rPr>
        <w:t> </w:t>
      </w:r>
      <w:r>
        <w:rPr>
          <w:i/>
          <w:color w:val="231F20"/>
          <w:spacing w:val="-2"/>
          <w:sz w:val="22"/>
        </w:rPr>
        <w:t>неглупый</w:t>
      </w:r>
      <w:r>
        <w:rPr>
          <w:color w:val="231F20"/>
          <w:spacing w:val="-2"/>
          <w:sz w:val="22"/>
        </w:rPr>
        <w:t>,</w:t>
      </w:r>
      <w:r>
        <w:rPr>
          <w:color w:val="231F20"/>
          <w:spacing w:val="-11"/>
          <w:sz w:val="22"/>
        </w:rPr>
        <w:t> </w:t>
      </w:r>
      <w:r>
        <w:rPr>
          <w:i/>
          <w:color w:val="231F20"/>
          <w:spacing w:val="-2"/>
          <w:sz w:val="22"/>
        </w:rPr>
        <w:t>начитанный</w:t>
      </w:r>
      <w:r>
        <w:rPr>
          <w:color w:val="231F20"/>
          <w:spacing w:val="-2"/>
          <w:sz w:val="22"/>
        </w:rPr>
        <w:t>, </w:t>
      </w:r>
      <w:r>
        <w:rPr>
          <w:i/>
          <w:color w:val="231F20"/>
          <w:sz w:val="22"/>
        </w:rPr>
        <w:t>нелепость</w:t>
      </w:r>
      <w:r>
        <w:rPr>
          <w:color w:val="231F20"/>
          <w:sz w:val="22"/>
        </w:rPr>
        <w:t>, </w:t>
      </w:r>
      <w:r>
        <w:rPr>
          <w:i/>
          <w:color w:val="231F20"/>
          <w:sz w:val="22"/>
        </w:rPr>
        <w:t>нелепый</w:t>
      </w:r>
      <w:r>
        <w:rPr>
          <w:color w:val="231F20"/>
          <w:sz w:val="22"/>
        </w:rPr>
        <w:t>, </w:t>
      </w:r>
      <w:r>
        <w:rPr>
          <w:i/>
          <w:color w:val="231F20"/>
          <w:sz w:val="22"/>
        </w:rPr>
        <w:t>неумный</w:t>
      </w:r>
      <w:r>
        <w:rPr>
          <w:color w:val="231F20"/>
          <w:sz w:val="22"/>
        </w:rPr>
        <w:t>, </w:t>
      </w:r>
      <w:r>
        <w:rPr>
          <w:i/>
          <w:color w:val="231F20"/>
          <w:sz w:val="22"/>
        </w:rPr>
        <w:t>образованный</w:t>
      </w:r>
      <w:r>
        <w:rPr>
          <w:color w:val="231F20"/>
          <w:sz w:val="22"/>
        </w:rPr>
        <w:t>, </w:t>
      </w:r>
      <w:r>
        <w:rPr>
          <w:i/>
          <w:color w:val="231F20"/>
          <w:w w:val="90"/>
          <w:sz w:val="22"/>
        </w:rPr>
        <w:t>придурок</w:t>
      </w:r>
      <w:r>
        <w:rPr>
          <w:color w:val="231F20"/>
          <w:w w:val="90"/>
          <w:sz w:val="22"/>
        </w:rPr>
        <w:t>, </w:t>
      </w:r>
      <w:r>
        <w:rPr>
          <w:i/>
          <w:color w:val="231F20"/>
          <w:w w:val="90"/>
          <w:sz w:val="22"/>
        </w:rPr>
        <w:t>разум</w:t>
      </w:r>
      <w:r>
        <w:rPr>
          <w:color w:val="231F20"/>
          <w:w w:val="90"/>
          <w:sz w:val="22"/>
        </w:rPr>
        <w:t>, </w:t>
      </w:r>
      <w:r>
        <w:rPr>
          <w:i/>
          <w:color w:val="231F20"/>
          <w:w w:val="90"/>
          <w:sz w:val="22"/>
        </w:rPr>
        <w:t>рассудок</w:t>
      </w:r>
      <w:r>
        <w:rPr>
          <w:color w:val="231F20"/>
          <w:w w:val="90"/>
          <w:sz w:val="22"/>
        </w:rPr>
        <w:t>, </w:t>
      </w:r>
      <w:r>
        <w:rPr>
          <w:i/>
          <w:color w:val="231F20"/>
          <w:w w:val="90"/>
          <w:sz w:val="22"/>
        </w:rPr>
        <w:t>смышлёный</w:t>
      </w:r>
      <w:r>
        <w:rPr>
          <w:color w:val="231F20"/>
          <w:w w:val="90"/>
          <w:sz w:val="22"/>
        </w:rPr>
        <w:t>). Это раз- </w:t>
      </w:r>
      <w:r>
        <w:rPr>
          <w:color w:val="231F20"/>
          <w:spacing w:val="-2"/>
          <w:w w:val="90"/>
          <w:sz w:val="22"/>
        </w:rPr>
        <w:t>личие</w:t>
      </w:r>
      <w:r>
        <w:rPr>
          <w:color w:val="231F20"/>
          <w:spacing w:val="-6"/>
          <w:w w:val="90"/>
          <w:sz w:val="22"/>
        </w:rPr>
        <w:t> </w:t>
      </w:r>
      <w:r>
        <w:rPr>
          <w:color w:val="231F20"/>
          <w:spacing w:val="-2"/>
          <w:w w:val="90"/>
          <w:sz w:val="22"/>
        </w:rPr>
        <w:t>лишь</w:t>
      </w:r>
      <w:r>
        <w:rPr>
          <w:color w:val="231F20"/>
          <w:spacing w:val="-6"/>
          <w:w w:val="90"/>
          <w:sz w:val="22"/>
        </w:rPr>
        <w:t> </w:t>
      </w:r>
      <w:r>
        <w:rPr>
          <w:color w:val="231F20"/>
          <w:spacing w:val="-2"/>
          <w:w w:val="90"/>
          <w:sz w:val="22"/>
        </w:rPr>
        <w:t>в</w:t>
      </w:r>
      <w:r>
        <w:rPr>
          <w:color w:val="231F20"/>
          <w:spacing w:val="-6"/>
          <w:w w:val="90"/>
          <w:sz w:val="22"/>
        </w:rPr>
        <w:t> </w:t>
      </w:r>
      <w:r>
        <w:rPr>
          <w:color w:val="231F20"/>
          <w:spacing w:val="-2"/>
          <w:w w:val="90"/>
          <w:sz w:val="22"/>
        </w:rPr>
        <w:t>очень</w:t>
      </w:r>
      <w:r>
        <w:rPr>
          <w:color w:val="231F20"/>
          <w:spacing w:val="-6"/>
          <w:w w:val="90"/>
          <w:sz w:val="22"/>
        </w:rPr>
        <w:t> </w:t>
      </w:r>
      <w:r>
        <w:rPr>
          <w:color w:val="231F20"/>
          <w:spacing w:val="-2"/>
          <w:w w:val="90"/>
          <w:sz w:val="22"/>
        </w:rPr>
        <w:t>небольшой</w:t>
      </w:r>
      <w:r>
        <w:rPr>
          <w:color w:val="231F20"/>
          <w:spacing w:val="-6"/>
          <w:w w:val="90"/>
          <w:sz w:val="22"/>
        </w:rPr>
        <w:t> </w:t>
      </w:r>
      <w:r>
        <w:rPr>
          <w:color w:val="231F20"/>
          <w:spacing w:val="-2"/>
          <w:w w:val="90"/>
          <w:sz w:val="22"/>
        </w:rPr>
        <w:t>степени</w:t>
      </w:r>
      <w:r>
        <w:rPr>
          <w:color w:val="231F20"/>
          <w:spacing w:val="-6"/>
          <w:w w:val="90"/>
          <w:sz w:val="22"/>
        </w:rPr>
        <w:t> </w:t>
      </w:r>
      <w:r>
        <w:rPr>
          <w:color w:val="231F20"/>
          <w:spacing w:val="-2"/>
          <w:w w:val="90"/>
          <w:sz w:val="22"/>
        </w:rPr>
        <w:t>сглажи- </w:t>
      </w:r>
      <w:r>
        <w:rPr>
          <w:color w:val="231F20"/>
          <w:w w:val="90"/>
          <w:sz w:val="22"/>
        </w:rPr>
        <w:t>вается присутствием в президентской модели </w:t>
      </w:r>
      <w:r>
        <w:rPr>
          <w:color w:val="231F20"/>
          <w:spacing w:val="-2"/>
          <w:sz w:val="22"/>
        </w:rPr>
        <w:t>достаточно</w:t>
      </w:r>
      <w:r>
        <w:rPr>
          <w:color w:val="231F20"/>
          <w:spacing w:val="-12"/>
          <w:sz w:val="22"/>
        </w:rPr>
        <w:t> </w:t>
      </w:r>
      <w:r>
        <w:rPr>
          <w:color w:val="231F20"/>
          <w:spacing w:val="-2"/>
          <w:sz w:val="22"/>
        </w:rPr>
        <w:t>нейтрального</w:t>
      </w:r>
      <w:r>
        <w:rPr>
          <w:color w:val="231F20"/>
          <w:spacing w:val="-12"/>
          <w:sz w:val="22"/>
        </w:rPr>
        <w:t> </w:t>
      </w:r>
      <w:r>
        <w:rPr>
          <w:color w:val="231F20"/>
          <w:spacing w:val="-2"/>
          <w:sz w:val="22"/>
        </w:rPr>
        <w:t>знания.</w:t>
      </w:r>
    </w:p>
    <w:p>
      <w:pPr>
        <w:spacing w:line="225" w:lineRule="auto" w:before="14"/>
        <w:ind w:left="107" w:right="38" w:firstLine="240"/>
        <w:jc w:val="both"/>
        <w:rPr>
          <w:sz w:val="22"/>
        </w:rPr>
      </w:pPr>
      <w:r>
        <w:rPr>
          <w:color w:val="231F20"/>
          <w:w w:val="90"/>
          <w:sz w:val="22"/>
        </w:rPr>
        <w:t>Ещё одно заметное зияние, характерное для президентского дискурса, – отсутствие когна- тов,</w:t>
      </w:r>
      <w:r>
        <w:rPr>
          <w:color w:val="231F20"/>
          <w:spacing w:val="-4"/>
          <w:w w:val="90"/>
          <w:sz w:val="22"/>
        </w:rPr>
        <w:t> </w:t>
      </w:r>
      <w:r>
        <w:rPr>
          <w:color w:val="231F20"/>
          <w:w w:val="90"/>
          <w:sz w:val="22"/>
        </w:rPr>
        <w:t>связанных</w:t>
      </w:r>
      <w:r>
        <w:rPr>
          <w:color w:val="231F20"/>
          <w:spacing w:val="-4"/>
          <w:w w:val="90"/>
          <w:sz w:val="22"/>
        </w:rPr>
        <w:t> </w:t>
      </w:r>
      <w:r>
        <w:rPr>
          <w:color w:val="231F20"/>
          <w:w w:val="90"/>
          <w:sz w:val="22"/>
        </w:rPr>
        <w:t>с</w:t>
      </w:r>
      <w:r>
        <w:rPr>
          <w:color w:val="231F20"/>
          <w:spacing w:val="-4"/>
          <w:w w:val="90"/>
          <w:sz w:val="22"/>
        </w:rPr>
        <w:t> </w:t>
      </w:r>
      <w:r>
        <w:rPr>
          <w:color w:val="231F20"/>
          <w:w w:val="90"/>
          <w:sz w:val="22"/>
        </w:rPr>
        <w:t>тем,</w:t>
      </w:r>
      <w:r>
        <w:rPr>
          <w:color w:val="231F20"/>
          <w:spacing w:val="-4"/>
          <w:w w:val="90"/>
          <w:sz w:val="22"/>
        </w:rPr>
        <w:t> </w:t>
      </w:r>
      <w:r>
        <w:rPr>
          <w:color w:val="231F20"/>
          <w:w w:val="90"/>
          <w:sz w:val="22"/>
        </w:rPr>
        <w:t>что</w:t>
      </w:r>
      <w:r>
        <w:rPr>
          <w:color w:val="231F20"/>
          <w:spacing w:val="-4"/>
          <w:w w:val="90"/>
          <w:sz w:val="22"/>
        </w:rPr>
        <w:t> </w:t>
      </w:r>
      <w:r>
        <w:rPr>
          <w:color w:val="231F20"/>
          <w:w w:val="90"/>
          <w:sz w:val="22"/>
        </w:rPr>
        <w:t>можно</w:t>
      </w:r>
      <w:r>
        <w:rPr>
          <w:color w:val="231F20"/>
          <w:spacing w:val="-4"/>
          <w:w w:val="90"/>
          <w:sz w:val="22"/>
        </w:rPr>
        <w:t> </w:t>
      </w:r>
      <w:r>
        <w:rPr>
          <w:color w:val="231F20"/>
          <w:w w:val="90"/>
          <w:sz w:val="22"/>
        </w:rPr>
        <w:t>обозначить</w:t>
      </w:r>
      <w:r>
        <w:rPr>
          <w:color w:val="231F20"/>
          <w:spacing w:val="-4"/>
          <w:w w:val="90"/>
          <w:sz w:val="22"/>
        </w:rPr>
        <w:t> </w:t>
      </w:r>
      <w:r>
        <w:rPr>
          <w:color w:val="231F20"/>
          <w:w w:val="90"/>
          <w:sz w:val="22"/>
        </w:rPr>
        <w:t>как </w:t>
      </w:r>
      <w:r>
        <w:rPr>
          <w:i/>
          <w:color w:val="231F20"/>
          <w:spacing w:val="-6"/>
          <w:sz w:val="22"/>
        </w:rPr>
        <w:t>самость</w:t>
      </w:r>
      <w:r>
        <w:rPr>
          <w:i/>
          <w:color w:val="231F20"/>
          <w:spacing w:val="-8"/>
          <w:sz w:val="22"/>
        </w:rPr>
        <w:t> </w:t>
      </w:r>
      <w:r>
        <w:rPr>
          <w:color w:val="231F20"/>
          <w:spacing w:val="-6"/>
          <w:sz w:val="22"/>
        </w:rPr>
        <w:t>(в</w:t>
      </w:r>
      <w:r>
        <w:rPr>
          <w:color w:val="231F20"/>
          <w:spacing w:val="-8"/>
          <w:sz w:val="22"/>
        </w:rPr>
        <w:t> </w:t>
      </w:r>
      <w:r>
        <w:rPr>
          <w:color w:val="231F20"/>
          <w:spacing w:val="-6"/>
          <w:sz w:val="22"/>
        </w:rPr>
        <w:t>НКРЯ</w:t>
      </w:r>
      <w:r>
        <w:rPr>
          <w:color w:val="231F20"/>
          <w:spacing w:val="-8"/>
          <w:sz w:val="22"/>
        </w:rPr>
        <w:t> </w:t>
      </w:r>
      <w:r>
        <w:rPr>
          <w:color w:val="231F20"/>
          <w:spacing w:val="-6"/>
          <w:sz w:val="22"/>
        </w:rPr>
        <w:t>это</w:t>
      </w:r>
      <w:r>
        <w:rPr>
          <w:color w:val="231F20"/>
          <w:spacing w:val="-7"/>
          <w:sz w:val="22"/>
        </w:rPr>
        <w:t> </w:t>
      </w:r>
      <w:r>
        <w:rPr>
          <w:color w:val="231F20"/>
          <w:spacing w:val="-6"/>
          <w:sz w:val="22"/>
        </w:rPr>
        <w:t>такие</w:t>
      </w:r>
      <w:r>
        <w:rPr>
          <w:color w:val="231F20"/>
          <w:spacing w:val="-8"/>
          <w:sz w:val="22"/>
        </w:rPr>
        <w:t> </w:t>
      </w:r>
      <w:r>
        <w:rPr>
          <w:color w:val="231F20"/>
          <w:spacing w:val="-6"/>
          <w:sz w:val="22"/>
        </w:rPr>
        <w:t>лексемы,</w:t>
      </w:r>
      <w:r>
        <w:rPr>
          <w:color w:val="231F20"/>
          <w:spacing w:val="-8"/>
          <w:sz w:val="22"/>
        </w:rPr>
        <w:t> </w:t>
      </w:r>
      <w:r>
        <w:rPr>
          <w:color w:val="231F20"/>
          <w:spacing w:val="-6"/>
          <w:sz w:val="22"/>
        </w:rPr>
        <w:t>как</w:t>
      </w:r>
      <w:r>
        <w:rPr>
          <w:color w:val="231F20"/>
          <w:spacing w:val="-8"/>
          <w:sz w:val="22"/>
        </w:rPr>
        <w:t> </w:t>
      </w:r>
      <w:r>
        <w:rPr>
          <w:i/>
          <w:color w:val="231F20"/>
          <w:spacing w:val="-6"/>
          <w:sz w:val="22"/>
        </w:rPr>
        <w:t>само- </w:t>
      </w:r>
      <w:r>
        <w:rPr>
          <w:i/>
          <w:color w:val="231F20"/>
          <w:sz w:val="22"/>
        </w:rPr>
        <w:t>определение</w:t>
      </w:r>
      <w:r>
        <w:rPr>
          <w:color w:val="231F20"/>
          <w:sz w:val="22"/>
        </w:rPr>
        <w:t>,</w:t>
      </w:r>
      <w:r>
        <w:rPr>
          <w:color w:val="231F20"/>
          <w:spacing w:val="-13"/>
          <w:sz w:val="22"/>
        </w:rPr>
        <w:t> </w:t>
      </w:r>
      <w:r>
        <w:rPr>
          <w:i/>
          <w:color w:val="231F20"/>
          <w:sz w:val="22"/>
        </w:rPr>
        <w:t>самоорганизация</w:t>
      </w:r>
      <w:r>
        <w:rPr>
          <w:color w:val="231F20"/>
          <w:sz w:val="22"/>
        </w:rPr>
        <w:t>,</w:t>
      </w:r>
      <w:r>
        <w:rPr>
          <w:color w:val="231F20"/>
          <w:spacing w:val="-13"/>
          <w:sz w:val="22"/>
        </w:rPr>
        <w:t> </w:t>
      </w:r>
      <w:r>
        <w:rPr>
          <w:i/>
          <w:color w:val="231F20"/>
          <w:sz w:val="22"/>
        </w:rPr>
        <w:t>самостоятель- ность</w:t>
      </w:r>
      <w:r>
        <w:rPr>
          <w:color w:val="231F20"/>
          <w:sz w:val="22"/>
        </w:rPr>
        <w:t>, </w:t>
      </w:r>
      <w:r>
        <w:rPr>
          <w:i/>
          <w:color w:val="231F20"/>
          <w:sz w:val="22"/>
        </w:rPr>
        <w:t>обособление</w:t>
      </w:r>
      <w:r>
        <w:rPr>
          <w:color w:val="231F20"/>
          <w:sz w:val="22"/>
        </w:rPr>
        <w:t>, </w:t>
      </w:r>
      <w:r>
        <w:rPr>
          <w:i/>
          <w:color w:val="231F20"/>
          <w:sz w:val="22"/>
        </w:rPr>
        <w:t>обособленность</w:t>
      </w:r>
      <w:r>
        <w:rPr>
          <w:color w:val="231F20"/>
          <w:sz w:val="22"/>
        </w:rPr>
        <w:t>, </w:t>
      </w:r>
      <w:r>
        <w:rPr>
          <w:i/>
          <w:color w:val="231F20"/>
          <w:sz w:val="22"/>
        </w:rPr>
        <w:t>самодо- вольство</w:t>
      </w:r>
      <w:r>
        <w:rPr>
          <w:color w:val="231F20"/>
          <w:sz w:val="22"/>
        </w:rPr>
        <w:t>,</w:t>
      </w:r>
      <w:r>
        <w:rPr>
          <w:color w:val="231F20"/>
          <w:spacing w:val="-14"/>
          <w:sz w:val="22"/>
        </w:rPr>
        <w:t> </w:t>
      </w:r>
      <w:r>
        <w:rPr>
          <w:i/>
          <w:color w:val="231F20"/>
          <w:sz w:val="22"/>
        </w:rPr>
        <w:t>самолюбие</w:t>
      </w:r>
      <w:r>
        <w:rPr>
          <w:color w:val="231F20"/>
          <w:sz w:val="22"/>
        </w:rPr>
        <w:t>,</w:t>
      </w:r>
      <w:r>
        <w:rPr>
          <w:color w:val="231F20"/>
          <w:spacing w:val="-14"/>
          <w:sz w:val="22"/>
        </w:rPr>
        <w:t> </w:t>
      </w:r>
      <w:r>
        <w:rPr>
          <w:i/>
          <w:color w:val="231F20"/>
          <w:sz w:val="22"/>
        </w:rPr>
        <w:t>самомнение</w:t>
      </w:r>
      <w:r>
        <w:rPr>
          <w:color w:val="231F20"/>
          <w:sz w:val="22"/>
        </w:rPr>
        <w:t>,</w:t>
      </w:r>
      <w:r>
        <w:rPr>
          <w:color w:val="231F20"/>
          <w:spacing w:val="-14"/>
          <w:sz w:val="22"/>
        </w:rPr>
        <w:t> </w:t>
      </w:r>
      <w:r>
        <w:rPr>
          <w:i/>
          <w:color w:val="231F20"/>
          <w:sz w:val="22"/>
        </w:rPr>
        <w:t>самоотвер- женность</w:t>
      </w:r>
      <w:r>
        <w:rPr>
          <w:color w:val="231F20"/>
          <w:sz w:val="22"/>
        </w:rPr>
        <w:t>,</w:t>
      </w:r>
      <w:r>
        <w:rPr>
          <w:color w:val="231F20"/>
          <w:spacing w:val="-14"/>
          <w:sz w:val="22"/>
        </w:rPr>
        <w:t> </w:t>
      </w:r>
      <w:r>
        <w:rPr>
          <w:i/>
          <w:color w:val="231F20"/>
          <w:sz w:val="22"/>
        </w:rPr>
        <w:t>самоотречение</w:t>
      </w:r>
      <w:r>
        <w:rPr>
          <w:color w:val="231F20"/>
          <w:sz w:val="22"/>
        </w:rPr>
        <w:t>,</w:t>
      </w:r>
      <w:r>
        <w:rPr>
          <w:color w:val="231F20"/>
          <w:spacing w:val="-14"/>
          <w:sz w:val="22"/>
        </w:rPr>
        <w:t> </w:t>
      </w:r>
      <w:r>
        <w:rPr>
          <w:i/>
          <w:color w:val="231F20"/>
          <w:sz w:val="22"/>
        </w:rPr>
        <w:t>себялюбие</w:t>
      </w:r>
      <w:r>
        <w:rPr>
          <w:color w:val="231F20"/>
          <w:sz w:val="22"/>
        </w:rPr>
        <w:t>,</w:t>
      </w:r>
      <w:r>
        <w:rPr>
          <w:color w:val="231F20"/>
          <w:spacing w:val="-14"/>
          <w:sz w:val="22"/>
        </w:rPr>
        <w:t> </w:t>
      </w:r>
      <w:r>
        <w:rPr>
          <w:i/>
          <w:color w:val="231F20"/>
          <w:sz w:val="22"/>
        </w:rPr>
        <w:t>самона- деянность</w:t>
      </w:r>
      <w:r>
        <w:rPr>
          <w:color w:val="231F20"/>
          <w:sz w:val="22"/>
        </w:rPr>
        <w:t>, </w:t>
      </w:r>
      <w:r>
        <w:rPr>
          <w:i/>
          <w:color w:val="231F20"/>
          <w:sz w:val="22"/>
        </w:rPr>
        <w:t>самонадеянный</w:t>
      </w:r>
      <w:r>
        <w:rPr>
          <w:color w:val="231F20"/>
          <w:sz w:val="22"/>
        </w:rPr>
        <w:t>, </w:t>
      </w:r>
      <w:r>
        <w:rPr>
          <w:i/>
          <w:color w:val="231F20"/>
          <w:spacing w:val="-2"/>
          <w:sz w:val="22"/>
        </w:rPr>
        <w:t>самоорганизация</w:t>
      </w:r>
      <w:r>
        <w:rPr>
          <w:color w:val="231F20"/>
          <w:spacing w:val="-2"/>
          <w:sz w:val="22"/>
        </w:rPr>
        <w:t>,</w:t>
      </w:r>
    </w:p>
    <w:p>
      <w:pPr>
        <w:pStyle w:val="BodyText"/>
        <w:spacing w:line="225" w:lineRule="auto" w:before="119"/>
        <w:ind w:right="105"/>
      </w:pPr>
      <w:r>
        <w:rPr/>
        <w:br w:type="column"/>
      </w:r>
      <w:r>
        <w:rPr>
          <w:i/>
          <w:color w:val="231F20"/>
          <w:spacing w:val="-2"/>
        </w:rPr>
        <w:t>самопознание</w:t>
      </w:r>
      <w:r>
        <w:rPr>
          <w:color w:val="231F20"/>
          <w:spacing w:val="-2"/>
        </w:rPr>
        <w:t>).</w:t>
      </w:r>
      <w:r>
        <w:rPr>
          <w:color w:val="231F20"/>
          <w:spacing w:val="-6"/>
        </w:rPr>
        <w:t> </w:t>
      </w:r>
      <w:r>
        <w:rPr>
          <w:color w:val="231F20"/>
          <w:spacing w:val="-2"/>
        </w:rPr>
        <w:t>Это</w:t>
      </w:r>
      <w:r>
        <w:rPr>
          <w:color w:val="231F20"/>
          <w:spacing w:val="-6"/>
        </w:rPr>
        <w:t> </w:t>
      </w:r>
      <w:r>
        <w:rPr>
          <w:color w:val="231F20"/>
          <w:spacing w:val="-2"/>
        </w:rPr>
        <w:t>достаточно</w:t>
      </w:r>
      <w:r>
        <w:rPr>
          <w:color w:val="231F20"/>
          <w:spacing w:val="-6"/>
        </w:rPr>
        <w:t> </w:t>
      </w:r>
      <w:r>
        <w:rPr>
          <w:color w:val="231F20"/>
          <w:spacing w:val="-2"/>
        </w:rPr>
        <w:t>разнородные </w:t>
      </w:r>
      <w:r>
        <w:rPr>
          <w:color w:val="231F20"/>
          <w:spacing w:val="-6"/>
        </w:rPr>
        <w:t>ассоциаты, связанные либо с христианскими </w:t>
      </w:r>
      <w:r>
        <w:rPr>
          <w:color w:val="231F20"/>
          <w:w w:val="90"/>
        </w:rPr>
        <w:t>антиценностями (</w:t>
      </w:r>
      <w:r>
        <w:rPr>
          <w:i/>
          <w:color w:val="231F20"/>
          <w:w w:val="90"/>
        </w:rPr>
        <w:t>себялюбие</w:t>
      </w:r>
      <w:r>
        <w:rPr>
          <w:color w:val="231F20"/>
          <w:w w:val="90"/>
        </w:rPr>
        <w:t>), либо с ценностью автономизма и самостоятельности из идеоло- гического тезауруса. В президентской модели</w:t>
      </w:r>
      <w:r>
        <w:rPr>
          <w:color w:val="231F20"/>
          <w:spacing w:val="80"/>
        </w:rPr>
        <w:t> </w:t>
      </w:r>
      <w:r>
        <w:rPr>
          <w:color w:val="231F20"/>
          <w:w w:val="90"/>
        </w:rPr>
        <w:t>к этому семантическому кластеру примыкает </w:t>
      </w:r>
      <w:r>
        <w:rPr>
          <w:color w:val="231F20"/>
          <w:spacing w:val="-2"/>
        </w:rPr>
        <w:t>разве</w:t>
      </w:r>
      <w:r>
        <w:rPr>
          <w:color w:val="231F20"/>
          <w:spacing w:val="-12"/>
        </w:rPr>
        <w:t> </w:t>
      </w:r>
      <w:r>
        <w:rPr>
          <w:color w:val="231F20"/>
          <w:spacing w:val="-2"/>
        </w:rPr>
        <w:t>что</w:t>
      </w:r>
      <w:r>
        <w:rPr>
          <w:color w:val="231F20"/>
          <w:spacing w:val="-12"/>
        </w:rPr>
        <w:t> </w:t>
      </w:r>
      <w:r>
        <w:rPr>
          <w:i/>
          <w:color w:val="231F20"/>
          <w:spacing w:val="-2"/>
        </w:rPr>
        <w:t>самореализация</w:t>
      </w:r>
      <w:r>
        <w:rPr>
          <w:i/>
          <w:color w:val="231F20"/>
          <w:spacing w:val="-12"/>
        </w:rPr>
        <w:t> </w:t>
      </w:r>
      <w:r>
        <w:rPr>
          <w:color w:val="231F20"/>
          <w:spacing w:val="-2"/>
        </w:rPr>
        <w:t>и</w:t>
      </w:r>
      <w:r>
        <w:rPr>
          <w:color w:val="231F20"/>
          <w:spacing w:val="-11"/>
        </w:rPr>
        <w:t> </w:t>
      </w:r>
      <w:r>
        <w:rPr>
          <w:color w:val="231F20"/>
          <w:spacing w:val="-2"/>
        </w:rPr>
        <w:t>по</w:t>
      </w:r>
      <w:r>
        <w:rPr>
          <w:color w:val="231F20"/>
          <w:spacing w:val="-12"/>
        </w:rPr>
        <w:t> </w:t>
      </w:r>
      <w:r>
        <w:rPr>
          <w:color w:val="231F20"/>
          <w:spacing w:val="-2"/>
        </w:rPr>
        <w:t>формальному </w:t>
      </w:r>
      <w:r>
        <w:rPr>
          <w:color w:val="231F20"/>
          <w:w w:val="90"/>
        </w:rPr>
        <w:t>признаку общего корня клишированная фор- </w:t>
      </w:r>
      <w:r>
        <w:rPr>
          <w:color w:val="231F20"/>
        </w:rPr>
        <w:t>мула </w:t>
      </w:r>
      <w:r>
        <w:rPr>
          <w:i/>
          <w:color w:val="231F20"/>
        </w:rPr>
        <w:t>местное самоуправление</w:t>
      </w:r>
      <w:r>
        <w:rPr>
          <w:color w:val="231F20"/>
        </w:rPr>
        <w:t>.</w:t>
      </w:r>
    </w:p>
    <w:p>
      <w:pPr>
        <w:pStyle w:val="BodyText"/>
        <w:spacing w:line="225" w:lineRule="auto" w:before="9"/>
        <w:ind w:right="105" w:firstLine="240"/>
      </w:pPr>
      <w:r>
        <w:rPr>
          <w:color w:val="231F20"/>
          <w:w w:val="90"/>
        </w:rPr>
        <w:t>В свою очередь в президентской ценностно- семантической сфере формируется вполне це- лостный и внутренне связный смысловой кла- стер, совершенно не представленный в НКРЯ: это взаимодействие, учитывающее различия </w:t>
      </w:r>
      <w:r>
        <w:rPr>
          <w:color w:val="231F20"/>
        </w:rPr>
        <w:t>(</w:t>
      </w:r>
      <w:r>
        <w:rPr>
          <w:i/>
          <w:color w:val="231F20"/>
        </w:rPr>
        <w:t>взаимопонимание</w:t>
      </w:r>
      <w:r>
        <w:rPr>
          <w:color w:val="231F20"/>
        </w:rPr>
        <w:t>, </w:t>
      </w:r>
      <w:r>
        <w:rPr>
          <w:i/>
          <w:color w:val="231F20"/>
        </w:rPr>
        <w:t>взаимоуважение</w:t>
      </w:r>
      <w:r>
        <w:rPr>
          <w:color w:val="231F20"/>
        </w:rPr>
        <w:t>, </w:t>
      </w:r>
      <w:r>
        <w:rPr>
          <w:i/>
          <w:color w:val="231F20"/>
        </w:rPr>
        <w:t>совмест- </w:t>
      </w:r>
      <w:r>
        <w:rPr>
          <w:i/>
          <w:color w:val="231F20"/>
          <w:spacing w:val="-2"/>
          <w:w w:val="90"/>
        </w:rPr>
        <w:t>ный</w:t>
      </w:r>
      <w:r>
        <w:rPr>
          <w:i/>
          <w:color w:val="231F20"/>
          <w:spacing w:val="-6"/>
          <w:w w:val="90"/>
        </w:rPr>
        <w:t> </w:t>
      </w:r>
      <w:r>
        <w:rPr>
          <w:color w:val="231F20"/>
          <w:spacing w:val="-2"/>
          <w:w w:val="90"/>
        </w:rPr>
        <w:t>–</w:t>
      </w:r>
      <w:r>
        <w:rPr>
          <w:color w:val="231F20"/>
          <w:spacing w:val="-6"/>
          <w:w w:val="90"/>
        </w:rPr>
        <w:t> </w:t>
      </w:r>
      <w:r>
        <w:rPr>
          <w:color w:val="231F20"/>
          <w:spacing w:val="-2"/>
          <w:w w:val="90"/>
        </w:rPr>
        <w:t>модель</w:t>
      </w:r>
      <w:r>
        <w:rPr>
          <w:color w:val="231F20"/>
          <w:spacing w:val="-6"/>
          <w:w w:val="90"/>
        </w:rPr>
        <w:t> </w:t>
      </w:r>
      <w:r>
        <w:rPr>
          <w:color w:val="231F20"/>
          <w:spacing w:val="-2"/>
          <w:w w:val="90"/>
        </w:rPr>
        <w:t>НКРЯ</w:t>
      </w:r>
      <w:r>
        <w:rPr>
          <w:color w:val="231F20"/>
          <w:spacing w:val="-6"/>
          <w:w w:val="90"/>
        </w:rPr>
        <w:t> </w:t>
      </w:r>
      <w:r>
        <w:rPr>
          <w:color w:val="231F20"/>
          <w:spacing w:val="-2"/>
          <w:w w:val="90"/>
        </w:rPr>
        <w:t>содержит</w:t>
      </w:r>
      <w:r>
        <w:rPr>
          <w:color w:val="231F20"/>
          <w:spacing w:val="-6"/>
          <w:w w:val="90"/>
        </w:rPr>
        <w:t> </w:t>
      </w:r>
      <w:r>
        <w:rPr>
          <w:color w:val="231F20"/>
          <w:spacing w:val="-2"/>
          <w:w w:val="90"/>
        </w:rPr>
        <w:t>лишь</w:t>
      </w:r>
      <w:r>
        <w:rPr>
          <w:color w:val="231F20"/>
          <w:spacing w:val="-6"/>
          <w:w w:val="90"/>
        </w:rPr>
        <w:t> </w:t>
      </w:r>
      <w:r>
        <w:rPr>
          <w:color w:val="231F20"/>
          <w:spacing w:val="-2"/>
          <w:w w:val="90"/>
        </w:rPr>
        <w:t>отчасти</w:t>
      </w:r>
      <w:r>
        <w:rPr>
          <w:color w:val="231F20"/>
          <w:spacing w:val="-6"/>
          <w:w w:val="90"/>
        </w:rPr>
        <w:t> </w:t>
      </w:r>
      <w:r>
        <w:rPr>
          <w:color w:val="231F20"/>
          <w:spacing w:val="-2"/>
          <w:w w:val="90"/>
        </w:rPr>
        <w:t>свя- </w:t>
      </w:r>
      <w:r>
        <w:rPr>
          <w:color w:val="231F20"/>
          <w:w w:val="90"/>
        </w:rPr>
        <w:t>занную</w:t>
      </w:r>
      <w:r>
        <w:rPr>
          <w:color w:val="231F20"/>
          <w:spacing w:val="-9"/>
          <w:w w:val="90"/>
        </w:rPr>
        <w:t> </w:t>
      </w:r>
      <w:r>
        <w:rPr>
          <w:color w:val="231F20"/>
          <w:w w:val="90"/>
        </w:rPr>
        <w:t>с</w:t>
      </w:r>
      <w:r>
        <w:rPr>
          <w:color w:val="231F20"/>
          <w:spacing w:val="-8"/>
          <w:w w:val="90"/>
        </w:rPr>
        <w:t> </w:t>
      </w:r>
      <w:r>
        <w:rPr>
          <w:color w:val="231F20"/>
          <w:w w:val="90"/>
        </w:rPr>
        <w:t>этим</w:t>
      </w:r>
      <w:r>
        <w:rPr>
          <w:color w:val="231F20"/>
          <w:spacing w:val="-8"/>
          <w:w w:val="90"/>
        </w:rPr>
        <w:t> </w:t>
      </w:r>
      <w:r>
        <w:rPr>
          <w:color w:val="231F20"/>
          <w:w w:val="90"/>
        </w:rPr>
        <w:t>блоком</w:t>
      </w:r>
      <w:r>
        <w:rPr>
          <w:color w:val="231F20"/>
          <w:spacing w:val="-8"/>
          <w:w w:val="90"/>
        </w:rPr>
        <w:t> </w:t>
      </w:r>
      <w:r>
        <w:rPr>
          <w:color w:val="231F20"/>
          <w:w w:val="90"/>
        </w:rPr>
        <w:t>лексему</w:t>
      </w:r>
      <w:r>
        <w:rPr>
          <w:color w:val="231F20"/>
          <w:spacing w:val="-9"/>
          <w:w w:val="90"/>
        </w:rPr>
        <w:t> </w:t>
      </w:r>
      <w:r>
        <w:rPr>
          <w:i/>
          <w:color w:val="231F20"/>
          <w:w w:val="90"/>
        </w:rPr>
        <w:t>компромиссный</w:t>
      </w:r>
      <w:r>
        <w:rPr>
          <w:color w:val="231F20"/>
          <w:w w:val="90"/>
        </w:rPr>
        <w:t>). Выше</w:t>
      </w:r>
      <w:r>
        <w:rPr>
          <w:color w:val="231F20"/>
          <w:spacing w:val="-3"/>
          <w:w w:val="90"/>
        </w:rPr>
        <w:t> </w:t>
      </w:r>
      <w:r>
        <w:rPr>
          <w:color w:val="231F20"/>
          <w:w w:val="90"/>
        </w:rPr>
        <w:t>мы</w:t>
      </w:r>
      <w:r>
        <w:rPr>
          <w:color w:val="231F20"/>
          <w:spacing w:val="-3"/>
          <w:w w:val="90"/>
        </w:rPr>
        <w:t> </w:t>
      </w:r>
      <w:r>
        <w:rPr>
          <w:color w:val="231F20"/>
          <w:w w:val="90"/>
        </w:rPr>
        <w:t>уже</w:t>
      </w:r>
      <w:r>
        <w:rPr>
          <w:color w:val="231F20"/>
          <w:spacing w:val="-3"/>
          <w:w w:val="90"/>
        </w:rPr>
        <w:t> </w:t>
      </w:r>
      <w:r>
        <w:rPr>
          <w:color w:val="231F20"/>
          <w:w w:val="90"/>
        </w:rPr>
        <w:t>отмечали,</w:t>
      </w:r>
      <w:r>
        <w:rPr>
          <w:color w:val="231F20"/>
          <w:spacing w:val="-3"/>
          <w:w w:val="90"/>
        </w:rPr>
        <w:t> </w:t>
      </w:r>
      <w:r>
        <w:rPr>
          <w:color w:val="231F20"/>
          <w:w w:val="90"/>
        </w:rPr>
        <w:t>что</w:t>
      </w:r>
      <w:r>
        <w:rPr>
          <w:color w:val="231F20"/>
          <w:spacing w:val="-3"/>
          <w:w w:val="90"/>
        </w:rPr>
        <w:t> </w:t>
      </w:r>
      <w:r>
        <w:rPr>
          <w:color w:val="231F20"/>
          <w:w w:val="90"/>
        </w:rPr>
        <w:t>всё</w:t>
      </w:r>
      <w:r>
        <w:rPr>
          <w:color w:val="231F20"/>
          <w:spacing w:val="-3"/>
          <w:w w:val="90"/>
        </w:rPr>
        <w:t> </w:t>
      </w:r>
      <w:r>
        <w:rPr>
          <w:color w:val="231F20"/>
          <w:w w:val="90"/>
        </w:rPr>
        <w:t>это</w:t>
      </w:r>
      <w:r>
        <w:rPr>
          <w:color w:val="231F20"/>
          <w:spacing w:val="-3"/>
          <w:w w:val="90"/>
        </w:rPr>
        <w:t> </w:t>
      </w:r>
      <w:r>
        <w:rPr>
          <w:color w:val="231F20"/>
          <w:w w:val="90"/>
        </w:rPr>
        <w:t>взаимодей- ствие</w:t>
      </w:r>
      <w:r>
        <w:rPr>
          <w:color w:val="231F20"/>
          <w:spacing w:val="-3"/>
          <w:w w:val="90"/>
        </w:rPr>
        <w:t> </w:t>
      </w:r>
      <w:r>
        <w:rPr>
          <w:color w:val="231F20"/>
          <w:w w:val="90"/>
        </w:rPr>
        <w:t>делегировано</w:t>
      </w:r>
      <w:r>
        <w:rPr>
          <w:color w:val="231F20"/>
          <w:spacing w:val="-3"/>
          <w:w w:val="90"/>
        </w:rPr>
        <w:t> </w:t>
      </w:r>
      <w:r>
        <w:rPr>
          <w:color w:val="231F20"/>
          <w:w w:val="90"/>
        </w:rPr>
        <w:t>Президентом</w:t>
      </w:r>
      <w:r>
        <w:rPr>
          <w:color w:val="231F20"/>
          <w:spacing w:val="-3"/>
          <w:w w:val="90"/>
        </w:rPr>
        <w:t> </w:t>
      </w:r>
      <w:r>
        <w:rPr>
          <w:color w:val="231F20"/>
          <w:w w:val="90"/>
        </w:rPr>
        <w:t>во</w:t>
      </w:r>
      <w:r>
        <w:rPr>
          <w:color w:val="231F20"/>
          <w:spacing w:val="-3"/>
          <w:w w:val="90"/>
        </w:rPr>
        <w:t> </w:t>
      </w:r>
      <w:r>
        <w:rPr>
          <w:color w:val="231F20"/>
          <w:w w:val="90"/>
        </w:rPr>
        <w:t>внешнепо- литическую сферу: устойчивые ассоциаты свя- зывают её исключительно с зарубежными пар- тнёрами, другими странами и международны- ми организациями; в отношении внутренней политики эти когнаты не используются. Столь же заметным оказывается отсутствие в модели </w:t>
      </w:r>
      <w:r>
        <w:rPr>
          <w:color w:val="231F20"/>
          <w:spacing w:val="-2"/>
          <w:w w:val="90"/>
        </w:rPr>
        <w:t>НКРЯ</w:t>
      </w:r>
      <w:r>
        <w:rPr>
          <w:color w:val="231F20"/>
          <w:spacing w:val="-6"/>
          <w:w w:val="90"/>
        </w:rPr>
        <w:t> </w:t>
      </w:r>
      <w:r>
        <w:rPr>
          <w:color w:val="231F20"/>
          <w:spacing w:val="-2"/>
          <w:w w:val="90"/>
        </w:rPr>
        <w:t>таких</w:t>
      </w:r>
      <w:r>
        <w:rPr>
          <w:color w:val="231F20"/>
          <w:spacing w:val="-6"/>
          <w:w w:val="90"/>
        </w:rPr>
        <w:t> </w:t>
      </w:r>
      <w:r>
        <w:rPr>
          <w:color w:val="231F20"/>
          <w:spacing w:val="-2"/>
          <w:w w:val="90"/>
        </w:rPr>
        <w:t>лексических</w:t>
      </w:r>
      <w:r>
        <w:rPr>
          <w:color w:val="231F20"/>
          <w:spacing w:val="-6"/>
          <w:w w:val="90"/>
        </w:rPr>
        <w:t> </w:t>
      </w:r>
      <w:r>
        <w:rPr>
          <w:color w:val="231F20"/>
          <w:spacing w:val="-2"/>
          <w:w w:val="90"/>
        </w:rPr>
        <w:t>маркеров</w:t>
      </w:r>
      <w:r>
        <w:rPr>
          <w:color w:val="231F20"/>
          <w:spacing w:val="-6"/>
          <w:w w:val="90"/>
        </w:rPr>
        <w:t> </w:t>
      </w:r>
      <w:r>
        <w:rPr>
          <w:color w:val="231F20"/>
          <w:spacing w:val="-2"/>
          <w:w w:val="90"/>
        </w:rPr>
        <w:t>и</w:t>
      </w:r>
      <w:r>
        <w:rPr>
          <w:color w:val="231F20"/>
          <w:spacing w:val="-6"/>
          <w:w w:val="90"/>
        </w:rPr>
        <w:t> </w:t>
      </w:r>
      <w:r>
        <w:rPr>
          <w:color w:val="231F20"/>
          <w:spacing w:val="-2"/>
          <w:w w:val="90"/>
        </w:rPr>
        <w:t>ассоциатов </w:t>
      </w:r>
      <w:r>
        <w:rPr>
          <w:color w:val="231F20"/>
          <w:spacing w:val="-2"/>
        </w:rPr>
        <w:t>к</w:t>
      </w:r>
      <w:r>
        <w:rPr>
          <w:color w:val="231F20"/>
          <w:spacing w:val="-9"/>
        </w:rPr>
        <w:t> </w:t>
      </w:r>
      <w:r>
        <w:rPr>
          <w:color w:val="231F20"/>
          <w:spacing w:val="-2"/>
        </w:rPr>
        <w:t>ним,</w:t>
      </w:r>
      <w:r>
        <w:rPr>
          <w:color w:val="231F20"/>
          <w:spacing w:val="-9"/>
        </w:rPr>
        <w:t> </w:t>
      </w:r>
      <w:r>
        <w:rPr>
          <w:color w:val="231F20"/>
          <w:spacing w:val="-2"/>
        </w:rPr>
        <w:t>как</w:t>
      </w:r>
      <w:r>
        <w:rPr>
          <w:color w:val="231F20"/>
          <w:spacing w:val="-9"/>
        </w:rPr>
        <w:t> </w:t>
      </w:r>
      <w:r>
        <w:rPr>
          <w:i/>
          <w:color w:val="231F20"/>
          <w:spacing w:val="-2"/>
        </w:rPr>
        <w:t>воля</w:t>
      </w:r>
      <w:r>
        <w:rPr>
          <w:color w:val="231F20"/>
          <w:spacing w:val="-2"/>
        </w:rPr>
        <w:t>,</w:t>
      </w:r>
      <w:r>
        <w:rPr>
          <w:color w:val="231F20"/>
          <w:spacing w:val="-9"/>
        </w:rPr>
        <w:t> </w:t>
      </w:r>
      <w:r>
        <w:rPr>
          <w:i/>
          <w:color w:val="231F20"/>
          <w:spacing w:val="-2"/>
        </w:rPr>
        <w:t>свобода</w:t>
      </w:r>
      <w:r>
        <w:rPr>
          <w:color w:val="231F20"/>
          <w:spacing w:val="-2"/>
        </w:rPr>
        <w:t>,</w:t>
      </w:r>
      <w:r>
        <w:rPr>
          <w:color w:val="231F20"/>
          <w:spacing w:val="-9"/>
        </w:rPr>
        <w:t> </w:t>
      </w:r>
      <w:r>
        <w:rPr>
          <w:i/>
          <w:color w:val="231F20"/>
          <w:spacing w:val="-2"/>
        </w:rPr>
        <w:t>справедливость</w:t>
      </w:r>
      <w:r>
        <w:rPr>
          <w:color w:val="231F20"/>
          <w:spacing w:val="-2"/>
        </w:rPr>
        <w:t>,</w:t>
      </w:r>
      <w:r>
        <w:rPr>
          <w:color w:val="231F20"/>
          <w:spacing w:val="-9"/>
        </w:rPr>
        <w:t> </w:t>
      </w:r>
      <w:r>
        <w:rPr>
          <w:color w:val="231F20"/>
          <w:spacing w:val="-2"/>
        </w:rPr>
        <w:t>тогда </w:t>
      </w:r>
      <w:r>
        <w:rPr>
          <w:color w:val="231F20"/>
          <w:w w:val="90"/>
        </w:rPr>
        <w:t>как в президентской модели они присутствуют </w:t>
      </w:r>
      <w:r>
        <w:rPr>
          <w:color w:val="231F20"/>
        </w:rPr>
        <w:t>вполне уверенно. Все эти лексемы связаны </w:t>
      </w:r>
      <w:r>
        <w:rPr>
          <w:color w:val="231F20"/>
          <w:w w:val="90"/>
        </w:rPr>
        <w:t>с</w:t>
      </w:r>
      <w:r>
        <w:rPr>
          <w:color w:val="231F20"/>
          <w:spacing w:val="-9"/>
          <w:w w:val="90"/>
        </w:rPr>
        <w:t> </w:t>
      </w:r>
      <w:r>
        <w:rPr>
          <w:color w:val="231F20"/>
          <w:w w:val="90"/>
        </w:rPr>
        <w:t>идеологическим</w:t>
      </w:r>
      <w:r>
        <w:rPr>
          <w:color w:val="231F20"/>
          <w:spacing w:val="-8"/>
          <w:w w:val="90"/>
        </w:rPr>
        <w:t> </w:t>
      </w:r>
      <w:r>
        <w:rPr>
          <w:color w:val="231F20"/>
          <w:w w:val="90"/>
        </w:rPr>
        <w:t>тезаурусом,</w:t>
      </w:r>
      <w:r>
        <w:rPr>
          <w:color w:val="231F20"/>
          <w:spacing w:val="-8"/>
          <w:w w:val="90"/>
        </w:rPr>
        <w:t> </w:t>
      </w:r>
      <w:r>
        <w:rPr>
          <w:color w:val="231F20"/>
          <w:w w:val="90"/>
        </w:rPr>
        <w:t>отражая</w:t>
      </w:r>
      <w:r>
        <w:rPr>
          <w:color w:val="231F20"/>
          <w:spacing w:val="-8"/>
          <w:w w:val="90"/>
        </w:rPr>
        <w:t> </w:t>
      </w:r>
      <w:r>
        <w:rPr>
          <w:color w:val="231F20"/>
          <w:w w:val="90"/>
        </w:rPr>
        <w:t>соответ- </w:t>
      </w:r>
      <w:r>
        <w:rPr>
          <w:color w:val="231F20"/>
          <w:spacing w:val="-4"/>
        </w:rPr>
        <w:t>ственно</w:t>
      </w:r>
      <w:r>
        <w:rPr>
          <w:color w:val="231F20"/>
          <w:spacing w:val="-7"/>
        </w:rPr>
        <w:t> </w:t>
      </w:r>
      <w:r>
        <w:rPr>
          <w:color w:val="231F20"/>
          <w:spacing w:val="-4"/>
        </w:rPr>
        <w:t>индивидуалистические</w:t>
      </w:r>
      <w:r>
        <w:rPr>
          <w:color w:val="231F20"/>
          <w:spacing w:val="-7"/>
        </w:rPr>
        <w:t> </w:t>
      </w:r>
      <w:r>
        <w:rPr>
          <w:color w:val="231F20"/>
          <w:spacing w:val="-4"/>
        </w:rPr>
        <w:t>и</w:t>
      </w:r>
      <w:r>
        <w:rPr>
          <w:color w:val="231F20"/>
          <w:spacing w:val="-7"/>
        </w:rPr>
        <w:t> </w:t>
      </w:r>
      <w:r>
        <w:rPr>
          <w:color w:val="231F20"/>
          <w:spacing w:val="-4"/>
        </w:rPr>
        <w:t>умеренно- </w:t>
      </w:r>
      <w:r>
        <w:rPr>
          <w:color w:val="231F20"/>
          <w:spacing w:val="-2"/>
        </w:rPr>
        <w:t>коллективистские</w:t>
      </w:r>
      <w:r>
        <w:rPr>
          <w:color w:val="231F20"/>
          <w:spacing w:val="-8"/>
        </w:rPr>
        <w:t> </w:t>
      </w:r>
      <w:r>
        <w:rPr>
          <w:color w:val="231F20"/>
          <w:spacing w:val="-2"/>
        </w:rPr>
        <w:t>ценности.</w:t>
      </w:r>
    </w:p>
    <w:p>
      <w:pPr>
        <w:spacing w:line="225" w:lineRule="auto" w:before="23"/>
        <w:ind w:left="107" w:right="105" w:firstLine="240"/>
        <w:jc w:val="both"/>
        <w:rPr>
          <w:sz w:val="22"/>
        </w:rPr>
      </w:pPr>
      <w:r>
        <w:rPr>
          <w:color w:val="231F20"/>
          <w:spacing w:val="-6"/>
          <w:sz w:val="22"/>
        </w:rPr>
        <w:t>Напротив,</w:t>
      </w:r>
      <w:r>
        <w:rPr>
          <w:color w:val="231F20"/>
          <w:spacing w:val="-10"/>
          <w:sz w:val="22"/>
        </w:rPr>
        <w:t> </w:t>
      </w:r>
      <w:r>
        <w:rPr>
          <w:color w:val="231F20"/>
          <w:spacing w:val="-6"/>
          <w:sz w:val="22"/>
        </w:rPr>
        <w:t>в</w:t>
      </w:r>
      <w:r>
        <w:rPr>
          <w:color w:val="231F20"/>
          <w:spacing w:val="-8"/>
          <w:sz w:val="22"/>
        </w:rPr>
        <w:t> </w:t>
      </w:r>
      <w:r>
        <w:rPr>
          <w:color w:val="231F20"/>
          <w:spacing w:val="-6"/>
          <w:sz w:val="22"/>
        </w:rPr>
        <w:t>отношении</w:t>
      </w:r>
      <w:r>
        <w:rPr>
          <w:color w:val="231F20"/>
          <w:spacing w:val="-8"/>
          <w:sz w:val="22"/>
        </w:rPr>
        <w:t> </w:t>
      </w:r>
      <w:r>
        <w:rPr>
          <w:color w:val="231F20"/>
          <w:spacing w:val="-6"/>
          <w:sz w:val="22"/>
        </w:rPr>
        <w:t>унитарных</w:t>
      </w:r>
      <w:r>
        <w:rPr>
          <w:color w:val="231F20"/>
          <w:spacing w:val="-7"/>
          <w:sz w:val="22"/>
        </w:rPr>
        <w:t> </w:t>
      </w:r>
      <w:r>
        <w:rPr>
          <w:color w:val="231F20"/>
          <w:spacing w:val="-6"/>
          <w:sz w:val="22"/>
        </w:rPr>
        <w:t>ценно- </w:t>
      </w:r>
      <w:r>
        <w:rPr>
          <w:color w:val="231F20"/>
          <w:spacing w:val="-4"/>
          <w:sz w:val="22"/>
        </w:rPr>
        <w:t>стей</w:t>
      </w:r>
      <w:r>
        <w:rPr>
          <w:color w:val="231F20"/>
          <w:spacing w:val="-9"/>
          <w:sz w:val="22"/>
        </w:rPr>
        <w:t> </w:t>
      </w:r>
      <w:r>
        <w:rPr>
          <w:color w:val="231F20"/>
          <w:spacing w:val="-4"/>
          <w:sz w:val="22"/>
        </w:rPr>
        <w:t>(</w:t>
      </w:r>
      <w:r>
        <w:rPr>
          <w:i/>
          <w:color w:val="231F20"/>
          <w:spacing w:val="-4"/>
          <w:sz w:val="22"/>
        </w:rPr>
        <w:t>единый</w:t>
      </w:r>
      <w:r>
        <w:rPr>
          <w:color w:val="231F20"/>
          <w:spacing w:val="-4"/>
          <w:sz w:val="22"/>
        </w:rPr>
        <w:t>,</w:t>
      </w:r>
      <w:r>
        <w:rPr>
          <w:color w:val="231F20"/>
          <w:spacing w:val="-9"/>
          <w:sz w:val="22"/>
        </w:rPr>
        <w:t> </w:t>
      </w:r>
      <w:r>
        <w:rPr>
          <w:i/>
          <w:color w:val="231F20"/>
          <w:spacing w:val="-4"/>
          <w:sz w:val="22"/>
        </w:rPr>
        <w:t>общий</w:t>
      </w:r>
      <w:r>
        <w:rPr>
          <w:i/>
          <w:color w:val="231F20"/>
          <w:spacing w:val="-9"/>
          <w:sz w:val="22"/>
        </w:rPr>
        <w:t> </w:t>
      </w:r>
      <w:r>
        <w:rPr>
          <w:color w:val="231F20"/>
          <w:spacing w:val="-4"/>
          <w:sz w:val="22"/>
        </w:rPr>
        <w:t>–</w:t>
      </w:r>
      <w:r>
        <w:rPr>
          <w:color w:val="231F20"/>
          <w:spacing w:val="-9"/>
          <w:sz w:val="22"/>
        </w:rPr>
        <w:t> </w:t>
      </w:r>
      <w:r>
        <w:rPr>
          <w:color w:val="231F20"/>
          <w:spacing w:val="-4"/>
          <w:sz w:val="22"/>
        </w:rPr>
        <w:t>президентская</w:t>
      </w:r>
      <w:r>
        <w:rPr>
          <w:color w:val="231F20"/>
          <w:spacing w:val="-9"/>
          <w:sz w:val="22"/>
        </w:rPr>
        <w:t> </w:t>
      </w:r>
      <w:r>
        <w:rPr>
          <w:color w:val="231F20"/>
          <w:spacing w:val="-4"/>
          <w:sz w:val="22"/>
        </w:rPr>
        <w:t>модель; </w:t>
      </w:r>
      <w:r>
        <w:rPr>
          <w:i/>
          <w:color w:val="231F20"/>
          <w:spacing w:val="-2"/>
          <w:sz w:val="22"/>
        </w:rPr>
        <w:t>нераздельный</w:t>
      </w:r>
      <w:r>
        <w:rPr>
          <w:color w:val="231F20"/>
          <w:spacing w:val="-2"/>
          <w:sz w:val="22"/>
        </w:rPr>
        <w:t>,</w:t>
      </w:r>
      <w:r>
        <w:rPr>
          <w:color w:val="231F20"/>
          <w:spacing w:val="-12"/>
          <w:sz w:val="22"/>
        </w:rPr>
        <w:t> </w:t>
      </w:r>
      <w:r>
        <w:rPr>
          <w:i/>
          <w:color w:val="231F20"/>
          <w:spacing w:val="-2"/>
          <w:sz w:val="22"/>
        </w:rPr>
        <w:t>совокупность</w:t>
      </w:r>
      <w:r>
        <w:rPr>
          <w:color w:val="231F20"/>
          <w:spacing w:val="-2"/>
          <w:sz w:val="22"/>
        </w:rPr>
        <w:t>,</w:t>
      </w:r>
      <w:r>
        <w:rPr>
          <w:color w:val="231F20"/>
          <w:spacing w:val="-11"/>
          <w:sz w:val="22"/>
        </w:rPr>
        <w:t> </w:t>
      </w:r>
      <w:r>
        <w:rPr>
          <w:i/>
          <w:color w:val="231F20"/>
          <w:spacing w:val="-2"/>
          <w:sz w:val="22"/>
        </w:rPr>
        <w:t>целостный</w:t>
      </w:r>
      <w:r>
        <w:rPr>
          <w:color w:val="231F20"/>
          <w:spacing w:val="-2"/>
          <w:sz w:val="22"/>
        </w:rPr>
        <w:t>,</w:t>
      </w:r>
      <w:r>
        <w:rPr>
          <w:color w:val="231F20"/>
          <w:spacing w:val="-12"/>
          <w:sz w:val="22"/>
        </w:rPr>
        <w:t> </w:t>
      </w:r>
      <w:r>
        <w:rPr>
          <w:i/>
          <w:color w:val="231F20"/>
          <w:spacing w:val="-2"/>
          <w:sz w:val="22"/>
        </w:rPr>
        <w:t>цель- </w:t>
      </w:r>
      <w:r>
        <w:rPr>
          <w:i/>
          <w:color w:val="231F20"/>
          <w:spacing w:val="-6"/>
          <w:sz w:val="22"/>
        </w:rPr>
        <w:t>ность</w:t>
      </w:r>
      <w:r>
        <w:rPr>
          <w:i/>
          <w:color w:val="231F20"/>
          <w:spacing w:val="-8"/>
          <w:sz w:val="22"/>
        </w:rPr>
        <w:t> </w:t>
      </w:r>
      <w:r>
        <w:rPr>
          <w:color w:val="231F20"/>
          <w:spacing w:val="-6"/>
          <w:sz w:val="22"/>
        </w:rPr>
        <w:t>–</w:t>
      </w:r>
      <w:r>
        <w:rPr>
          <w:color w:val="231F20"/>
          <w:spacing w:val="-8"/>
          <w:sz w:val="22"/>
        </w:rPr>
        <w:t> </w:t>
      </w:r>
      <w:r>
        <w:rPr>
          <w:color w:val="231F20"/>
          <w:spacing w:val="-6"/>
          <w:sz w:val="22"/>
        </w:rPr>
        <w:t>НКРЯ)</w:t>
      </w:r>
      <w:r>
        <w:rPr>
          <w:color w:val="231F20"/>
          <w:spacing w:val="-8"/>
          <w:sz w:val="22"/>
        </w:rPr>
        <w:t> </w:t>
      </w:r>
      <w:r>
        <w:rPr>
          <w:color w:val="231F20"/>
          <w:spacing w:val="-6"/>
          <w:sz w:val="22"/>
        </w:rPr>
        <w:t>наблюдается</w:t>
      </w:r>
      <w:r>
        <w:rPr>
          <w:color w:val="231F20"/>
          <w:spacing w:val="-7"/>
          <w:sz w:val="22"/>
        </w:rPr>
        <w:t> </w:t>
      </w:r>
      <w:r>
        <w:rPr>
          <w:color w:val="231F20"/>
          <w:spacing w:val="-6"/>
          <w:sz w:val="22"/>
        </w:rPr>
        <w:t>значительное</w:t>
      </w:r>
      <w:r>
        <w:rPr>
          <w:color w:val="231F20"/>
          <w:spacing w:val="-8"/>
          <w:sz w:val="22"/>
        </w:rPr>
        <w:t> </w:t>
      </w:r>
      <w:r>
        <w:rPr>
          <w:color w:val="231F20"/>
          <w:spacing w:val="-6"/>
          <w:sz w:val="22"/>
        </w:rPr>
        <w:t>си- </w:t>
      </w:r>
      <w:r>
        <w:rPr>
          <w:color w:val="231F20"/>
          <w:sz w:val="22"/>
        </w:rPr>
        <w:t>нонимическое</w:t>
      </w:r>
      <w:r>
        <w:rPr>
          <w:color w:val="231F20"/>
          <w:spacing w:val="-14"/>
          <w:sz w:val="22"/>
        </w:rPr>
        <w:t> </w:t>
      </w:r>
      <w:r>
        <w:rPr>
          <w:color w:val="231F20"/>
          <w:sz w:val="22"/>
        </w:rPr>
        <w:t>сходство,</w:t>
      </w:r>
      <w:r>
        <w:rPr>
          <w:color w:val="231F20"/>
          <w:spacing w:val="-14"/>
          <w:sz w:val="22"/>
        </w:rPr>
        <w:t> </w:t>
      </w:r>
      <w:r>
        <w:rPr>
          <w:color w:val="231F20"/>
          <w:sz w:val="22"/>
        </w:rPr>
        <w:t>несмотря</w:t>
      </w:r>
      <w:r>
        <w:rPr>
          <w:color w:val="231F20"/>
          <w:spacing w:val="-14"/>
          <w:sz w:val="22"/>
        </w:rPr>
        <w:t> </w:t>
      </w:r>
      <w:r>
        <w:rPr>
          <w:color w:val="231F20"/>
          <w:sz w:val="22"/>
        </w:rPr>
        <w:t>на</w:t>
      </w:r>
      <w:r>
        <w:rPr>
          <w:color w:val="231F20"/>
          <w:spacing w:val="-13"/>
          <w:sz w:val="22"/>
        </w:rPr>
        <w:t> </w:t>
      </w:r>
      <w:r>
        <w:rPr>
          <w:color w:val="231F20"/>
          <w:sz w:val="22"/>
        </w:rPr>
        <w:t>отсут- </w:t>
      </w:r>
      <w:r>
        <w:rPr>
          <w:color w:val="231F20"/>
          <w:w w:val="90"/>
          <w:sz w:val="22"/>
        </w:rPr>
        <w:t>ствие буквальных совпадений. Точно такая же </w:t>
      </w:r>
      <w:r>
        <w:rPr>
          <w:color w:val="231F20"/>
          <w:spacing w:val="-6"/>
          <w:sz w:val="22"/>
        </w:rPr>
        <w:t>синонимия</w:t>
      </w:r>
      <w:r>
        <w:rPr>
          <w:color w:val="231F20"/>
          <w:spacing w:val="-8"/>
          <w:sz w:val="22"/>
        </w:rPr>
        <w:t> </w:t>
      </w:r>
      <w:r>
        <w:rPr>
          <w:color w:val="231F20"/>
          <w:spacing w:val="-6"/>
          <w:sz w:val="22"/>
        </w:rPr>
        <w:t>позволяет</w:t>
      </w:r>
      <w:r>
        <w:rPr>
          <w:color w:val="231F20"/>
          <w:spacing w:val="-8"/>
          <w:sz w:val="22"/>
        </w:rPr>
        <w:t> </w:t>
      </w:r>
      <w:r>
        <w:rPr>
          <w:color w:val="231F20"/>
          <w:spacing w:val="-6"/>
          <w:sz w:val="22"/>
        </w:rPr>
        <w:t>говорить</w:t>
      </w:r>
      <w:r>
        <w:rPr>
          <w:color w:val="231F20"/>
          <w:spacing w:val="-8"/>
          <w:sz w:val="22"/>
        </w:rPr>
        <w:t> </w:t>
      </w:r>
      <w:r>
        <w:rPr>
          <w:color w:val="231F20"/>
          <w:spacing w:val="-6"/>
          <w:sz w:val="22"/>
        </w:rPr>
        <w:t>о</w:t>
      </w:r>
      <w:r>
        <w:rPr>
          <w:color w:val="231F20"/>
          <w:spacing w:val="-7"/>
          <w:sz w:val="22"/>
        </w:rPr>
        <w:t> </w:t>
      </w:r>
      <w:r>
        <w:rPr>
          <w:color w:val="231F20"/>
          <w:spacing w:val="-6"/>
          <w:sz w:val="22"/>
        </w:rPr>
        <w:t>равной</w:t>
      </w:r>
      <w:r>
        <w:rPr>
          <w:color w:val="231F20"/>
          <w:spacing w:val="-8"/>
          <w:sz w:val="22"/>
        </w:rPr>
        <w:t> </w:t>
      </w:r>
      <w:r>
        <w:rPr>
          <w:color w:val="231F20"/>
          <w:spacing w:val="-6"/>
          <w:sz w:val="22"/>
        </w:rPr>
        <w:t>или </w:t>
      </w:r>
      <w:r>
        <w:rPr>
          <w:color w:val="231F20"/>
          <w:w w:val="90"/>
          <w:sz w:val="22"/>
        </w:rPr>
        <w:t>сопоставимой представленности в обеих моде- лях значительной части «народных» ценностей </w:t>
      </w:r>
      <w:r>
        <w:rPr>
          <w:color w:val="231F20"/>
          <w:spacing w:val="-2"/>
          <w:sz w:val="22"/>
        </w:rPr>
        <w:t>(см.</w:t>
      </w:r>
      <w:r>
        <w:rPr>
          <w:color w:val="231F20"/>
          <w:spacing w:val="-12"/>
          <w:sz w:val="22"/>
        </w:rPr>
        <w:t> </w:t>
      </w:r>
      <w:r>
        <w:rPr>
          <w:color w:val="231F20"/>
          <w:spacing w:val="-2"/>
          <w:sz w:val="22"/>
        </w:rPr>
        <w:t>выше),</w:t>
      </w:r>
      <w:r>
        <w:rPr>
          <w:color w:val="231F20"/>
          <w:spacing w:val="-12"/>
          <w:sz w:val="22"/>
        </w:rPr>
        <w:t> </w:t>
      </w:r>
      <w:r>
        <w:rPr>
          <w:color w:val="231F20"/>
          <w:spacing w:val="-2"/>
          <w:sz w:val="22"/>
        </w:rPr>
        <w:t>консервативных</w:t>
      </w:r>
      <w:r>
        <w:rPr>
          <w:color w:val="231F20"/>
          <w:spacing w:val="-12"/>
          <w:sz w:val="22"/>
        </w:rPr>
        <w:t> </w:t>
      </w:r>
      <w:r>
        <w:rPr>
          <w:color w:val="231F20"/>
          <w:spacing w:val="-2"/>
          <w:sz w:val="22"/>
        </w:rPr>
        <w:t>ценностей</w:t>
      </w:r>
      <w:r>
        <w:rPr>
          <w:color w:val="231F20"/>
          <w:spacing w:val="-11"/>
          <w:sz w:val="22"/>
        </w:rPr>
        <w:t> </w:t>
      </w:r>
      <w:r>
        <w:rPr>
          <w:color w:val="231F20"/>
          <w:spacing w:val="-2"/>
          <w:sz w:val="22"/>
        </w:rPr>
        <w:t>(</w:t>
      </w:r>
      <w:r>
        <w:rPr>
          <w:i/>
          <w:color w:val="231F20"/>
          <w:spacing w:val="-2"/>
          <w:sz w:val="22"/>
        </w:rPr>
        <w:t>тра- </w:t>
      </w:r>
      <w:r>
        <w:rPr>
          <w:i/>
          <w:color w:val="231F20"/>
          <w:w w:val="90"/>
          <w:sz w:val="22"/>
        </w:rPr>
        <w:t>диция </w:t>
      </w:r>
      <w:r>
        <w:rPr>
          <w:color w:val="231F20"/>
          <w:w w:val="90"/>
          <w:sz w:val="22"/>
        </w:rPr>
        <w:t>и ассоциаты) и постмодернистских/кон- </w:t>
      </w:r>
      <w:r>
        <w:rPr>
          <w:color w:val="231F20"/>
          <w:sz w:val="22"/>
        </w:rPr>
        <w:t>сюмеристских ценностей (</w:t>
      </w:r>
      <w:r>
        <w:rPr>
          <w:i/>
          <w:color w:val="231F20"/>
          <w:sz w:val="22"/>
        </w:rPr>
        <w:t>безопасность</w:t>
      </w:r>
      <w:r>
        <w:rPr>
          <w:color w:val="231F20"/>
          <w:sz w:val="22"/>
        </w:rPr>
        <w:t>, </w:t>
      </w:r>
      <w:r>
        <w:rPr>
          <w:i/>
          <w:color w:val="231F20"/>
          <w:sz w:val="22"/>
        </w:rPr>
        <w:t>до- </w:t>
      </w:r>
      <w:r>
        <w:rPr>
          <w:i/>
          <w:color w:val="231F20"/>
          <w:spacing w:val="-4"/>
          <w:sz w:val="22"/>
        </w:rPr>
        <w:t>ступность</w:t>
      </w:r>
      <w:r>
        <w:rPr>
          <w:color w:val="231F20"/>
          <w:spacing w:val="-4"/>
          <w:sz w:val="22"/>
        </w:rPr>
        <w:t>,</w:t>
      </w:r>
      <w:r>
        <w:rPr>
          <w:color w:val="231F20"/>
          <w:spacing w:val="-9"/>
          <w:sz w:val="22"/>
        </w:rPr>
        <w:t> </w:t>
      </w:r>
      <w:r>
        <w:rPr>
          <w:i/>
          <w:color w:val="231F20"/>
          <w:spacing w:val="-4"/>
          <w:sz w:val="22"/>
        </w:rPr>
        <w:t>надёжный</w:t>
      </w:r>
      <w:r>
        <w:rPr>
          <w:color w:val="231F20"/>
          <w:spacing w:val="-4"/>
          <w:sz w:val="22"/>
        </w:rPr>
        <w:t>,</w:t>
      </w:r>
      <w:r>
        <w:rPr>
          <w:color w:val="231F20"/>
          <w:spacing w:val="-9"/>
          <w:sz w:val="22"/>
        </w:rPr>
        <w:t> </w:t>
      </w:r>
      <w:r>
        <w:rPr>
          <w:i/>
          <w:color w:val="231F20"/>
          <w:spacing w:val="-4"/>
          <w:sz w:val="22"/>
        </w:rPr>
        <w:t>обеспеченность</w:t>
      </w:r>
      <w:r>
        <w:rPr>
          <w:color w:val="231F20"/>
          <w:spacing w:val="-4"/>
          <w:sz w:val="22"/>
        </w:rPr>
        <w:t>,</w:t>
      </w:r>
      <w:r>
        <w:rPr>
          <w:color w:val="231F20"/>
          <w:spacing w:val="-9"/>
          <w:sz w:val="22"/>
        </w:rPr>
        <w:t> </w:t>
      </w:r>
      <w:r>
        <w:rPr>
          <w:i/>
          <w:color w:val="231F20"/>
          <w:spacing w:val="-4"/>
          <w:sz w:val="22"/>
        </w:rPr>
        <w:t>саморе- </w:t>
      </w:r>
      <w:r>
        <w:rPr>
          <w:i/>
          <w:color w:val="231F20"/>
          <w:spacing w:val="-2"/>
          <w:sz w:val="22"/>
        </w:rPr>
        <w:t>ализация</w:t>
      </w:r>
      <w:r>
        <w:rPr>
          <w:color w:val="231F20"/>
          <w:spacing w:val="-2"/>
          <w:sz w:val="22"/>
        </w:rPr>
        <w:t>,</w:t>
      </w:r>
      <w:r>
        <w:rPr>
          <w:color w:val="231F20"/>
          <w:spacing w:val="-9"/>
          <w:sz w:val="22"/>
        </w:rPr>
        <w:t> </w:t>
      </w:r>
      <w:r>
        <w:rPr>
          <w:i/>
          <w:color w:val="231F20"/>
          <w:spacing w:val="-2"/>
          <w:sz w:val="22"/>
        </w:rPr>
        <w:t>удобно</w:t>
      </w:r>
      <w:r>
        <w:rPr>
          <w:color w:val="231F20"/>
          <w:spacing w:val="-2"/>
          <w:sz w:val="22"/>
        </w:rPr>
        <w:t>,</w:t>
      </w:r>
      <w:r>
        <w:rPr>
          <w:color w:val="231F20"/>
          <w:spacing w:val="-9"/>
          <w:sz w:val="22"/>
        </w:rPr>
        <w:t> </w:t>
      </w:r>
      <w:r>
        <w:rPr>
          <w:i/>
          <w:color w:val="231F20"/>
          <w:spacing w:val="-2"/>
          <w:sz w:val="22"/>
        </w:rPr>
        <w:t>досуг</w:t>
      </w:r>
      <w:r>
        <w:rPr>
          <w:i/>
          <w:color w:val="231F20"/>
          <w:spacing w:val="-9"/>
          <w:sz w:val="22"/>
        </w:rPr>
        <w:t> </w:t>
      </w:r>
      <w:r>
        <w:rPr>
          <w:color w:val="231F20"/>
          <w:spacing w:val="-2"/>
          <w:sz w:val="22"/>
        </w:rPr>
        <w:t>–</w:t>
      </w:r>
      <w:r>
        <w:rPr>
          <w:color w:val="231F20"/>
          <w:spacing w:val="-9"/>
          <w:sz w:val="22"/>
        </w:rPr>
        <w:t> </w:t>
      </w:r>
      <w:r>
        <w:rPr>
          <w:color w:val="231F20"/>
          <w:spacing w:val="-2"/>
          <w:sz w:val="22"/>
        </w:rPr>
        <w:t>в</w:t>
      </w:r>
      <w:r>
        <w:rPr>
          <w:color w:val="231F20"/>
          <w:spacing w:val="-9"/>
          <w:sz w:val="22"/>
        </w:rPr>
        <w:t> </w:t>
      </w:r>
      <w:r>
        <w:rPr>
          <w:color w:val="231F20"/>
          <w:spacing w:val="-2"/>
          <w:sz w:val="22"/>
        </w:rPr>
        <w:t>президентской</w:t>
      </w:r>
      <w:r>
        <w:rPr>
          <w:color w:val="231F20"/>
          <w:spacing w:val="-9"/>
          <w:sz w:val="22"/>
        </w:rPr>
        <w:t> </w:t>
      </w:r>
      <w:r>
        <w:rPr>
          <w:color w:val="231F20"/>
          <w:spacing w:val="-2"/>
          <w:sz w:val="22"/>
        </w:rPr>
        <w:t>мо- </w:t>
      </w:r>
      <w:r>
        <w:rPr>
          <w:color w:val="231F20"/>
          <w:spacing w:val="-4"/>
          <w:sz w:val="22"/>
        </w:rPr>
        <w:t>дели;</w:t>
      </w:r>
      <w:r>
        <w:rPr>
          <w:color w:val="231F20"/>
          <w:spacing w:val="-10"/>
          <w:sz w:val="22"/>
        </w:rPr>
        <w:t> </w:t>
      </w:r>
      <w:r>
        <w:rPr>
          <w:i/>
          <w:color w:val="231F20"/>
          <w:spacing w:val="-4"/>
          <w:sz w:val="22"/>
        </w:rPr>
        <w:t>осмотрительность</w:t>
      </w:r>
      <w:r>
        <w:rPr>
          <w:color w:val="231F20"/>
          <w:spacing w:val="-4"/>
          <w:sz w:val="22"/>
        </w:rPr>
        <w:t>,</w:t>
      </w:r>
      <w:r>
        <w:rPr>
          <w:color w:val="231F20"/>
          <w:spacing w:val="-10"/>
          <w:sz w:val="22"/>
        </w:rPr>
        <w:t> </w:t>
      </w:r>
      <w:r>
        <w:rPr>
          <w:i/>
          <w:color w:val="231F20"/>
          <w:spacing w:val="-4"/>
          <w:sz w:val="22"/>
        </w:rPr>
        <w:t>безопасно</w:t>
      </w:r>
      <w:r>
        <w:rPr>
          <w:color w:val="231F20"/>
          <w:spacing w:val="-4"/>
          <w:sz w:val="22"/>
        </w:rPr>
        <w:t>,</w:t>
      </w:r>
      <w:r>
        <w:rPr>
          <w:color w:val="231F20"/>
          <w:spacing w:val="-10"/>
          <w:sz w:val="22"/>
        </w:rPr>
        <w:t> </w:t>
      </w:r>
      <w:r>
        <w:rPr>
          <w:i/>
          <w:color w:val="231F20"/>
          <w:spacing w:val="-4"/>
          <w:sz w:val="22"/>
        </w:rPr>
        <w:t>комфорт</w:t>
      </w:r>
      <w:r>
        <w:rPr>
          <w:color w:val="231F20"/>
          <w:spacing w:val="-4"/>
          <w:sz w:val="22"/>
        </w:rPr>
        <w:t>, </w:t>
      </w:r>
      <w:r>
        <w:rPr>
          <w:i/>
          <w:color w:val="231F20"/>
          <w:spacing w:val="-2"/>
          <w:sz w:val="22"/>
        </w:rPr>
        <w:t>неудобный</w:t>
      </w:r>
      <w:r>
        <w:rPr>
          <w:color w:val="231F20"/>
          <w:spacing w:val="-2"/>
          <w:sz w:val="22"/>
        </w:rPr>
        <w:t>,</w:t>
      </w:r>
      <w:r>
        <w:rPr>
          <w:color w:val="231F20"/>
          <w:spacing w:val="-12"/>
          <w:sz w:val="22"/>
        </w:rPr>
        <w:t> </w:t>
      </w:r>
      <w:r>
        <w:rPr>
          <w:i/>
          <w:color w:val="231F20"/>
          <w:spacing w:val="-2"/>
          <w:sz w:val="22"/>
        </w:rPr>
        <w:t>неудобство</w:t>
      </w:r>
      <w:r>
        <w:rPr>
          <w:color w:val="231F20"/>
          <w:spacing w:val="-2"/>
          <w:sz w:val="22"/>
        </w:rPr>
        <w:t>,</w:t>
      </w:r>
      <w:r>
        <w:rPr>
          <w:color w:val="231F20"/>
          <w:spacing w:val="-12"/>
          <w:sz w:val="22"/>
        </w:rPr>
        <w:t> </w:t>
      </w:r>
      <w:r>
        <w:rPr>
          <w:i/>
          <w:color w:val="231F20"/>
          <w:spacing w:val="-2"/>
          <w:sz w:val="22"/>
        </w:rPr>
        <w:t>удобство</w:t>
      </w:r>
      <w:r>
        <w:rPr>
          <w:color w:val="231F20"/>
          <w:spacing w:val="-2"/>
          <w:sz w:val="22"/>
        </w:rPr>
        <w:t>,</w:t>
      </w:r>
      <w:r>
        <w:rPr>
          <w:color w:val="231F20"/>
          <w:spacing w:val="-12"/>
          <w:sz w:val="22"/>
        </w:rPr>
        <w:t> </w:t>
      </w:r>
      <w:r>
        <w:rPr>
          <w:i/>
          <w:color w:val="231F20"/>
          <w:spacing w:val="-2"/>
          <w:sz w:val="22"/>
        </w:rPr>
        <w:t>уют</w:t>
      </w:r>
      <w:r>
        <w:rPr>
          <w:color w:val="231F20"/>
          <w:spacing w:val="-2"/>
          <w:sz w:val="22"/>
        </w:rPr>
        <w:t>,</w:t>
      </w:r>
      <w:r>
        <w:rPr>
          <w:color w:val="231F20"/>
          <w:spacing w:val="-11"/>
          <w:sz w:val="22"/>
        </w:rPr>
        <w:t> </w:t>
      </w:r>
      <w:r>
        <w:rPr>
          <w:i/>
          <w:color w:val="231F20"/>
          <w:spacing w:val="-2"/>
          <w:sz w:val="22"/>
        </w:rPr>
        <w:t>уютно</w:t>
      </w:r>
      <w:r>
        <w:rPr>
          <w:color w:val="231F20"/>
          <w:spacing w:val="-2"/>
          <w:sz w:val="22"/>
        </w:rPr>
        <w:t>, </w:t>
      </w:r>
      <w:r>
        <w:rPr>
          <w:i/>
          <w:color w:val="231F20"/>
          <w:spacing w:val="-6"/>
          <w:sz w:val="22"/>
        </w:rPr>
        <w:t>уютный</w:t>
      </w:r>
      <w:r>
        <w:rPr>
          <w:i/>
          <w:color w:val="231F20"/>
          <w:spacing w:val="-8"/>
          <w:sz w:val="22"/>
        </w:rPr>
        <w:t> </w:t>
      </w:r>
      <w:r>
        <w:rPr>
          <w:color w:val="231F20"/>
          <w:spacing w:val="-6"/>
          <w:sz w:val="22"/>
        </w:rPr>
        <w:t>–</w:t>
      </w:r>
      <w:r>
        <w:rPr>
          <w:color w:val="231F20"/>
          <w:spacing w:val="-8"/>
          <w:sz w:val="22"/>
        </w:rPr>
        <w:t> </w:t>
      </w:r>
      <w:r>
        <w:rPr>
          <w:color w:val="231F20"/>
          <w:spacing w:val="-6"/>
          <w:sz w:val="22"/>
        </w:rPr>
        <w:t>в</w:t>
      </w:r>
      <w:r>
        <w:rPr>
          <w:color w:val="231F20"/>
          <w:spacing w:val="-8"/>
          <w:sz w:val="22"/>
        </w:rPr>
        <w:t> </w:t>
      </w:r>
      <w:r>
        <w:rPr>
          <w:color w:val="231F20"/>
          <w:spacing w:val="-6"/>
          <w:sz w:val="22"/>
        </w:rPr>
        <w:t>модели</w:t>
      </w:r>
      <w:r>
        <w:rPr>
          <w:color w:val="231F20"/>
          <w:spacing w:val="-7"/>
          <w:sz w:val="22"/>
        </w:rPr>
        <w:t> </w:t>
      </w:r>
      <w:r>
        <w:rPr>
          <w:color w:val="231F20"/>
          <w:spacing w:val="-6"/>
          <w:sz w:val="22"/>
        </w:rPr>
        <w:t>НКРЯ).</w:t>
      </w:r>
      <w:r>
        <w:rPr>
          <w:color w:val="231F20"/>
          <w:spacing w:val="-8"/>
          <w:sz w:val="22"/>
        </w:rPr>
        <w:t> </w:t>
      </w:r>
      <w:r>
        <w:rPr>
          <w:color w:val="231F20"/>
          <w:spacing w:val="-6"/>
          <w:sz w:val="22"/>
        </w:rPr>
        <w:t>Существенно,</w:t>
      </w:r>
      <w:r>
        <w:rPr>
          <w:color w:val="231F20"/>
          <w:spacing w:val="-8"/>
          <w:sz w:val="22"/>
        </w:rPr>
        <w:t> </w:t>
      </w:r>
      <w:r>
        <w:rPr>
          <w:color w:val="231F20"/>
          <w:spacing w:val="-6"/>
          <w:sz w:val="22"/>
        </w:rPr>
        <w:t>что </w:t>
      </w:r>
      <w:r>
        <w:rPr>
          <w:color w:val="231F20"/>
          <w:spacing w:val="-2"/>
          <w:w w:val="90"/>
          <w:sz w:val="22"/>
        </w:rPr>
        <w:t>в президентской модели ассоциатом к традици- </w:t>
      </w:r>
      <w:r>
        <w:rPr>
          <w:color w:val="231F20"/>
          <w:w w:val="90"/>
          <w:sz w:val="22"/>
        </w:rPr>
        <w:t>оналистским</w:t>
      </w:r>
      <w:r>
        <w:rPr>
          <w:color w:val="231F20"/>
          <w:spacing w:val="25"/>
          <w:sz w:val="22"/>
        </w:rPr>
        <w:t> </w:t>
      </w:r>
      <w:r>
        <w:rPr>
          <w:color w:val="231F20"/>
          <w:w w:val="90"/>
          <w:sz w:val="22"/>
        </w:rPr>
        <w:t>ценностям</w:t>
      </w:r>
      <w:r>
        <w:rPr>
          <w:color w:val="231F20"/>
          <w:spacing w:val="26"/>
          <w:sz w:val="22"/>
        </w:rPr>
        <w:t> </w:t>
      </w:r>
      <w:r>
        <w:rPr>
          <w:color w:val="231F20"/>
          <w:w w:val="90"/>
          <w:sz w:val="22"/>
        </w:rPr>
        <w:t>регулярно</w:t>
      </w:r>
      <w:r>
        <w:rPr>
          <w:color w:val="231F20"/>
          <w:spacing w:val="26"/>
          <w:sz w:val="22"/>
        </w:rPr>
        <w:t> </w:t>
      </w:r>
      <w:r>
        <w:rPr>
          <w:color w:val="231F20"/>
          <w:spacing w:val="-2"/>
          <w:w w:val="90"/>
          <w:sz w:val="22"/>
        </w:rPr>
        <w:t>выступает</w:t>
      </w:r>
    </w:p>
    <w:p>
      <w:pPr>
        <w:spacing w:after="0" w:line="225" w:lineRule="auto"/>
        <w:jc w:val="both"/>
        <w:rPr>
          <w:sz w:val="22"/>
        </w:rPr>
        <w:sectPr>
          <w:pgSz w:w="11620" w:h="16440"/>
          <w:pgMar w:header="717" w:footer="666" w:top="1020" w:bottom="860" w:left="992" w:right="992"/>
          <w:cols w:num="2" w:equalWidth="0">
            <w:col w:w="4589" w:space="391"/>
            <w:col w:w="4656"/>
          </w:cols>
        </w:sectPr>
      </w:pPr>
    </w:p>
    <w:p>
      <w:pPr>
        <w:pStyle w:val="BodyText"/>
        <w:spacing w:line="225" w:lineRule="auto" w:before="119"/>
        <w:ind w:right="38"/>
      </w:pPr>
      <w:r>
        <w:rPr>
          <w:color w:val="231F20"/>
          <w:w w:val="90"/>
        </w:rPr>
        <w:t>этноним русский – обособленно либо в составе устойчивых выражений (</w:t>
      </w:r>
      <w:r>
        <w:rPr>
          <w:i/>
          <w:color w:val="231F20"/>
          <w:w w:val="90"/>
        </w:rPr>
        <w:t>русская культура</w:t>
      </w:r>
      <w:r>
        <w:rPr>
          <w:color w:val="231F20"/>
          <w:w w:val="90"/>
        </w:rPr>
        <w:t>, </w:t>
      </w:r>
      <w:r>
        <w:rPr>
          <w:i/>
          <w:color w:val="231F20"/>
          <w:w w:val="90"/>
        </w:rPr>
        <w:t>рус- ский язык </w:t>
      </w:r>
      <w:r>
        <w:rPr>
          <w:color w:val="231F20"/>
          <w:w w:val="90"/>
        </w:rPr>
        <w:t>и др.); в модели НКРЯ эта лексема не преодолевает частотного порога. Иными сло- вами, для общеязыковой модели традицион- ность не является типично и преимущественно русской</w:t>
      </w:r>
      <w:r>
        <w:rPr>
          <w:color w:val="231F20"/>
          <w:spacing w:val="-1"/>
          <w:w w:val="90"/>
        </w:rPr>
        <w:t> </w:t>
      </w:r>
      <w:r>
        <w:rPr>
          <w:color w:val="231F20"/>
          <w:w w:val="90"/>
        </w:rPr>
        <w:t>чертой,</w:t>
      </w:r>
      <w:r>
        <w:rPr>
          <w:color w:val="231F20"/>
          <w:spacing w:val="-1"/>
          <w:w w:val="90"/>
        </w:rPr>
        <w:t> </w:t>
      </w:r>
      <w:r>
        <w:rPr>
          <w:color w:val="231F20"/>
          <w:w w:val="90"/>
        </w:rPr>
        <w:t>а</w:t>
      </w:r>
      <w:r>
        <w:rPr>
          <w:color w:val="231F20"/>
          <w:spacing w:val="-1"/>
          <w:w w:val="90"/>
        </w:rPr>
        <w:t> </w:t>
      </w:r>
      <w:r>
        <w:rPr>
          <w:color w:val="231F20"/>
          <w:w w:val="90"/>
        </w:rPr>
        <w:t>для</w:t>
      </w:r>
      <w:r>
        <w:rPr>
          <w:color w:val="231F20"/>
          <w:spacing w:val="-1"/>
          <w:w w:val="90"/>
        </w:rPr>
        <w:t> </w:t>
      </w:r>
      <w:r>
        <w:rPr>
          <w:color w:val="231F20"/>
          <w:w w:val="90"/>
        </w:rPr>
        <w:t>президентского</w:t>
      </w:r>
      <w:r>
        <w:rPr>
          <w:color w:val="231F20"/>
          <w:spacing w:val="-1"/>
          <w:w w:val="90"/>
        </w:rPr>
        <w:t> </w:t>
      </w:r>
      <w:r>
        <w:rPr>
          <w:color w:val="231F20"/>
          <w:w w:val="90"/>
        </w:rPr>
        <w:t>дискурса является. </w:t>
      </w:r>
      <w:r>
        <w:rPr>
          <w:i/>
          <w:color w:val="231F20"/>
          <w:w w:val="90"/>
        </w:rPr>
        <w:t>Русский </w:t>
      </w:r>
      <w:r>
        <w:rPr>
          <w:color w:val="231F20"/>
          <w:w w:val="90"/>
        </w:rPr>
        <w:t>– не единственный этноним, </w:t>
      </w:r>
      <w:r>
        <w:rPr>
          <w:color w:val="231F20"/>
        </w:rPr>
        <w:t>встречающийся</w:t>
      </w:r>
      <w:r>
        <w:rPr>
          <w:color w:val="231F20"/>
          <w:spacing w:val="-14"/>
        </w:rPr>
        <w:t> </w:t>
      </w:r>
      <w:r>
        <w:rPr>
          <w:color w:val="231F20"/>
        </w:rPr>
        <w:t>в</w:t>
      </w:r>
      <w:r>
        <w:rPr>
          <w:color w:val="231F20"/>
          <w:spacing w:val="-14"/>
        </w:rPr>
        <w:t> </w:t>
      </w:r>
      <w:r>
        <w:rPr>
          <w:color w:val="231F20"/>
        </w:rPr>
        <w:t>президентском</w:t>
      </w:r>
      <w:r>
        <w:rPr>
          <w:color w:val="231F20"/>
          <w:spacing w:val="-14"/>
        </w:rPr>
        <w:t> </w:t>
      </w:r>
      <w:r>
        <w:rPr>
          <w:color w:val="231F20"/>
        </w:rPr>
        <w:t>дискурсе: </w:t>
      </w:r>
      <w:r>
        <w:rPr>
          <w:color w:val="231F20"/>
          <w:spacing w:val="-6"/>
        </w:rPr>
        <w:t>кроме</w:t>
      </w:r>
      <w:r>
        <w:rPr>
          <w:color w:val="231F20"/>
          <w:spacing w:val="-8"/>
        </w:rPr>
        <w:t> </w:t>
      </w:r>
      <w:r>
        <w:rPr>
          <w:color w:val="231F20"/>
          <w:spacing w:val="-6"/>
        </w:rPr>
        <w:t>него</w:t>
      </w:r>
      <w:r>
        <w:rPr>
          <w:color w:val="231F20"/>
          <w:spacing w:val="-8"/>
        </w:rPr>
        <w:t> </w:t>
      </w:r>
      <w:r>
        <w:rPr>
          <w:color w:val="231F20"/>
          <w:spacing w:val="-6"/>
        </w:rPr>
        <w:t>в</w:t>
      </w:r>
      <w:r>
        <w:rPr>
          <w:color w:val="231F20"/>
          <w:spacing w:val="-8"/>
        </w:rPr>
        <w:t> </w:t>
      </w:r>
      <w:r>
        <w:rPr>
          <w:color w:val="231F20"/>
          <w:spacing w:val="-6"/>
        </w:rPr>
        <w:t>сходном</w:t>
      </w:r>
      <w:r>
        <w:rPr>
          <w:color w:val="231F20"/>
          <w:spacing w:val="-7"/>
        </w:rPr>
        <w:t> </w:t>
      </w:r>
      <w:r>
        <w:rPr>
          <w:color w:val="231F20"/>
          <w:spacing w:val="-6"/>
        </w:rPr>
        <w:t>контексте</w:t>
      </w:r>
      <w:r>
        <w:rPr>
          <w:color w:val="231F20"/>
          <w:spacing w:val="-8"/>
        </w:rPr>
        <w:t> </w:t>
      </w:r>
      <w:r>
        <w:rPr>
          <w:color w:val="231F20"/>
          <w:spacing w:val="-6"/>
        </w:rPr>
        <w:t>упоминается </w:t>
      </w:r>
      <w:r>
        <w:rPr>
          <w:color w:val="231F20"/>
          <w:spacing w:val="-4"/>
        </w:rPr>
        <w:t>советский, и с высокой частотностью амери- </w:t>
      </w:r>
      <w:r>
        <w:rPr>
          <w:color w:val="231F20"/>
          <w:spacing w:val="-4"/>
          <w:w w:val="90"/>
        </w:rPr>
        <w:t>канский, тогда как в модели НКРЯ ценностно на- </w:t>
      </w:r>
      <w:r>
        <w:rPr>
          <w:color w:val="231F20"/>
          <w:w w:val="90"/>
        </w:rPr>
        <w:t>груженные этнонимы на анализируемом уров- </w:t>
      </w:r>
      <w:r>
        <w:rPr>
          <w:color w:val="231F20"/>
        </w:rPr>
        <w:t>не</w:t>
      </w:r>
      <w:r>
        <w:rPr>
          <w:color w:val="231F20"/>
          <w:spacing w:val="-8"/>
        </w:rPr>
        <w:t> </w:t>
      </w:r>
      <w:r>
        <w:rPr>
          <w:color w:val="231F20"/>
        </w:rPr>
        <w:t>не</w:t>
      </w:r>
      <w:r>
        <w:rPr>
          <w:color w:val="231F20"/>
          <w:spacing w:val="-8"/>
        </w:rPr>
        <w:t> </w:t>
      </w:r>
      <w:r>
        <w:rPr>
          <w:color w:val="231F20"/>
        </w:rPr>
        <w:t>представлены</w:t>
      </w:r>
      <w:r>
        <w:rPr>
          <w:color w:val="231F20"/>
          <w:spacing w:val="-8"/>
        </w:rPr>
        <w:t> </w:t>
      </w:r>
      <w:r>
        <w:rPr>
          <w:color w:val="231F20"/>
        </w:rPr>
        <w:t>вовсе.</w:t>
      </w:r>
    </w:p>
    <w:p>
      <w:pPr>
        <w:pStyle w:val="BodyText"/>
        <w:spacing w:before="26"/>
        <w:ind w:left="0"/>
        <w:jc w:val="left"/>
      </w:pPr>
    </w:p>
    <w:p>
      <w:pPr>
        <w:spacing w:before="0"/>
        <w:ind w:left="348" w:right="0" w:firstLine="0"/>
        <w:jc w:val="left"/>
        <w:rPr>
          <w:rFonts w:ascii="Arial" w:hAnsi="Arial"/>
          <w:b/>
          <w:sz w:val="20"/>
        </w:rPr>
      </w:pPr>
      <w:r>
        <w:rPr>
          <w:rFonts w:ascii="Arial" w:hAnsi="Arial"/>
          <w:b/>
          <w:sz w:val="20"/>
        </w:rPr>
        <mc:AlternateContent>
          <mc:Choice Requires="wps">
            <w:drawing>
              <wp:anchor distT="0" distB="0" distL="0" distR="0" allowOverlap="1" layoutInCell="1" locked="0" behindDoc="0" simplePos="0" relativeHeight="15734272">
                <wp:simplePos x="0" y="0"/>
                <wp:positionH relativeFrom="page">
                  <wp:posOffset>698500</wp:posOffset>
                </wp:positionH>
                <wp:positionV relativeFrom="paragraph">
                  <wp:posOffset>81418</wp:posOffset>
                </wp:positionV>
                <wp:extent cx="76200" cy="1270"/>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76200" cy="1270"/>
                        </a:xfrm>
                        <a:custGeom>
                          <a:avLst/>
                          <a:gdLst/>
                          <a:ahLst/>
                          <a:cxnLst/>
                          <a:rect l="l" t="t" r="r" b="b"/>
                          <a:pathLst>
                            <a:path w="76200" h="0">
                              <a:moveTo>
                                <a:pt x="76200" y="0"/>
                              </a:moveTo>
                              <a:lnTo>
                                <a:pt x="0" y="0"/>
                              </a:lnTo>
                            </a:path>
                          </a:pathLst>
                        </a:custGeom>
                        <a:ln w="76200">
                          <a:solidFill>
                            <a:srgbClr val="C81D4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4272" from="61pt,6.410898pt" to="55pt,6.410898pt" stroked="true" strokeweight="6pt" strokecolor="#c81d4b">
                <v:stroke dashstyle="solid"/>
                <w10:wrap type="none"/>
              </v:line>
            </w:pict>
          </mc:Fallback>
        </mc:AlternateContent>
      </w:r>
      <w:r>
        <w:rPr>
          <w:rFonts w:ascii="Arial" w:hAnsi="Arial"/>
          <w:b/>
          <w:color w:val="C81D4B"/>
          <w:spacing w:val="-2"/>
          <w:w w:val="105"/>
          <w:sz w:val="20"/>
        </w:rPr>
        <w:t>ВЫВОДЫ</w:t>
      </w:r>
    </w:p>
    <w:p>
      <w:pPr>
        <w:pStyle w:val="BodyText"/>
        <w:spacing w:line="225" w:lineRule="auto" w:before="21"/>
        <w:ind w:right="38" w:firstLine="240"/>
      </w:pPr>
      <w:r>
        <w:rPr>
          <w:color w:val="231F20"/>
          <w:w w:val="90"/>
        </w:rPr>
        <w:t>Ядро ценностной системы, транслируемой президентским</w:t>
      </w:r>
      <w:r>
        <w:rPr>
          <w:color w:val="231F20"/>
          <w:spacing w:val="-3"/>
          <w:w w:val="90"/>
        </w:rPr>
        <w:t> </w:t>
      </w:r>
      <w:r>
        <w:rPr>
          <w:color w:val="231F20"/>
          <w:w w:val="90"/>
        </w:rPr>
        <w:t>дискурсом,</w:t>
      </w:r>
      <w:r>
        <w:rPr>
          <w:color w:val="231F20"/>
          <w:spacing w:val="-3"/>
          <w:w w:val="90"/>
        </w:rPr>
        <w:t> </w:t>
      </w:r>
      <w:r>
        <w:rPr>
          <w:color w:val="231F20"/>
          <w:w w:val="90"/>
        </w:rPr>
        <w:t>может</w:t>
      </w:r>
      <w:r>
        <w:rPr>
          <w:color w:val="231F20"/>
          <w:spacing w:val="-3"/>
          <w:w w:val="90"/>
        </w:rPr>
        <w:t> </w:t>
      </w:r>
      <w:r>
        <w:rPr>
          <w:color w:val="231F20"/>
          <w:w w:val="90"/>
        </w:rPr>
        <w:t>быть</w:t>
      </w:r>
      <w:r>
        <w:rPr>
          <w:color w:val="231F20"/>
          <w:spacing w:val="-3"/>
          <w:w w:val="90"/>
        </w:rPr>
        <w:t> </w:t>
      </w:r>
      <w:r>
        <w:rPr>
          <w:color w:val="231F20"/>
          <w:w w:val="90"/>
        </w:rPr>
        <w:t>охарак- теризовано как религиозно ориентированный, </w:t>
      </w:r>
      <w:r>
        <w:rPr>
          <w:color w:val="231F20"/>
          <w:spacing w:val="-4"/>
          <w:w w:val="90"/>
        </w:rPr>
        <w:t>маскулинный,</w:t>
      </w:r>
      <w:r>
        <w:rPr>
          <w:color w:val="231F20"/>
          <w:spacing w:val="-7"/>
          <w:w w:val="90"/>
        </w:rPr>
        <w:t> </w:t>
      </w:r>
      <w:r>
        <w:rPr>
          <w:color w:val="231F20"/>
          <w:spacing w:val="-4"/>
          <w:w w:val="90"/>
        </w:rPr>
        <w:t>милитаризованный</w:t>
      </w:r>
      <w:r>
        <w:rPr>
          <w:color w:val="231F20"/>
          <w:spacing w:val="-9"/>
        </w:rPr>
        <w:t> </w:t>
      </w:r>
      <w:r>
        <w:rPr>
          <w:color w:val="231F20"/>
          <w:spacing w:val="-4"/>
          <w:w w:val="90"/>
        </w:rPr>
        <w:t>консерватизм. </w:t>
      </w:r>
      <w:r>
        <w:rPr>
          <w:color w:val="231F20"/>
          <w:w w:val="90"/>
        </w:rPr>
        <w:t>Присутствующие там же ценностные маркеры, относящиеся к экономическому развитию, тех- нологиям, политическим институтам, не связа- ны с ядром и присутствуют, скорее, в качестве изолированных</w:t>
      </w:r>
      <w:r>
        <w:rPr>
          <w:color w:val="231F20"/>
          <w:spacing w:val="-6"/>
          <w:w w:val="90"/>
        </w:rPr>
        <w:t> </w:t>
      </w:r>
      <w:r>
        <w:rPr>
          <w:color w:val="231F20"/>
          <w:w w:val="90"/>
        </w:rPr>
        <w:t>фрагментов.</w:t>
      </w:r>
      <w:r>
        <w:rPr>
          <w:color w:val="231F20"/>
          <w:spacing w:val="-6"/>
          <w:w w:val="90"/>
        </w:rPr>
        <w:t> </w:t>
      </w:r>
      <w:r>
        <w:rPr>
          <w:color w:val="231F20"/>
          <w:w w:val="90"/>
        </w:rPr>
        <w:t>К</w:t>
      </w:r>
      <w:r>
        <w:rPr>
          <w:color w:val="231F20"/>
          <w:spacing w:val="-6"/>
          <w:w w:val="90"/>
        </w:rPr>
        <w:t> </w:t>
      </w:r>
      <w:r>
        <w:rPr>
          <w:color w:val="231F20"/>
          <w:w w:val="90"/>
        </w:rPr>
        <w:t>этому</w:t>
      </w:r>
      <w:r>
        <w:rPr>
          <w:color w:val="231F20"/>
          <w:spacing w:val="-6"/>
          <w:w w:val="90"/>
        </w:rPr>
        <w:t> </w:t>
      </w:r>
      <w:r>
        <w:rPr>
          <w:color w:val="231F20"/>
          <w:w w:val="90"/>
        </w:rPr>
        <w:t>ядру</w:t>
      </w:r>
      <w:r>
        <w:rPr>
          <w:color w:val="231F20"/>
          <w:spacing w:val="-6"/>
          <w:w w:val="90"/>
        </w:rPr>
        <w:t> </w:t>
      </w:r>
      <w:r>
        <w:rPr>
          <w:color w:val="231F20"/>
          <w:w w:val="90"/>
        </w:rPr>
        <w:t>при- </w:t>
      </w:r>
      <w:r>
        <w:rPr>
          <w:color w:val="231F20"/>
        </w:rPr>
        <w:t>мыкает</w:t>
      </w:r>
      <w:r>
        <w:rPr>
          <w:color w:val="231F20"/>
          <w:spacing w:val="-14"/>
        </w:rPr>
        <w:t> </w:t>
      </w:r>
      <w:r>
        <w:rPr>
          <w:color w:val="231F20"/>
        </w:rPr>
        <w:t>ряд</w:t>
      </w:r>
      <w:r>
        <w:rPr>
          <w:color w:val="231F20"/>
          <w:spacing w:val="-14"/>
        </w:rPr>
        <w:t> </w:t>
      </w:r>
      <w:r>
        <w:rPr>
          <w:color w:val="231F20"/>
        </w:rPr>
        <w:t>когнатов,</w:t>
      </w:r>
      <w:r>
        <w:rPr>
          <w:color w:val="231F20"/>
          <w:spacing w:val="-14"/>
        </w:rPr>
        <w:t> </w:t>
      </w:r>
      <w:r>
        <w:rPr>
          <w:color w:val="231F20"/>
        </w:rPr>
        <w:t>концентрирующихся </w:t>
      </w:r>
      <w:r>
        <w:rPr>
          <w:color w:val="231F20"/>
          <w:spacing w:val="-4"/>
        </w:rPr>
        <w:t>на</w:t>
      </w:r>
      <w:r>
        <w:rPr>
          <w:color w:val="231F20"/>
          <w:spacing w:val="-10"/>
        </w:rPr>
        <w:t> </w:t>
      </w:r>
      <w:r>
        <w:rPr>
          <w:color w:val="231F20"/>
          <w:spacing w:val="-4"/>
        </w:rPr>
        <w:t>антиценностях</w:t>
      </w:r>
      <w:r>
        <w:rPr>
          <w:color w:val="231F20"/>
          <w:spacing w:val="-10"/>
        </w:rPr>
        <w:t> </w:t>
      </w:r>
      <w:r>
        <w:rPr>
          <w:i/>
          <w:color w:val="231F20"/>
          <w:spacing w:val="-4"/>
        </w:rPr>
        <w:t>бедствий</w:t>
      </w:r>
      <w:r>
        <w:rPr>
          <w:i/>
          <w:color w:val="231F20"/>
          <w:spacing w:val="-10"/>
        </w:rPr>
        <w:t> </w:t>
      </w:r>
      <w:r>
        <w:rPr>
          <w:color w:val="231F20"/>
          <w:spacing w:val="-4"/>
        </w:rPr>
        <w:t>и</w:t>
      </w:r>
      <w:r>
        <w:rPr>
          <w:color w:val="231F20"/>
          <w:spacing w:val="-9"/>
        </w:rPr>
        <w:t> </w:t>
      </w:r>
      <w:r>
        <w:rPr>
          <w:i/>
          <w:color w:val="231F20"/>
          <w:spacing w:val="-4"/>
        </w:rPr>
        <w:t>невзгод</w:t>
      </w:r>
      <w:r>
        <w:rPr>
          <w:color w:val="231F20"/>
          <w:spacing w:val="-4"/>
        </w:rPr>
        <w:t>,</w:t>
      </w:r>
      <w:r>
        <w:rPr>
          <w:color w:val="231F20"/>
          <w:spacing w:val="-10"/>
        </w:rPr>
        <w:t> </w:t>
      </w:r>
      <w:r>
        <w:rPr>
          <w:color w:val="231F20"/>
          <w:spacing w:val="-4"/>
        </w:rPr>
        <w:t>которые </w:t>
      </w:r>
      <w:r>
        <w:rPr>
          <w:color w:val="231F20"/>
          <w:w w:val="90"/>
        </w:rPr>
        <w:t>дополняют общую ценностную картину мира. В</w:t>
      </w:r>
      <w:r>
        <w:rPr>
          <w:color w:val="231F20"/>
          <w:spacing w:val="26"/>
        </w:rPr>
        <w:t> </w:t>
      </w:r>
      <w:r>
        <w:rPr>
          <w:color w:val="231F20"/>
          <w:w w:val="90"/>
        </w:rPr>
        <w:t>то</w:t>
      </w:r>
      <w:r>
        <w:rPr>
          <w:color w:val="231F20"/>
          <w:spacing w:val="27"/>
        </w:rPr>
        <w:t> </w:t>
      </w:r>
      <w:r>
        <w:rPr>
          <w:color w:val="231F20"/>
          <w:w w:val="90"/>
        </w:rPr>
        <w:t>же</w:t>
      </w:r>
      <w:r>
        <w:rPr>
          <w:color w:val="231F20"/>
          <w:spacing w:val="27"/>
        </w:rPr>
        <w:t> </w:t>
      </w:r>
      <w:r>
        <w:rPr>
          <w:color w:val="231F20"/>
          <w:w w:val="90"/>
        </w:rPr>
        <w:t>время</w:t>
      </w:r>
      <w:r>
        <w:rPr>
          <w:color w:val="231F20"/>
          <w:spacing w:val="27"/>
        </w:rPr>
        <w:t> </w:t>
      </w:r>
      <w:r>
        <w:rPr>
          <w:color w:val="231F20"/>
          <w:w w:val="90"/>
        </w:rPr>
        <w:t>президентская</w:t>
      </w:r>
      <w:r>
        <w:rPr>
          <w:color w:val="231F20"/>
          <w:spacing w:val="27"/>
        </w:rPr>
        <w:t> </w:t>
      </w:r>
      <w:r>
        <w:rPr>
          <w:color w:val="231F20"/>
          <w:w w:val="90"/>
        </w:rPr>
        <w:t>власть</w:t>
      </w:r>
      <w:r>
        <w:rPr>
          <w:color w:val="231F20"/>
          <w:spacing w:val="27"/>
        </w:rPr>
        <w:t> </w:t>
      </w:r>
      <w:r>
        <w:rPr>
          <w:color w:val="231F20"/>
          <w:spacing w:val="-2"/>
          <w:w w:val="90"/>
        </w:rPr>
        <w:t>остаётся</w:t>
      </w:r>
    </w:p>
    <w:p>
      <w:pPr>
        <w:pStyle w:val="BodyText"/>
        <w:spacing w:line="225" w:lineRule="auto" w:before="13"/>
        <w:ind w:right="38"/>
      </w:pPr>
      <w:r>
        <w:rPr>
          <w:color w:val="231F20"/>
          <w:spacing w:val="-6"/>
        </w:rPr>
        <w:t>«единственным</w:t>
      </w:r>
      <w:r>
        <w:rPr>
          <w:color w:val="231F20"/>
          <w:spacing w:val="-7"/>
        </w:rPr>
        <w:t> </w:t>
      </w:r>
      <w:r>
        <w:rPr>
          <w:color w:val="231F20"/>
          <w:spacing w:val="-6"/>
        </w:rPr>
        <w:t>европейцем»,</w:t>
      </w:r>
      <w:r>
        <w:rPr>
          <w:color w:val="231F20"/>
          <w:spacing w:val="-7"/>
        </w:rPr>
        <w:t> </w:t>
      </w:r>
      <w:r>
        <w:rPr>
          <w:color w:val="231F20"/>
          <w:spacing w:val="-6"/>
        </w:rPr>
        <w:t>с</w:t>
      </w:r>
      <w:r>
        <w:rPr>
          <w:color w:val="231F20"/>
          <w:spacing w:val="-7"/>
        </w:rPr>
        <w:t> </w:t>
      </w:r>
      <w:r>
        <w:rPr>
          <w:color w:val="231F20"/>
          <w:spacing w:val="-6"/>
        </w:rPr>
        <w:t>точки</w:t>
      </w:r>
      <w:r>
        <w:rPr>
          <w:color w:val="231F20"/>
          <w:spacing w:val="-7"/>
        </w:rPr>
        <w:t> </w:t>
      </w:r>
      <w:r>
        <w:rPr>
          <w:color w:val="231F20"/>
          <w:spacing w:val="-6"/>
        </w:rPr>
        <w:t>зрения </w:t>
      </w:r>
      <w:r>
        <w:rPr>
          <w:color w:val="231F20"/>
          <w:spacing w:val="-2"/>
          <w:w w:val="90"/>
        </w:rPr>
        <w:t>внимания</w:t>
      </w:r>
      <w:r>
        <w:rPr>
          <w:color w:val="231F20"/>
          <w:spacing w:val="-7"/>
          <w:w w:val="90"/>
        </w:rPr>
        <w:t> </w:t>
      </w:r>
      <w:r>
        <w:rPr>
          <w:color w:val="231F20"/>
          <w:spacing w:val="-2"/>
          <w:w w:val="90"/>
        </w:rPr>
        <w:t>к</w:t>
      </w:r>
      <w:r>
        <w:rPr>
          <w:color w:val="231F20"/>
          <w:spacing w:val="-7"/>
          <w:w w:val="90"/>
        </w:rPr>
        <w:t> </w:t>
      </w:r>
      <w:r>
        <w:rPr>
          <w:color w:val="231F20"/>
          <w:spacing w:val="-2"/>
          <w:w w:val="90"/>
        </w:rPr>
        <w:t>развитию,</w:t>
      </w:r>
      <w:r>
        <w:rPr>
          <w:color w:val="231F20"/>
          <w:spacing w:val="-7"/>
          <w:w w:val="90"/>
        </w:rPr>
        <w:t> </w:t>
      </w:r>
      <w:r>
        <w:rPr>
          <w:color w:val="231F20"/>
          <w:spacing w:val="-2"/>
          <w:w w:val="90"/>
        </w:rPr>
        <w:t>технологиям</w:t>
      </w:r>
      <w:r>
        <w:rPr>
          <w:color w:val="231F20"/>
          <w:spacing w:val="-6"/>
          <w:w w:val="90"/>
        </w:rPr>
        <w:t> </w:t>
      </w:r>
      <w:r>
        <w:rPr>
          <w:color w:val="231F20"/>
          <w:spacing w:val="-2"/>
          <w:w w:val="90"/>
        </w:rPr>
        <w:t>и</w:t>
      </w:r>
      <w:r>
        <w:rPr>
          <w:color w:val="231F20"/>
          <w:spacing w:val="-7"/>
          <w:w w:val="90"/>
        </w:rPr>
        <w:t> </w:t>
      </w:r>
      <w:r>
        <w:rPr>
          <w:color w:val="231F20"/>
          <w:spacing w:val="-2"/>
          <w:w w:val="90"/>
        </w:rPr>
        <w:t>прогрессу</w:t>
      </w:r>
    </w:p>
    <w:p>
      <w:pPr>
        <w:pStyle w:val="BodyText"/>
        <w:spacing w:line="225" w:lineRule="auto" w:before="2"/>
        <w:ind w:right="38"/>
      </w:pPr>
      <w:r>
        <w:rPr>
          <w:color w:val="231F20"/>
          <w:w w:val="90"/>
        </w:rPr>
        <w:t>[</w:t>
      </w:r>
      <w:hyperlink w:history="true" w:anchor="_bookmark41">
        <w:r>
          <w:rPr>
            <w:b/>
            <w:color w:val="C81D4B"/>
            <w:w w:val="90"/>
          </w:rPr>
          <w:t>16</w:t>
        </w:r>
      </w:hyperlink>
      <w:r>
        <w:rPr>
          <w:color w:val="231F20"/>
          <w:w w:val="90"/>
        </w:rPr>
        <w:t>]: в общерусском семантическом простран- </w:t>
      </w:r>
      <w:r>
        <w:rPr>
          <w:color w:val="231F20"/>
          <w:spacing w:val="-4"/>
          <w:w w:val="90"/>
        </w:rPr>
        <w:t>стве эти ценности не играют существенной роли, </w:t>
      </w:r>
      <w:r>
        <w:rPr>
          <w:color w:val="231F20"/>
          <w:w w:val="90"/>
        </w:rPr>
        <w:t>как и важные для президентской власти спорт</w:t>
      </w:r>
      <w:r>
        <w:rPr>
          <w:color w:val="231F20"/>
        </w:rPr>
        <w:t> </w:t>
      </w:r>
      <w:r>
        <w:rPr>
          <w:color w:val="231F20"/>
          <w:w w:val="90"/>
        </w:rPr>
        <w:t>и здоровый образ жизни. То же самое касается отношений</w:t>
      </w:r>
      <w:r>
        <w:rPr>
          <w:color w:val="231F20"/>
          <w:spacing w:val="9"/>
        </w:rPr>
        <w:t> </w:t>
      </w:r>
      <w:r>
        <w:rPr>
          <w:color w:val="231F20"/>
          <w:w w:val="90"/>
        </w:rPr>
        <w:t>с</w:t>
      </w:r>
      <w:r>
        <w:rPr>
          <w:color w:val="231F20"/>
          <w:spacing w:val="9"/>
        </w:rPr>
        <w:t> </w:t>
      </w:r>
      <w:r>
        <w:rPr>
          <w:color w:val="231F20"/>
          <w:w w:val="90"/>
        </w:rPr>
        <w:t>внешним</w:t>
      </w:r>
      <w:r>
        <w:rPr>
          <w:color w:val="231F20"/>
          <w:spacing w:val="9"/>
        </w:rPr>
        <w:t> </w:t>
      </w:r>
      <w:r>
        <w:rPr>
          <w:color w:val="231F20"/>
          <w:w w:val="90"/>
        </w:rPr>
        <w:t>миром:</w:t>
      </w:r>
      <w:r>
        <w:rPr>
          <w:color w:val="231F20"/>
          <w:spacing w:val="10"/>
        </w:rPr>
        <w:t> </w:t>
      </w:r>
      <w:r>
        <w:rPr>
          <w:color w:val="231F20"/>
          <w:w w:val="90"/>
        </w:rPr>
        <w:t>для</w:t>
      </w:r>
      <w:r>
        <w:rPr>
          <w:color w:val="231F20"/>
          <w:spacing w:val="9"/>
        </w:rPr>
        <w:t> </w:t>
      </w:r>
      <w:r>
        <w:rPr>
          <w:color w:val="231F20"/>
          <w:w w:val="90"/>
        </w:rPr>
        <w:t>него</w:t>
      </w:r>
      <w:r>
        <w:rPr>
          <w:color w:val="231F20"/>
          <w:spacing w:val="9"/>
        </w:rPr>
        <w:t> </w:t>
      </w:r>
      <w:r>
        <w:rPr>
          <w:color w:val="231F20"/>
          <w:w w:val="90"/>
        </w:rPr>
        <w:t>у</w:t>
      </w:r>
      <w:r>
        <w:rPr>
          <w:color w:val="231F20"/>
          <w:spacing w:val="10"/>
        </w:rPr>
        <w:t> </w:t>
      </w:r>
      <w:r>
        <w:rPr>
          <w:color w:val="231F20"/>
          <w:spacing w:val="-4"/>
          <w:w w:val="90"/>
        </w:rPr>
        <w:t>пре-</w:t>
      </w:r>
    </w:p>
    <w:p>
      <w:pPr>
        <w:pStyle w:val="BodyText"/>
        <w:spacing w:line="225" w:lineRule="auto" w:before="119"/>
        <w:ind w:right="105"/>
      </w:pPr>
      <w:r>
        <w:rPr/>
        <w:br w:type="column"/>
      </w:r>
      <w:r>
        <w:rPr>
          <w:color w:val="231F20"/>
          <w:w w:val="90"/>
        </w:rPr>
        <w:t>зидентской</w:t>
      </w:r>
      <w:r>
        <w:rPr>
          <w:color w:val="231F20"/>
          <w:spacing w:val="-1"/>
          <w:w w:val="90"/>
        </w:rPr>
        <w:t> </w:t>
      </w:r>
      <w:r>
        <w:rPr>
          <w:color w:val="231F20"/>
          <w:w w:val="90"/>
        </w:rPr>
        <w:t>власти</w:t>
      </w:r>
      <w:r>
        <w:rPr>
          <w:color w:val="231F20"/>
          <w:spacing w:val="-1"/>
          <w:w w:val="90"/>
        </w:rPr>
        <w:t> </w:t>
      </w:r>
      <w:r>
        <w:rPr>
          <w:color w:val="231F20"/>
          <w:w w:val="90"/>
        </w:rPr>
        <w:t>заготовлены</w:t>
      </w:r>
      <w:r>
        <w:rPr>
          <w:color w:val="231F20"/>
          <w:spacing w:val="-1"/>
          <w:w w:val="90"/>
        </w:rPr>
        <w:t> </w:t>
      </w:r>
      <w:r>
        <w:rPr>
          <w:color w:val="231F20"/>
          <w:w w:val="90"/>
        </w:rPr>
        <w:t>взаимопонима- ние</w:t>
      </w:r>
      <w:r>
        <w:rPr>
          <w:color w:val="231F20"/>
          <w:spacing w:val="-6"/>
          <w:w w:val="90"/>
        </w:rPr>
        <w:t> </w:t>
      </w:r>
      <w:r>
        <w:rPr>
          <w:color w:val="231F20"/>
          <w:w w:val="90"/>
        </w:rPr>
        <w:t>и</w:t>
      </w:r>
      <w:r>
        <w:rPr>
          <w:color w:val="231F20"/>
          <w:spacing w:val="-6"/>
          <w:w w:val="90"/>
        </w:rPr>
        <w:t> </w:t>
      </w:r>
      <w:r>
        <w:rPr>
          <w:color w:val="231F20"/>
          <w:w w:val="90"/>
        </w:rPr>
        <w:t>сотрудничество,</w:t>
      </w:r>
      <w:r>
        <w:rPr>
          <w:color w:val="231F20"/>
          <w:spacing w:val="-6"/>
          <w:w w:val="90"/>
        </w:rPr>
        <w:t> </w:t>
      </w:r>
      <w:r>
        <w:rPr>
          <w:color w:val="231F20"/>
          <w:w w:val="90"/>
        </w:rPr>
        <w:t>несущественные</w:t>
      </w:r>
      <w:r>
        <w:rPr>
          <w:color w:val="231F20"/>
          <w:spacing w:val="-6"/>
          <w:w w:val="90"/>
        </w:rPr>
        <w:t> </w:t>
      </w:r>
      <w:r>
        <w:rPr>
          <w:color w:val="231F20"/>
          <w:w w:val="90"/>
        </w:rPr>
        <w:t>для</w:t>
      </w:r>
      <w:r>
        <w:rPr>
          <w:color w:val="231F20"/>
          <w:spacing w:val="-6"/>
          <w:w w:val="90"/>
        </w:rPr>
        <w:t> </w:t>
      </w:r>
      <w:r>
        <w:rPr>
          <w:color w:val="231F20"/>
          <w:w w:val="90"/>
        </w:rPr>
        <w:t>рус- ской языковой картины мира в целом, так же, </w:t>
      </w:r>
      <w:r>
        <w:rPr>
          <w:color w:val="231F20"/>
          <w:spacing w:val="-4"/>
        </w:rPr>
        <w:t>как</w:t>
      </w:r>
      <w:r>
        <w:rPr>
          <w:color w:val="231F20"/>
          <w:spacing w:val="-10"/>
        </w:rPr>
        <w:t> </w:t>
      </w:r>
      <w:r>
        <w:rPr>
          <w:color w:val="231F20"/>
          <w:spacing w:val="-4"/>
        </w:rPr>
        <w:t>и</w:t>
      </w:r>
      <w:r>
        <w:rPr>
          <w:color w:val="231F20"/>
          <w:spacing w:val="-10"/>
        </w:rPr>
        <w:t> </w:t>
      </w:r>
      <w:r>
        <w:rPr>
          <w:color w:val="231F20"/>
          <w:spacing w:val="-4"/>
        </w:rPr>
        <w:t>сверхважное</w:t>
      </w:r>
      <w:r>
        <w:rPr>
          <w:color w:val="231F20"/>
          <w:spacing w:val="-10"/>
        </w:rPr>
        <w:t> </w:t>
      </w:r>
      <w:r>
        <w:rPr>
          <w:color w:val="231F20"/>
          <w:spacing w:val="-4"/>
        </w:rPr>
        <w:t>ценностное</w:t>
      </w:r>
      <w:r>
        <w:rPr>
          <w:color w:val="231F20"/>
          <w:spacing w:val="-9"/>
        </w:rPr>
        <w:t> </w:t>
      </w:r>
      <w:r>
        <w:rPr>
          <w:color w:val="231F20"/>
          <w:spacing w:val="-4"/>
        </w:rPr>
        <w:t>отграничение </w:t>
      </w:r>
      <w:r>
        <w:rPr>
          <w:i/>
          <w:color w:val="231F20"/>
          <w:spacing w:val="-6"/>
        </w:rPr>
        <w:t>русского</w:t>
      </w:r>
      <w:r>
        <w:rPr>
          <w:i/>
          <w:color w:val="231F20"/>
          <w:spacing w:val="-8"/>
        </w:rPr>
        <w:t> </w:t>
      </w:r>
      <w:r>
        <w:rPr>
          <w:color w:val="231F20"/>
          <w:spacing w:val="-6"/>
        </w:rPr>
        <w:t>и</w:t>
      </w:r>
      <w:r>
        <w:rPr>
          <w:color w:val="231F20"/>
          <w:spacing w:val="-8"/>
        </w:rPr>
        <w:t> </w:t>
      </w:r>
      <w:r>
        <w:rPr>
          <w:i/>
          <w:color w:val="231F20"/>
          <w:spacing w:val="-6"/>
        </w:rPr>
        <w:t>советского</w:t>
      </w:r>
      <w:r>
        <w:rPr>
          <w:i/>
          <w:color w:val="231F20"/>
          <w:spacing w:val="-8"/>
        </w:rPr>
        <w:t> </w:t>
      </w:r>
      <w:r>
        <w:rPr>
          <w:color w:val="231F20"/>
          <w:spacing w:val="-6"/>
        </w:rPr>
        <w:t>от</w:t>
      </w:r>
      <w:r>
        <w:rPr>
          <w:color w:val="231F20"/>
          <w:spacing w:val="-7"/>
        </w:rPr>
        <w:t> </w:t>
      </w:r>
      <w:r>
        <w:rPr>
          <w:color w:val="231F20"/>
          <w:spacing w:val="-6"/>
        </w:rPr>
        <w:t>остального</w:t>
      </w:r>
      <w:r>
        <w:rPr>
          <w:color w:val="231F20"/>
          <w:spacing w:val="-8"/>
        </w:rPr>
        <w:t> </w:t>
      </w:r>
      <w:r>
        <w:rPr>
          <w:color w:val="231F20"/>
          <w:spacing w:val="-6"/>
        </w:rPr>
        <w:t>мира.</w:t>
      </w:r>
      <w:r>
        <w:rPr>
          <w:color w:val="231F20"/>
          <w:spacing w:val="-8"/>
        </w:rPr>
        <w:t> </w:t>
      </w:r>
      <w:r>
        <w:rPr>
          <w:color w:val="231F20"/>
          <w:spacing w:val="-6"/>
        </w:rPr>
        <w:t>Пре- </w:t>
      </w:r>
      <w:r>
        <w:rPr>
          <w:color w:val="231F20"/>
          <w:w w:val="90"/>
        </w:rPr>
        <w:t>зидентский дискурс гораздо менее эмоциона- лен, но более формализован и институциона- лизирован, чем массовое сознание, что вполне ожидаемо. Если рассматривать президентский дискурс как своего рода выборку из общерос- сийских</w:t>
      </w:r>
      <w:r>
        <w:rPr>
          <w:color w:val="231F20"/>
          <w:spacing w:val="-9"/>
          <w:w w:val="90"/>
        </w:rPr>
        <w:t> </w:t>
      </w:r>
      <w:r>
        <w:rPr>
          <w:color w:val="231F20"/>
          <w:w w:val="90"/>
        </w:rPr>
        <w:t>ценностных</w:t>
      </w:r>
      <w:r>
        <w:rPr>
          <w:color w:val="231F20"/>
          <w:spacing w:val="-8"/>
          <w:w w:val="90"/>
        </w:rPr>
        <w:t> </w:t>
      </w:r>
      <w:r>
        <w:rPr>
          <w:color w:val="231F20"/>
          <w:w w:val="90"/>
        </w:rPr>
        <w:t>установок,</w:t>
      </w:r>
      <w:r>
        <w:rPr>
          <w:color w:val="231F20"/>
          <w:spacing w:val="-8"/>
          <w:w w:val="90"/>
        </w:rPr>
        <w:t> </w:t>
      </w:r>
      <w:r>
        <w:rPr>
          <w:color w:val="231F20"/>
          <w:w w:val="90"/>
        </w:rPr>
        <w:t>то</w:t>
      </w:r>
      <w:r>
        <w:rPr>
          <w:color w:val="231F20"/>
          <w:spacing w:val="-8"/>
          <w:w w:val="90"/>
        </w:rPr>
        <w:t> </w:t>
      </w:r>
      <w:r>
        <w:rPr>
          <w:color w:val="231F20"/>
          <w:w w:val="90"/>
        </w:rPr>
        <w:t>она</w:t>
      </w:r>
      <w:r>
        <w:rPr>
          <w:color w:val="231F20"/>
          <w:spacing w:val="-9"/>
          <w:w w:val="90"/>
        </w:rPr>
        <w:t> </w:t>
      </w:r>
      <w:r>
        <w:rPr>
          <w:color w:val="231F20"/>
          <w:w w:val="90"/>
        </w:rPr>
        <w:t>явно</w:t>
      </w:r>
      <w:r>
        <w:rPr>
          <w:color w:val="231F20"/>
          <w:spacing w:val="-8"/>
          <w:w w:val="90"/>
        </w:rPr>
        <w:t> </w:t>
      </w:r>
      <w:r>
        <w:rPr>
          <w:color w:val="231F20"/>
          <w:w w:val="90"/>
        </w:rPr>
        <w:t>сме- щена в сторону институционального действия. В то же время целый ряд ценностей, значимых в русском ценностно-семантическом простран- </w:t>
      </w:r>
      <w:r>
        <w:rPr>
          <w:color w:val="231F20"/>
          <w:spacing w:val="-6"/>
        </w:rPr>
        <w:t>стве,</w:t>
      </w:r>
      <w:r>
        <w:rPr>
          <w:color w:val="231F20"/>
          <w:spacing w:val="-10"/>
        </w:rPr>
        <w:t> </w:t>
      </w:r>
      <w:r>
        <w:rPr>
          <w:color w:val="231F20"/>
          <w:spacing w:val="-6"/>
        </w:rPr>
        <w:t>в</w:t>
      </w:r>
      <w:r>
        <w:rPr>
          <w:color w:val="231F20"/>
          <w:spacing w:val="-8"/>
        </w:rPr>
        <w:t> </w:t>
      </w:r>
      <w:r>
        <w:rPr>
          <w:color w:val="231F20"/>
          <w:spacing w:val="-6"/>
        </w:rPr>
        <w:t>ценностных</w:t>
      </w:r>
      <w:r>
        <w:rPr>
          <w:color w:val="231F20"/>
          <w:spacing w:val="-8"/>
        </w:rPr>
        <w:t> </w:t>
      </w:r>
      <w:r>
        <w:rPr>
          <w:color w:val="231F20"/>
          <w:spacing w:val="-6"/>
        </w:rPr>
        <w:t>установках</w:t>
      </w:r>
      <w:r>
        <w:rPr>
          <w:color w:val="231F20"/>
          <w:spacing w:val="-7"/>
        </w:rPr>
        <w:t> </w:t>
      </w:r>
      <w:r>
        <w:rPr>
          <w:color w:val="231F20"/>
          <w:spacing w:val="-6"/>
        </w:rPr>
        <w:t>президентской </w:t>
      </w:r>
      <w:r>
        <w:rPr>
          <w:color w:val="231F20"/>
          <w:w w:val="90"/>
        </w:rPr>
        <w:t>власти</w:t>
      </w:r>
      <w:r>
        <w:rPr>
          <w:color w:val="231F20"/>
          <w:spacing w:val="-6"/>
          <w:w w:val="90"/>
        </w:rPr>
        <w:t> </w:t>
      </w:r>
      <w:r>
        <w:rPr>
          <w:color w:val="231F20"/>
          <w:w w:val="90"/>
        </w:rPr>
        <w:t>отсутствует:</w:t>
      </w:r>
      <w:r>
        <w:rPr>
          <w:color w:val="231F20"/>
          <w:spacing w:val="-6"/>
          <w:w w:val="90"/>
        </w:rPr>
        <w:t> </w:t>
      </w:r>
      <w:r>
        <w:rPr>
          <w:color w:val="231F20"/>
          <w:w w:val="90"/>
        </w:rPr>
        <w:t>это</w:t>
      </w:r>
      <w:r>
        <w:rPr>
          <w:color w:val="231F20"/>
          <w:spacing w:val="-6"/>
          <w:w w:val="90"/>
        </w:rPr>
        <w:t> </w:t>
      </w:r>
      <w:r>
        <w:rPr>
          <w:color w:val="231F20"/>
          <w:w w:val="90"/>
        </w:rPr>
        <w:t>дихотомии</w:t>
      </w:r>
      <w:r>
        <w:rPr>
          <w:color w:val="231F20"/>
          <w:spacing w:val="-6"/>
          <w:w w:val="90"/>
        </w:rPr>
        <w:t> </w:t>
      </w:r>
      <w:r>
        <w:rPr>
          <w:color w:val="231F20"/>
          <w:w w:val="90"/>
        </w:rPr>
        <w:t>ума</w:t>
      </w:r>
      <w:r>
        <w:rPr>
          <w:color w:val="231F20"/>
          <w:spacing w:val="-6"/>
          <w:w w:val="90"/>
        </w:rPr>
        <w:t> </w:t>
      </w:r>
      <w:r>
        <w:rPr>
          <w:color w:val="231F20"/>
          <w:w w:val="90"/>
        </w:rPr>
        <w:t>и</w:t>
      </w:r>
      <w:r>
        <w:rPr>
          <w:color w:val="231F20"/>
          <w:spacing w:val="-6"/>
          <w:w w:val="90"/>
        </w:rPr>
        <w:t> </w:t>
      </w:r>
      <w:r>
        <w:rPr>
          <w:color w:val="231F20"/>
          <w:w w:val="90"/>
        </w:rPr>
        <w:t>глупо- сти,</w:t>
      </w:r>
      <w:r>
        <w:rPr>
          <w:color w:val="231F20"/>
          <w:spacing w:val="-2"/>
          <w:w w:val="90"/>
        </w:rPr>
        <w:t> </w:t>
      </w:r>
      <w:r>
        <w:rPr>
          <w:color w:val="231F20"/>
          <w:w w:val="90"/>
        </w:rPr>
        <w:t>правды</w:t>
      </w:r>
      <w:r>
        <w:rPr>
          <w:color w:val="231F20"/>
          <w:spacing w:val="-2"/>
          <w:w w:val="90"/>
        </w:rPr>
        <w:t> </w:t>
      </w:r>
      <w:r>
        <w:rPr>
          <w:color w:val="231F20"/>
          <w:w w:val="90"/>
        </w:rPr>
        <w:t>и</w:t>
      </w:r>
      <w:r>
        <w:rPr>
          <w:color w:val="231F20"/>
          <w:spacing w:val="-2"/>
          <w:w w:val="90"/>
        </w:rPr>
        <w:t> </w:t>
      </w:r>
      <w:r>
        <w:rPr>
          <w:color w:val="231F20"/>
          <w:w w:val="90"/>
        </w:rPr>
        <w:t>лжи,</w:t>
      </w:r>
      <w:r>
        <w:rPr>
          <w:color w:val="231F20"/>
          <w:spacing w:val="-2"/>
          <w:w w:val="90"/>
        </w:rPr>
        <w:t> </w:t>
      </w:r>
      <w:r>
        <w:rPr>
          <w:color w:val="231F20"/>
          <w:w w:val="90"/>
        </w:rPr>
        <w:t>самостоятельности</w:t>
      </w:r>
      <w:r>
        <w:rPr>
          <w:color w:val="231F20"/>
          <w:spacing w:val="-2"/>
          <w:w w:val="90"/>
        </w:rPr>
        <w:t> </w:t>
      </w:r>
      <w:r>
        <w:rPr>
          <w:color w:val="231F20"/>
          <w:w w:val="90"/>
        </w:rPr>
        <w:t>и</w:t>
      </w:r>
      <w:r>
        <w:rPr>
          <w:color w:val="231F20"/>
          <w:spacing w:val="-2"/>
          <w:w w:val="90"/>
        </w:rPr>
        <w:t> </w:t>
      </w:r>
      <w:r>
        <w:rPr>
          <w:color w:val="231F20"/>
          <w:w w:val="90"/>
        </w:rPr>
        <w:t>обосо- </w:t>
      </w:r>
      <w:r>
        <w:rPr>
          <w:color w:val="231F20"/>
          <w:spacing w:val="-6"/>
        </w:rPr>
        <w:t>бленности</w:t>
      </w:r>
      <w:r>
        <w:rPr>
          <w:color w:val="231F20"/>
          <w:spacing w:val="-8"/>
        </w:rPr>
        <w:t> </w:t>
      </w:r>
      <w:r>
        <w:rPr>
          <w:color w:val="231F20"/>
          <w:spacing w:val="-6"/>
        </w:rPr>
        <w:t>отдельных</w:t>
      </w:r>
      <w:r>
        <w:rPr>
          <w:color w:val="231F20"/>
          <w:spacing w:val="-8"/>
        </w:rPr>
        <w:t> </w:t>
      </w:r>
      <w:r>
        <w:rPr>
          <w:color w:val="231F20"/>
          <w:spacing w:val="-6"/>
        </w:rPr>
        <w:t>людей</w:t>
      </w:r>
      <w:r>
        <w:rPr>
          <w:color w:val="231F20"/>
          <w:spacing w:val="-8"/>
        </w:rPr>
        <w:t> </w:t>
      </w:r>
      <w:r>
        <w:rPr>
          <w:color w:val="231F20"/>
          <w:spacing w:val="-6"/>
        </w:rPr>
        <w:t>или</w:t>
      </w:r>
      <w:r>
        <w:rPr>
          <w:color w:val="231F20"/>
          <w:spacing w:val="-7"/>
        </w:rPr>
        <w:t> </w:t>
      </w:r>
      <w:r>
        <w:rPr>
          <w:color w:val="231F20"/>
          <w:spacing w:val="-6"/>
        </w:rPr>
        <w:t>групп.</w:t>
      </w:r>
    </w:p>
    <w:p>
      <w:pPr>
        <w:pStyle w:val="BodyText"/>
        <w:spacing w:line="225" w:lineRule="auto" w:before="18"/>
        <w:ind w:right="105" w:firstLine="240"/>
      </w:pPr>
      <w:r>
        <w:rPr>
          <w:color w:val="231F20"/>
        </w:rPr>
        <w:t>Однако</w:t>
      </w:r>
      <w:r>
        <w:rPr>
          <w:color w:val="231F20"/>
          <w:spacing w:val="-14"/>
        </w:rPr>
        <w:t> </w:t>
      </w:r>
      <w:r>
        <w:rPr>
          <w:color w:val="231F20"/>
        </w:rPr>
        <w:t>сравнение</w:t>
      </w:r>
      <w:r>
        <w:rPr>
          <w:color w:val="231F20"/>
          <w:spacing w:val="-14"/>
        </w:rPr>
        <w:t> </w:t>
      </w:r>
      <w:r>
        <w:rPr>
          <w:color w:val="231F20"/>
        </w:rPr>
        <w:t>ценностных</w:t>
      </w:r>
      <w:r>
        <w:rPr>
          <w:color w:val="231F20"/>
          <w:spacing w:val="-14"/>
        </w:rPr>
        <w:t> </w:t>
      </w:r>
      <w:r>
        <w:rPr>
          <w:color w:val="231F20"/>
        </w:rPr>
        <w:t>установок </w:t>
      </w:r>
      <w:r>
        <w:rPr>
          <w:color w:val="231F20"/>
          <w:w w:val="90"/>
        </w:rPr>
        <w:t>президентской власти и общекультурной цен- ностной модели русского общества даёт осно- </w:t>
      </w:r>
      <w:r>
        <w:rPr>
          <w:color w:val="231F20"/>
          <w:spacing w:val="-2"/>
          <w:w w:val="90"/>
        </w:rPr>
        <w:t>вания</w:t>
      </w:r>
      <w:r>
        <w:rPr>
          <w:color w:val="231F20"/>
          <w:spacing w:val="-7"/>
          <w:w w:val="90"/>
        </w:rPr>
        <w:t> </w:t>
      </w:r>
      <w:r>
        <w:rPr>
          <w:color w:val="231F20"/>
          <w:spacing w:val="-2"/>
          <w:w w:val="90"/>
        </w:rPr>
        <w:t>для</w:t>
      </w:r>
      <w:r>
        <w:rPr>
          <w:color w:val="231F20"/>
          <w:spacing w:val="-6"/>
          <w:w w:val="90"/>
        </w:rPr>
        <w:t> </w:t>
      </w:r>
      <w:r>
        <w:rPr>
          <w:color w:val="231F20"/>
          <w:spacing w:val="-2"/>
          <w:w w:val="90"/>
        </w:rPr>
        <w:t>их</w:t>
      </w:r>
      <w:r>
        <w:rPr>
          <w:color w:val="231F20"/>
          <w:spacing w:val="-6"/>
          <w:w w:val="90"/>
        </w:rPr>
        <w:t> </w:t>
      </w:r>
      <w:r>
        <w:rPr>
          <w:color w:val="231F20"/>
          <w:spacing w:val="-2"/>
          <w:w w:val="90"/>
        </w:rPr>
        <w:t>сближения:</w:t>
      </w:r>
      <w:r>
        <w:rPr>
          <w:color w:val="231F20"/>
          <w:spacing w:val="-6"/>
          <w:w w:val="90"/>
        </w:rPr>
        <w:t> </w:t>
      </w:r>
      <w:r>
        <w:rPr>
          <w:color w:val="231F20"/>
          <w:spacing w:val="-2"/>
          <w:w w:val="90"/>
        </w:rPr>
        <w:t>это</w:t>
      </w:r>
      <w:r>
        <w:rPr>
          <w:color w:val="231F20"/>
          <w:spacing w:val="-7"/>
          <w:w w:val="90"/>
        </w:rPr>
        <w:t> </w:t>
      </w:r>
      <w:r>
        <w:rPr>
          <w:color w:val="231F20"/>
          <w:spacing w:val="-2"/>
          <w:w w:val="90"/>
        </w:rPr>
        <w:t>тот</w:t>
      </w:r>
      <w:r>
        <w:rPr>
          <w:color w:val="231F20"/>
          <w:spacing w:val="-6"/>
          <w:w w:val="90"/>
        </w:rPr>
        <w:t> </w:t>
      </w:r>
      <w:r>
        <w:rPr>
          <w:color w:val="231F20"/>
          <w:spacing w:val="-2"/>
          <w:w w:val="90"/>
        </w:rPr>
        <w:t>якорь,</w:t>
      </w:r>
      <w:r>
        <w:rPr>
          <w:color w:val="231F20"/>
          <w:spacing w:val="-6"/>
          <w:w w:val="90"/>
        </w:rPr>
        <w:t> </w:t>
      </w:r>
      <w:r>
        <w:rPr>
          <w:color w:val="231F20"/>
          <w:spacing w:val="-2"/>
          <w:w w:val="90"/>
        </w:rPr>
        <w:t>который </w:t>
      </w:r>
      <w:r>
        <w:rPr>
          <w:color w:val="231F20"/>
          <w:w w:val="90"/>
        </w:rPr>
        <w:t>удерживает их рядом. Прежде всего, речь идёт об общем для обеих систем религиозно окра- шенном традиционализме (притом что в пре- зидентском дискурсе традиционализм почти сводится</w:t>
      </w:r>
      <w:r>
        <w:rPr>
          <w:color w:val="231F20"/>
          <w:spacing w:val="-5"/>
          <w:w w:val="90"/>
        </w:rPr>
        <w:t> </w:t>
      </w:r>
      <w:r>
        <w:rPr>
          <w:color w:val="231F20"/>
          <w:w w:val="90"/>
        </w:rPr>
        <w:t>к</w:t>
      </w:r>
      <w:r>
        <w:rPr>
          <w:color w:val="231F20"/>
          <w:spacing w:val="-5"/>
          <w:w w:val="90"/>
        </w:rPr>
        <w:t> </w:t>
      </w:r>
      <w:r>
        <w:rPr>
          <w:color w:val="231F20"/>
          <w:w w:val="90"/>
        </w:rPr>
        <w:t>военному</w:t>
      </w:r>
      <w:r>
        <w:rPr>
          <w:color w:val="231F20"/>
          <w:spacing w:val="-5"/>
          <w:w w:val="90"/>
        </w:rPr>
        <w:t> </w:t>
      </w:r>
      <w:r>
        <w:rPr>
          <w:color w:val="231F20"/>
          <w:w w:val="90"/>
        </w:rPr>
        <w:t>героизму,</w:t>
      </w:r>
      <w:r>
        <w:rPr>
          <w:color w:val="231F20"/>
          <w:spacing w:val="-5"/>
          <w:w w:val="90"/>
        </w:rPr>
        <w:t> </w:t>
      </w:r>
      <w:r>
        <w:rPr>
          <w:color w:val="231F20"/>
          <w:w w:val="90"/>
        </w:rPr>
        <w:t>а</w:t>
      </w:r>
      <w:r>
        <w:rPr>
          <w:color w:val="231F20"/>
          <w:spacing w:val="-5"/>
          <w:w w:val="90"/>
        </w:rPr>
        <w:t> </w:t>
      </w:r>
      <w:r>
        <w:rPr>
          <w:color w:val="231F20"/>
          <w:w w:val="90"/>
        </w:rPr>
        <w:t>религиозность игнорирует ключевые христианские ценности). Затем эта общая для обеих систем сфокусиро- ванность на несчастьях, катастрофах и связан- ных с ними угрозах. С этой точки зрения, мож- </w:t>
      </w:r>
      <w:r>
        <w:rPr>
          <w:color w:val="231F20"/>
          <w:spacing w:val="-2"/>
        </w:rPr>
        <w:t>но</w:t>
      </w:r>
      <w:r>
        <w:rPr>
          <w:color w:val="231F20"/>
          <w:spacing w:val="-12"/>
        </w:rPr>
        <w:t> </w:t>
      </w:r>
      <w:r>
        <w:rPr>
          <w:color w:val="231F20"/>
          <w:spacing w:val="-2"/>
        </w:rPr>
        <w:t>говорить</w:t>
      </w:r>
      <w:r>
        <w:rPr>
          <w:color w:val="231F20"/>
          <w:spacing w:val="-12"/>
        </w:rPr>
        <w:t> </w:t>
      </w:r>
      <w:r>
        <w:rPr>
          <w:color w:val="231F20"/>
          <w:spacing w:val="-2"/>
        </w:rPr>
        <w:t>о</w:t>
      </w:r>
      <w:r>
        <w:rPr>
          <w:color w:val="231F20"/>
          <w:spacing w:val="-12"/>
        </w:rPr>
        <w:t> </w:t>
      </w:r>
      <w:r>
        <w:rPr>
          <w:color w:val="231F20"/>
          <w:spacing w:val="-2"/>
        </w:rPr>
        <w:t>том,</w:t>
      </w:r>
      <w:r>
        <w:rPr>
          <w:color w:val="231F20"/>
          <w:spacing w:val="-11"/>
        </w:rPr>
        <w:t> </w:t>
      </w:r>
      <w:r>
        <w:rPr>
          <w:color w:val="231F20"/>
          <w:spacing w:val="-2"/>
        </w:rPr>
        <w:t>что</w:t>
      </w:r>
      <w:r>
        <w:rPr>
          <w:color w:val="231F20"/>
          <w:spacing w:val="-12"/>
        </w:rPr>
        <w:t> </w:t>
      </w:r>
      <w:r>
        <w:rPr>
          <w:color w:val="231F20"/>
          <w:spacing w:val="-2"/>
        </w:rPr>
        <w:t>президентская</w:t>
      </w:r>
      <w:r>
        <w:rPr>
          <w:color w:val="231F20"/>
          <w:spacing w:val="-12"/>
        </w:rPr>
        <w:t> </w:t>
      </w:r>
      <w:r>
        <w:rPr>
          <w:color w:val="231F20"/>
          <w:spacing w:val="-2"/>
        </w:rPr>
        <w:t>власть </w:t>
      </w:r>
      <w:r>
        <w:rPr>
          <w:color w:val="231F20"/>
          <w:w w:val="90"/>
        </w:rPr>
        <w:t>позиционирует себя как модернизационный милитаризованный (но и договороспособный) инструмент, опирающийся на страхи традици- </w:t>
      </w:r>
      <w:r>
        <w:rPr>
          <w:color w:val="231F20"/>
        </w:rPr>
        <w:t>оналистского общества.</w:t>
      </w:r>
      <w:r>
        <w:rPr>
          <w:color w:val="231F20"/>
          <w:spacing w:val="40"/>
          <w:w w:val="105"/>
        </w:rPr>
        <w:t> </w:t>
      </w:r>
      <w:r>
        <w:rPr>
          <w:color w:val="C81D4B"/>
          <w:w w:val="105"/>
        </w:rPr>
        <w:t>●</w:t>
      </w:r>
    </w:p>
    <w:p>
      <w:pPr>
        <w:pStyle w:val="BodyText"/>
        <w:spacing w:after="0" w:line="225" w:lineRule="auto"/>
        <w:sectPr>
          <w:pgSz w:w="11620" w:h="16440"/>
          <w:pgMar w:header="717" w:footer="666" w:top="1020" w:bottom="860" w:left="992" w:right="992"/>
          <w:cols w:num="2" w:equalWidth="0">
            <w:col w:w="4589" w:space="391"/>
            <w:col w:w="4656"/>
          </w:cols>
        </w:sectPr>
      </w:pPr>
    </w:p>
    <w:p>
      <w:pPr>
        <w:pStyle w:val="BodyText"/>
        <w:spacing w:before="79"/>
        <w:ind w:left="0"/>
        <w:jc w:val="left"/>
        <w:rPr>
          <w:sz w:val="18"/>
        </w:rPr>
      </w:pPr>
    </w:p>
    <w:p>
      <w:pPr>
        <w:spacing w:before="0"/>
        <w:ind w:left="0" w:right="0" w:firstLine="0"/>
        <w:jc w:val="center"/>
        <w:rPr>
          <w:rFonts w:ascii="Tahoma" w:hAnsi="Tahoma"/>
          <w:b/>
          <w:sz w:val="18"/>
        </w:rPr>
      </w:pPr>
      <w:r>
        <w:rPr>
          <w:rFonts w:ascii="Tahoma" w:hAnsi="Tahoma"/>
          <w:b/>
          <w:color w:val="C81D4B"/>
          <w:w w:val="105"/>
          <w:sz w:val="18"/>
        </w:rPr>
        <w:t>СПИСОК</w:t>
      </w:r>
      <w:r>
        <w:rPr>
          <w:rFonts w:ascii="Tahoma" w:hAnsi="Tahoma"/>
          <w:b/>
          <w:color w:val="C81D4B"/>
          <w:spacing w:val="13"/>
          <w:w w:val="105"/>
          <w:sz w:val="18"/>
        </w:rPr>
        <w:t> </w:t>
      </w:r>
      <w:r>
        <w:rPr>
          <w:rFonts w:ascii="Tahoma" w:hAnsi="Tahoma"/>
          <w:b/>
          <w:color w:val="C81D4B"/>
          <w:spacing w:val="-2"/>
          <w:w w:val="105"/>
          <w:sz w:val="18"/>
        </w:rPr>
        <w:t>ИСТОЧНИКОВ</w:t>
      </w:r>
    </w:p>
    <w:p>
      <w:pPr>
        <w:pStyle w:val="BodyText"/>
        <w:spacing w:before="6"/>
        <w:ind w:left="0"/>
        <w:jc w:val="left"/>
        <w:rPr>
          <w:rFonts w:ascii="Tahoma"/>
          <w:b/>
          <w:sz w:val="16"/>
        </w:rPr>
      </w:pPr>
    </w:p>
    <w:p>
      <w:pPr>
        <w:pStyle w:val="BodyText"/>
        <w:spacing w:after="0"/>
        <w:jc w:val="left"/>
        <w:rPr>
          <w:rFonts w:ascii="Tahoma"/>
          <w:b/>
          <w:sz w:val="16"/>
        </w:rPr>
        <w:sectPr>
          <w:type w:val="continuous"/>
          <w:pgSz w:w="11620" w:h="16440"/>
          <w:pgMar w:header="717" w:footer="666" w:top="1020" w:bottom="860" w:left="992" w:right="992"/>
        </w:sectPr>
      </w:pPr>
    </w:p>
    <w:p>
      <w:pPr>
        <w:pStyle w:val="ListParagraph"/>
        <w:numPr>
          <w:ilvl w:val="0"/>
          <w:numId w:val="1"/>
        </w:numPr>
        <w:tabs>
          <w:tab w:pos="569" w:val="left" w:leader="none"/>
        </w:tabs>
        <w:spacing w:line="225" w:lineRule="auto" w:before="107" w:after="0"/>
        <w:ind w:left="107" w:right="38" w:firstLine="240"/>
        <w:jc w:val="both"/>
        <w:rPr>
          <w:color w:val="C81D4B"/>
          <w:sz w:val="22"/>
        </w:rPr>
      </w:pPr>
      <w:bookmarkStart w:name="_bookmark26" w:id="27"/>
      <w:bookmarkEnd w:id="27"/>
      <w:r>
        <w:rPr>
          <w:color w:val="C81D4B"/>
          <w:spacing w:val="13"/>
          <w:sz w:val="22"/>
        </w:rPr>
      </w:r>
      <w:hyperlink r:id="rId21">
        <w:r>
          <w:rPr>
            <w:color w:val="C81D4B"/>
            <w:w w:val="90"/>
            <w:sz w:val="19"/>
          </w:rPr>
          <w:t>ЖУРАВЛЕВА Н. А.</w:t>
        </w:r>
      </w:hyperlink>
      <w:r>
        <w:rPr>
          <w:color w:val="C81D4B"/>
          <w:w w:val="90"/>
          <w:sz w:val="19"/>
        </w:rPr>
        <w:t> </w:t>
      </w:r>
      <w:r>
        <w:rPr>
          <w:color w:val="231F20"/>
          <w:w w:val="90"/>
          <w:sz w:val="22"/>
        </w:rPr>
        <w:t>Психология социальных изменений: ценностный подход : монография. Москва</w:t>
      </w:r>
      <w:r>
        <w:rPr>
          <w:color w:val="231F20"/>
          <w:spacing w:val="-3"/>
          <w:w w:val="90"/>
          <w:sz w:val="22"/>
        </w:rPr>
        <w:t> </w:t>
      </w:r>
      <w:r>
        <w:rPr>
          <w:color w:val="231F20"/>
          <w:w w:val="90"/>
          <w:sz w:val="22"/>
        </w:rPr>
        <w:t>:</w:t>
      </w:r>
      <w:r>
        <w:rPr>
          <w:color w:val="231F20"/>
          <w:spacing w:val="-3"/>
          <w:w w:val="90"/>
          <w:sz w:val="22"/>
        </w:rPr>
        <w:t> </w:t>
      </w:r>
      <w:r>
        <w:rPr>
          <w:color w:val="231F20"/>
          <w:w w:val="90"/>
          <w:sz w:val="22"/>
        </w:rPr>
        <w:t>Институт</w:t>
      </w:r>
      <w:r>
        <w:rPr>
          <w:color w:val="231F20"/>
          <w:spacing w:val="-3"/>
          <w:w w:val="90"/>
          <w:sz w:val="22"/>
        </w:rPr>
        <w:t> </w:t>
      </w:r>
      <w:r>
        <w:rPr>
          <w:color w:val="231F20"/>
          <w:w w:val="90"/>
          <w:sz w:val="22"/>
        </w:rPr>
        <w:t>психологии</w:t>
      </w:r>
      <w:r>
        <w:rPr>
          <w:color w:val="231F20"/>
          <w:spacing w:val="-3"/>
          <w:w w:val="90"/>
          <w:sz w:val="22"/>
        </w:rPr>
        <w:t> </w:t>
      </w:r>
      <w:r>
        <w:rPr>
          <w:color w:val="231F20"/>
          <w:w w:val="90"/>
          <w:sz w:val="22"/>
        </w:rPr>
        <w:t>РАН,</w:t>
      </w:r>
      <w:r>
        <w:rPr>
          <w:color w:val="231F20"/>
          <w:spacing w:val="-3"/>
          <w:w w:val="90"/>
          <w:sz w:val="22"/>
        </w:rPr>
        <w:t> </w:t>
      </w:r>
      <w:r>
        <w:rPr>
          <w:color w:val="231F20"/>
          <w:w w:val="90"/>
          <w:sz w:val="22"/>
        </w:rPr>
        <w:t>2013.</w:t>
      </w:r>
      <w:r>
        <w:rPr>
          <w:color w:val="231F20"/>
          <w:spacing w:val="-3"/>
          <w:w w:val="90"/>
          <w:sz w:val="22"/>
        </w:rPr>
        <w:t> </w:t>
      </w:r>
      <w:r>
        <w:rPr>
          <w:color w:val="231F20"/>
          <w:w w:val="90"/>
          <w:sz w:val="22"/>
        </w:rPr>
        <w:t>524</w:t>
      </w:r>
      <w:r>
        <w:rPr>
          <w:color w:val="231F20"/>
          <w:spacing w:val="-3"/>
          <w:w w:val="90"/>
          <w:sz w:val="22"/>
        </w:rPr>
        <w:t> </w:t>
      </w:r>
      <w:r>
        <w:rPr>
          <w:color w:val="231F20"/>
          <w:w w:val="90"/>
          <w:sz w:val="22"/>
        </w:rPr>
        <w:t>с. </w:t>
      </w:r>
      <w:r>
        <w:rPr>
          <w:color w:val="231F20"/>
          <w:sz w:val="22"/>
        </w:rPr>
        <w:t>EDN </w:t>
      </w:r>
      <w:bookmarkStart w:name="_bookmark27" w:id="28"/>
      <w:bookmarkEnd w:id="28"/>
      <w:r>
        <w:rPr>
          <w:color w:val="231F20"/>
          <w:spacing w:val="-6"/>
          <w:sz w:val="22"/>
        </w:rPr>
      </w:r>
      <w:hyperlink r:id="rId22">
        <w:r>
          <w:rPr>
            <w:color w:val="C81D4B"/>
            <w:sz w:val="22"/>
          </w:rPr>
          <w:t>SJNRRP</w:t>
        </w:r>
      </w:hyperlink>
      <w:r>
        <w:rPr>
          <w:color w:val="231F20"/>
          <w:sz w:val="22"/>
        </w:rPr>
        <w:t>.</w:t>
      </w:r>
    </w:p>
    <w:p>
      <w:pPr>
        <w:pStyle w:val="ListParagraph"/>
        <w:numPr>
          <w:ilvl w:val="0"/>
          <w:numId w:val="1"/>
        </w:numPr>
        <w:tabs>
          <w:tab w:pos="587" w:val="left" w:leader="none"/>
        </w:tabs>
        <w:spacing w:line="225" w:lineRule="auto" w:before="4" w:after="0"/>
        <w:ind w:left="107" w:right="38" w:firstLine="240"/>
        <w:jc w:val="both"/>
        <w:rPr>
          <w:color w:val="C81D4B"/>
          <w:sz w:val="22"/>
        </w:rPr>
      </w:pPr>
      <w:hyperlink r:id="rId23">
        <w:r>
          <w:rPr>
            <w:color w:val="C81D4B"/>
            <w:w w:val="90"/>
            <w:sz w:val="19"/>
          </w:rPr>
          <w:t>ГАЛИЦКАЯ</w:t>
        </w:r>
        <w:r>
          <w:rPr>
            <w:color w:val="C81D4B"/>
            <w:w w:val="90"/>
            <w:sz w:val="19"/>
          </w:rPr>
          <w:t> К.</w:t>
        </w:r>
        <w:r>
          <w:rPr>
            <w:color w:val="C81D4B"/>
            <w:w w:val="90"/>
            <w:sz w:val="19"/>
          </w:rPr>
          <w:t> А.</w:t>
        </w:r>
      </w:hyperlink>
      <w:r>
        <w:rPr>
          <w:color w:val="C81D4B"/>
          <w:w w:val="90"/>
          <w:sz w:val="19"/>
        </w:rPr>
        <w:t> </w:t>
      </w:r>
      <w:r>
        <w:rPr>
          <w:color w:val="231F20"/>
          <w:w w:val="90"/>
          <w:sz w:val="22"/>
        </w:rPr>
        <w:t>Политика национальной памяти как технология легитимации власти // </w:t>
      </w:r>
      <w:hyperlink r:id="rId24">
        <w:r>
          <w:rPr>
            <w:color w:val="C81D4B"/>
            <w:spacing w:val="-8"/>
            <w:sz w:val="22"/>
          </w:rPr>
          <w:t>Дискурс-Пи</w:t>
        </w:r>
      </w:hyperlink>
      <w:r>
        <w:rPr>
          <w:color w:val="231F20"/>
          <w:spacing w:val="-8"/>
          <w:sz w:val="22"/>
        </w:rPr>
        <w:t>.</w:t>
      </w:r>
      <w:r>
        <w:rPr>
          <w:color w:val="231F20"/>
          <w:spacing w:val="-6"/>
          <w:sz w:val="22"/>
        </w:rPr>
        <w:t> </w:t>
      </w:r>
      <w:r>
        <w:rPr>
          <w:color w:val="231F20"/>
          <w:spacing w:val="-8"/>
          <w:sz w:val="22"/>
        </w:rPr>
        <w:t>2021.</w:t>
      </w:r>
      <w:r>
        <w:rPr>
          <w:color w:val="231F20"/>
          <w:spacing w:val="-6"/>
          <w:sz w:val="22"/>
        </w:rPr>
        <w:t> </w:t>
      </w:r>
      <w:r>
        <w:rPr>
          <w:color w:val="231F20"/>
          <w:spacing w:val="-8"/>
          <w:sz w:val="22"/>
        </w:rPr>
        <w:t>Т.</w:t>
      </w:r>
      <w:r>
        <w:rPr>
          <w:color w:val="231F20"/>
          <w:spacing w:val="-6"/>
          <w:sz w:val="22"/>
        </w:rPr>
        <w:t> </w:t>
      </w:r>
      <w:r>
        <w:rPr>
          <w:color w:val="231F20"/>
          <w:spacing w:val="-8"/>
          <w:sz w:val="22"/>
        </w:rPr>
        <w:t>18,</w:t>
      </w:r>
      <w:r>
        <w:rPr>
          <w:color w:val="231F20"/>
          <w:spacing w:val="-5"/>
          <w:sz w:val="22"/>
        </w:rPr>
        <w:t> </w:t>
      </w:r>
      <w:r>
        <w:rPr>
          <w:color w:val="231F20"/>
          <w:spacing w:val="-8"/>
          <w:sz w:val="22"/>
        </w:rPr>
        <w:t>№</w:t>
      </w:r>
      <w:r>
        <w:rPr>
          <w:color w:val="231F20"/>
          <w:spacing w:val="-6"/>
          <w:sz w:val="22"/>
        </w:rPr>
        <w:t> </w:t>
      </w:r>
      <w:r>
        <w:rPr>
          <w:color w:val="231F20"/>
          <w:spacing w:val="-8"/>
          <w:sz w:val="22"/>
        </w:rPr>
        <w:t>1</w:t>
      </w:r>
      <w:r>
        <w:rPr>
          <w:color w:val="231F20"/>
          <w:spacing w:val="-6"/>
          <w:sz w:val="22"/>
        </w:rPr>
        <w:t> </w:t>
      </w:r>
      <w:r>
        <w:rPr>
          <w:color w:val="231F20"/>
          <w:spacing w:val="-8"/>
          <w:sz w:val="22"/>
        </w:rPr>
        <w:t>(42).</w:t>
      </w:r>
      <w:r>
        <w:rPr>
          <w:color w:val="231F20"/>
          <w:spacing w:val="-6"/>
          <w:sz w:val="22"/>
        </w:rPr>
        <w:t> </w:t>
      </w:r>
      <w:r>
        <w:rPr>
          <w:color w:val="231F20"/>
          <w:spacing w:val="-8"/>
          <w:sz w:val="22"/>
        </w:rPr>
        <w:t>С.</w:t>
      </w:r>
      <w:r>
        <w:rPr>
          <w:color w:val="231F20"/>
          <w:spacing w:val="-5"/>
          <w:sz w:val="22"/>
        </w:rPr>
        <w:t> </w:t>
      </w:r>
      <w:r>
        <w:rPr>
          <w:color w:val="231F20"/>
          <w:spacing w:val="-8"/>
          <w:sz w:val="22"/>
        </w:rPr>
        <w:t>48–61.</w:t>
      </w:r>
      <w:r>
        <w:rPr>
          <w:color w:val="231F20"/>
          <w:spacing w:val="-6"/>
          <w:sz w:val="22"/>
        </w:rPr>
        <w:t> </w:t>
      </w:r>
      <w:r>
        <w:rPr>
          <w:color w:val="231F20"/>
          <w:spacing w:val="-8"/>
          <w:sz w:val="22"/>
        </w:rPr>
        <w:t>DOI </w:t>
      </w:r>
      <w:bookmarkStart w:name="_bookmark28" w:id="29"/>
      <w:bookmarkEnd w:id="29"/>
      <w:r>
        <w:rPr>
          <w:color w:val="231F20"/>
          <w:w w:val="104"/>
          <w:sz w:val="22"/>
        </w:rPr>
      </w:r>
      <w:hyperlink r:id="rId25">
        <w:r>
          <w:rPr>
            <w:color w:val="C81D4B"/>
            <w:spacing w:val="-6"/>
            <w:sz w:val="22"/>
          </w:rPr>
          <w:t>10.24412/1817-9568-2021-1-48-61</w:t>
        </w:r>
      </w:hyperlink>
      <w:r>
        <w:rPr>
          <w:color w:val="231F20"/>
          <w:spacing w:val="-6"/>
          <w:sz w:val="22"/>
        </w:rPr>
        <w:t>.</w:t>
      </w:r>
      <w:r>
        <w:rPr>
          <w:color w:val="231F20"/>
          <w:spacing w:val="15"/>
          <w:sz w:val="22"/>
        </w:rPr>
        <w:t> </w:t>
      </w:r>
      <w:r>
        <w:rPr>
          <w:color w:val="231F20"/>
          <w:spacing w:val="-6"/>
          <w:sz w:val="22"/>
        </w:rPr>
        <w:t>EDN</w:t>
      </w:r>
      <w:r>
        <w:rPr>
          <w:color w:val="231F20"/>
          <w:spacing w:val="15"/>
          <w:sz w:val="22"/>
        </w:rPr>
        <w:t> </w:t>
      </w:r>
      <w:hyperlink r:id="rId26">
        <w:r>
          <w:rPr>
            <w:color w:val="C81D4B"/>
            <w:spacing w:val="-6"/>
            <w:sz w:val="22"/>
          </w:rPr>
          <w:t>ZDOZJJ</w:t>
        </w:r>
      </w:hyperlink>
      <w:r>
        <w:rPr>
          <w:color w:val="231F20"/>
          <w:spacing w:val="-6"/>
          <w:sz w:val="22"/>
        </w:rPr>
        <w:t>.</w:t>
      </w:r>
    </w:p>
    <w:p>
      <w:pPr>
        <w:pStyle w:val="ListParagraph"/>
        <w:numPr>
          <w:ilvl w:val="0"/>
          <w:numId w:val="1"/>
        </w:numPr>
        <w:tabs>
          <w:tab w:pos="538" w:val="left" w:leader="none"/>
        </w:tabs>
        <w:spacing w:line="279" w:lineRule="exact" w:before="0" w:after="0"/>
        <w:ind w:left="538" w:right="0" w:hanging="190"/>
        <w:jc w:val="left"/>
        <w:rPr>
          <w:color w:val="C81D4B"/>
          <w:sz w:val="22"/>
        </w:rPr>
      </w:pPr>
      <w:hyperlink r:id="rId27">
        <w:r>
          <w:rPr>
            <w:color w:val="C81D4B"/>
            <w:w w:val="85"/>
            <w:sz w:val="19"/>
          </w:rPr>
          <w:t>МАСЛЕННИКОВА</w:t>
        </w:r>
        <w:r>
          <w:rPr>
            <w:color w:val="C81D4B"/>
            <w:spacing w:val="-1"/>
            <w:sz w:val="19"/>
          </w:rPr>
          <w:t> </w:t>
        </w:r>
        <w:r>
          <w:rPr>
            <w:color w:val="C81D4B"/>
            <w:w w:val="85"/>
            <w:sz w:val="19"/>
          </w:rPr>
          <w:t>С.</w:t>
        </w:r>
        <w:r>
          <w:rPr>
            <w:color w:val="C81D4B"/>
            <w:sz w:val="19"/>
          </w:rPr>
          <w:t> </w:t>
        </w:r>
        <w:r>
          <w:rPr>
            <w:color w:val="C81D4B"/>
            <w:w w:val="85"/>
            <w:sz w:val="19"/>
          </w:rPr>
          <w:t>В.</w:t>
        </w:r>
      </w:hyperlink>
      <w:r>
        <w:rPr>
          <w:color w:val="231F20"/>
          <w:w w:val="85"/>
          <w:sz w:val="19"/>
        </w:rPr>
        <w:t>,</w:t>
      </w:r>
      <w:r>
        <w:rPr>
          <w:color w:val="231F20"/>
          <w:spacing w:val="-1"/>
          <w:sz w:val="19"/>
        </w:rPr>
        <w:t> </w:t>
      </w:r>
      <w:hyperlink r:id="rId28">
        <w:r>
          <w:rPr>
            <w:color w:val="C81D4B"/>
            <w:w w:val="85"/>
            <w:sz w:val="19"/>
          </w:rPr>
          <w:t>МАТВЕЕВА</w:t>
        </w:r>
        <w:r>
          <w:rPr>
            <w:color w:val="C81D4B"/>
            <w:sz w:val="19"/>
          </w:rPr>
          <w:t> </w:t>
        </w:r>
        <w:r>
          <w:rPr>
            <w:color w:val="C81D4B"/>
            <w:w w:val="85"/>
            <w:sz w:val="19"/>
          </w:rPr>
          <w:t>М.</w:t>
        </w:r>
        <w:r>
          <w:rPr>
            <w:color w:val="C81D4B"/>
            <w:spacing w:val="-1"/>
            <w:sz w:val="19"/>
          </w:rPr>
          <w:t> </w:t>
        </w:r>
        <w:r>
          <w:rPr>
            <w:color w:val="C81D4B"/>
            <w:w w:val="85"/>
            <w:sz w:val="19"/>
          </w:rPr>
          <w:t>В.</w:t>
        </w:r>
      </w:hyperlink>
      <w:r>
        <w:rPr>
          <w:color w:val="C81D4B"/>
          <w:sz w:val="19"/>
        </w:rPr>
        <w:t> </w:t>
      </w:r>
      <w:r>
        <w:rPr>
          <w:color w:val="231F20"/>
          <w:spacing w:val="-2"/>
          <w:w w:val="85"/>
          <w:sz w:val="22"/>
        </w:rPr>
        <w:t>Тради-</w:t>
      </w:r>
    </w:p>
    <w:p>
      <w:pPr>
        <w:pStyle w:val="BodyText"/>
        <w:spacing w:line="225" w:lineRule="auto" w:before="5"/>
        <w:ind w:right="38"/>
      </w:pPr>
      <w:r>
        <w:rPr>
          <w:color w:val="231F20"/>
          <w:w w:val="90"/>
        </w:rPr>
        <w:t>ционные семейные ценности: конституционно- правовая</w:t>
      </w:r>
      <w:r>
        <w:rPr>
          <w:color w:val="231F20"/>
          <w:spacing w:val="-1"/>
          <w:w w:val="90"/>
        </w:rPr>
        <w:t> </w:t>
      </w:r>
      <w:r>
        <w:rPr>
          <w:color w:val="231F20"/>
          <w:w w:val="90"/>
        </w:rPr>
        <w:t>интерпретация</w:t>
      </w:r>
      <w:r>
        <w:rPr>
          <w:color w:val="231F20"/>
          <w:spacing w:val="-1"/>
          <w:w w:val="90"/>
        </w:rPr>
        <w:t> </w:t>
      </w:r>
      <w:r>
        <w:rPr>
          <w:color w:val="231F20"/>
          <w:w w:val="90"/>
        </w:rPr>
        <w:t>//</w:t>
      </w:r>
      <w:r>
        <w:rPr>
          <w:color w:val="231F20"/>
          <w:spacing w:val="-1"/>
          <w:w w:val="90"/>
        </w:rPr>
        <w:t> </w:t>
      </w:r>
      <w:hyperlink r:id="rId29">
        <w:r>
          <w:rPr>
            <w:color w:val="C81D4B"/>
            <w:w w:val="90"/>
          </w:rPr>
          <w:t>Конституционное</w:t>
        </w:r>
        <w:r>
          <w:rPr>
            <w:color w:val="C81D4B"/>
            <w:spacing w:val="-1"/>
            <w:w w:val="90"/>
          </w:rPr>
          <w:t> </w:t>
        </w:r>
        <w:r>
          <w:rPr>
            <w:color w:val="C81D4B"/>
            <w:w w:val="90"/>
          </w:rPr>
          <w:t>и</w:t>
        </w:r>
      </w:hyperlink>
      <w:r>
        <w:rPr>
          <w:color w:val="C81D4B"/>
          <w:w w:val="90"/>
        </w:rPr>
        <w:t> </w:t>
      </w:r>
      <w:hyperlink r:id="rId29">
        <w:r>
          <w:rPr>
            <w:color w:val="C81D4B"/>
            <w:w w:val="90"/>
          </w:rPr>
          <w:t>муниципальное</w:t>
        </w:r>
        <w:r>
          <w:rPr>
            <w:color w:val="C81D4B"/>
            <w:spacing w:val="-14"/>
            <w:w w:val="90"/>
          </w:rPr>
          <w:t> </w:t>
        </w:r>
        <w:r>
          <w:rPr>
            <w:color w:val="C81D4B"/>
            <w:w w:val="90"/>
          </w:rPr>
          <w:t>право</w:t>
        </w:r>
      </w:hyperlink>
      <w:r>
        <w:rPr>
          <w:color w:val="231F20"/>
          <w:w w:val="90"/>
        </w:rPr>
        <w:t>.</w:t>
      </w:r>
      <w:r>
        <w:rPr>
          <w:color w:val="231F20"/>
          <w:spacing w:val="-13"/>
          <w:w w:val="90"/>
        </w:rPr>
        <w:t> </w:t>
      </w:r>
      <w:r>
        <w:rPr>
          <w:color w:val="231F20"/>
          <w:w w:val="90"/>
        </w:rPr>
        <w:t>2020.</w:t>
      </w:r>
      <w:r>
        <w:rPr>
          <w:color w:val="231F20"/>
          <w:spacing w:val="-12"/>
          <w:w w:val="90"/>
        </w:rPr>
        <w:t> </w:t>
      </w:r>
      <w:r>
        <w:rPr>
          <w:color w:val="231F20"/>
          <w:w w:val="90"/>
        </w:rPr>
        <w:t>№</w:t>
      </w:r>
      <w:r>
        <w:rPr>
          <w:color w:val="231F20"/>
          <w:spacing w:val="-13"/>
          <w:w w:val="90"/>
        </w:rPr>
        <w:t> </w:t>
      </w:r>
      <w:r>
        <w:rPr>
          <w:color w:val="231F20"/>
          <w:w w:val="90"/>
        </w:rPr>
        <w:t>12.</w:t>
      </w:r>
      <w:r>
        <w:rPr>
          <w:color w:val="231F20"/>
          <w:spacing w:val="-12"/>
          <w:w w:val="90"/>
        </w:rPr>
        <w:t> </w:t>
      </w:r>
      <w:r>
        <w:rPr>
          <w:color w:val="231F20"/>
          <w:w w:val="90"/>
        </w:rPr>
        <w:t>С.</w:t>
      </w:r>
      <w:r>
        <w:rPr>
          <w:color w:val="231F20"/>
          <w:spacing w:val="-13"/>
          <w:w w:val="90"/>
        </w:rPr>
        <w:t> </w:t>
      </w:r>
      <w:r>
        <w:rPr>
          <w:color w:val="231F20"/>
          <w:w w:val="90"/>
        </w:rPr>
        <w:t>23–29.</w:t>
      </w:r>
      <w:r>
        <w:rPr>
          <w:color w:val="231F20"/>
          <w:spacing w:val="-13"/>
          <w:w w:val="90"/>
        </w:rPr>
        <w:t> </w:t>
      </w:r>
      <w:r>
        <w:rPr>
          <w:color w:val="231F20"/>
          <w:spacing w:val="-5"/>
          <w:w w:val="90"/>
        </w:rPr>
        <w:t>DOI</w:t>
      </w:r>
    </w:p>
    <w:p>
      <w:pPr>
        <w:pStyle w:val="BodyText"/>
        <w:spacing w:line="288" w:lineRule="exact" w:before="93"/>
      </w:pPr>
      <w:r>
        <w:rPr/>
        <w:br w:type="column"/>
      </w:r>
      <w:hyperlink r:id="rId30">
        <w:r>
          <w:rPr>
            <w:color w:val="C81D4B"/>
            <w:spacing w:val="-10"/>
          </w:rPr>
          <w:t>10.1</w:t>
        </w:r>
        <w:bookmarkStart w:name="_bookmark29" w:id="30"/>
        <w:bookmarkEnd w:id="30"/>
        <w:r>
          <w:rPr>
            <w:color w:val="C81D4B"/>
            <w:spacing w:val="-10"/>
          </w:rPr>
          <w:t>8</w:t>
        </w:r>
        <w:r>
          <w:rPr>
            <w:color w:val="C81D4B"/>
            <w:spacing w:val="-10"/>
          </w:rPr>
          <w:t>572/1812-3767-2020-12-23-29</w:t>
        </w:r>
      </w:hyperlink>
      <w:r>
        <w:rPr>
          <w:color w:val="231F20"/>
          <w:spacing w:val="-10"/>
        </w:rPr>
        <w:t>.</w:t>
      </w:r>
      <w:r>
        <w:rPr>
          <w:color w:val="231F20"/>
          <w:spacing w:val="12"/>
        </w:rPr>
        <w:t> </w:t>
      </w:r>
      <w:r>
        <w:rPr>
          <w:color w:val="231F20"/>
          <w:spacing w:val="-10"/>
        </w:rPr>
        <w:t>EDN</w:t>
      </w:r>
      <w:r>
        <w:rPr>
          <w:color w:val="231F20"/>
          <w:spacing w:val="13"/>
        </w:rPr>
        <w:t> </w:t>
      </w:r>
      <w:hyperlink r:id="rId31">
        <w:r>
          <w:rPr>
            <w:color w:val="C81D4B"/>
            <w:spacing w:val="-10"/>
          </w:rPr>
          <w:t>SSDDGL</w:t>
        </w:r>
      </w:hyperlink>
      <w:r>
        <w:rPr>
          <w:color w:val="231F20"/>
          <w:spacing w:val="-10"/>
        </w:rPr>
        <w:t>.</w:t>
      </w:r>
    </w:p>
    <w:p>
      <w:pPr>
        <w:pStyle w:val="ListParagraph"/>
        <w:numPr>
          <w:ilvl w:val="0"/>
          <w:numId w:val="1"/>
        </w:numPr>
        <w:tabs>
          <w:tab w:pos="534" w:val="left" w:leader="none"/>
        </w:tabs>
        <w:spacing w:line="280" w:lineRule="exact" w:before="0" w:after="0"/>
        <w:ind w:left="534" w:right="0" w:hanging="187"/>
        <w:jc w:val="left"/>
        <w:rPr>
          <w:color w:val="C81D4B"/>
          <w:sz w:val="22"/>
        </w:rPr>
      </w:pPr>
      <w:hyperlink r:id="rId32">
        <w:r>
          <w:rPr>
            <w:color w:val="C81D4B"/>
            <w:w w:val="85"/>
            <w:sz w:val="19"/>
          </w:rPr>
          <w:t>КОБОЗЕВА</w:t>
        </w:r>
        <w:r>
          <w:rPr>
            <w:color w:val="C81D4B"/>
            <w:spacing w:val="2"/>
            <w:sz w:val="19"/>
          </w:rPr>
          <w:t> </w:t>
        </w:r>
        <w:r>
          <w:rPr>
            <w:color w:val="C81D4B"/>
            <w:w w:val="85"/>
            <w:sz w:val="19"/>
          </w:rPr>
          <w:t>И.</w:t>
        </w:r>
        <w:r>
          <w:rPr>
            <w:color w:val="C81D4B"/>
            <w:spacing w:val="2"/>
            <w:sz w:val="19"/>
          </w:rPr>
          <w:t> </w:t>
        </w:r>
        <w:r>
          <w:rPr>
            <w:color w:val="C81D4B"/>
            <w:w w:val="85"/>
            <w:sz w:val="19"/>
          </w:rPr>
          <w:t>М.</w:t>
        </w:r>
      </w:hyperlink>
      <w:r>
        <w:rPr>
          <w:color w:val="231F20"/>
          <w:w w:val="85"/>
          <w:sz w:val="19"/>
        </w:rPr>
        <w:t>,</w:t>
      </w:r>
      <w:r>
        <w:rPr>
          <w:color w:val="231F20"/>
          <w:spacing w:val="4"/>
          <w:sz w:val="19"/>
        </w:rPr>
        <w:t> </w:t>
      </w:r>
      <w:hyperlink r:id="rId33">
        <w:r>
          <w:rPr>
            <w:color w:val="C81D4B"/>
            <w:w w:val="85"/>
            <w:sz w:val="19"/>
          </w:rPr>
          <w:t>ШАРНИН</w:t>
        </w:r>
        <w:r>
          <w:rPr>
            <w:color w:val="C81D4B"/>
            <w:spacing w:val="1"/>
            <w:sz w:val="19"/>
          </w:rPr>
          <w:t> </w:t>
        </w:r>
        <w:r>
          <w:rPr>
            <w:color w:val="C81D4B"/>
            <w:w w:val="85"/>
            <w:sz w:val="19"/>
          </w:rPr>
          <w:t>М.</w:t>
        </w:r>
        <w:r>
          <w:rPr>
            <w:color w:val="C81D4B"/>
            <w:spacing w:val="1"/>
            <w:sz w:val="19"/>
          </w:rPr>
          <w:t> </w:t>
        </w:r>
        <w:r>
          <w:rPr>
            <w:color w:val="C81D4B"/>
            <w:w w:val="85"/>
            <w:sz w:val="19"/>
          </w:rPr>
          <w:t>М.</w:t>
        </w:r>
      </w:hyperlink>
      <w:r>
        <w:rPr>
          <w:color w:val="231F20"/>
          <w:w w:val="85"/>
          <w:sz w:val="19"/>
        </w:rPr>
        <w:t>,</w:t>
      </w:r>
      <w:r>
        <w:rPr>
          <w:color w:val="231F20"/>
          <w:spacing w:val="3"/>
          <w:sz w:val="19"/>
        </w:rPr>
        <w:t> </w:t>
      </w:r>
      <w:hyperlink r:id="rId34">
        <w:r>
          <w:rPr>
            <w:color w:val="C81D4B"/>
            <w:w w:val="85"/>
            <w:sz w:val="19"/>
          </w:rPr>
          <w:t>СОМИН</w:t>
        </w:r>
        <w:r>
          <w:rPr>
            <w:color w:val="C81D4B"/>
            <w:spacing w:val="1"/>
            <w:sz w:val="19"/>
          </w:rPr>
          <w:t> </w:t>
        </w:r>
        <w:r>
          <w:rPr>
            <w:color w:val="C81D4B"/>
            <w:w w:val="85"/>
            <w:sz w:val="19"/>
          </w:rPr>
          <w:t>Н.</w:t>
        </w:r>
        <w:r>
          <w:rPr>
            <w:color w:val="C81D4B"/>
            <w:spacing w:val="1"/>
            <w:sz w:val="19"/>
          </w:rPr>
          <w:t> </w:t>
        </w:r>
        <w:r>
          <w:rPr>
            <w:color w:val="C81D4B"/>
            <w:spacing w:val="-5"/>
            <w:w w:val="85"/>
            <w:sz w:val="19"/>
          </w:rPr>
          <w:t>В.</w:t>
        </w:r>
      </w:hyperlink>
      <w:r>
        <w:rPr>
          <w:color w:val="231F20"/>
          <w:spacing w:val="-5"/>
          <w:w w:val="85"/>
          <w:sz w:val="19"/>
        </w:rPr>
        <w:t>,</w:t>
      </w:r>
    </w:p>
    <w:p>
      <w:pPr>
        <w:pStyle w:val="BodyText"/>
        <w:spacing w:line="225" w:lineRule="auto" w:before="5"/>
        <w:ind w:right="107"/>
      </w:pPr>
      <w:hyperlink r:id="rId35">
        <w:r>
          <w:rPr>
            <w:color w:val="C81D4B"/>
            <w:w w:val="90"/>
            <w:sz w:val="19"/>
          </w:rPr>
          <w:t>ТИЩЕНКО А. С.</w:t>
        </w:r>
      </w:hyperlink>
      <w:r>
        <w:rPr>
          <w:color w:val="231F20"/>
          <w:w w:val="90"/>
          <w:sz w:val="19"/>
        </w:rPr>
        <w:t>, </w:t>
      </w:r>
      <w:hyperlink r:id="rId36">
        <w:r>
          <w:rPr>
            <w:color w:val="C81D4B"/>
            <w:w w:val="90"/>
            <w:sz w:val="19"/>
          </w:rPr>
          <w:t>МАСЛАК А. А.</w:t>
        </w:r>
      </w:hyperlink>
      <w:r>
        <w:rPr>
          <w:color w:val="C81D4B"/>
          <w:w w:val="90"/>
          <w:sz w:val="19"/>
        </w:rPr>
        <w:t> </w:t>
      </w:r>
      <w:r>
        <w:rPr>
          <w:color w:val="231F20"/>
          <w:w w:val="90"/>
        </w:rPr>
        <w:t>Понятия добра и зла в рамках нейросетевого подхода // </w:t>
      </w:r>
      <w:hyperlink r:id="rId37">
        <w:r>
          <w:rPr>
            <w:color w:val="C81D4B"/>
            <w:w w:val="90"/>
          </w:rPr>
          <w:t>Русский</w:t>
        </w:r>
      </w:hyperlink>
      <w:r>
        <w:rPr>
          <w:color w:val="C81D4B"/>
          <w:w w:val="90"/>
        </w:rPr>
        <w:t> </w:t>
      </w:r>
      <w:hyperlink r:id="rId37">
        <w:r>
          <w:rPr>
            <w:color w:val="C81D4B"/>
          </w:rPr>
          <w:t>лингвистический</w:t>
        </w:r>
        <w:r>
          <w:rPr>
            <w:color w:val="C81D4B"/>
            <w:spacing w:val="-14"/>
          </w:rPr>
          <w:t> </w:t>
        </w:r>
        <w:r>
          <w:rPr>
            <w:color w:val="C81D4B"/>
          </w:rPr>
          <w:t>бюллетень</w:t>
        </w:r>
      </w:hyperlink>
      <w:r>
        <w:rPr>
          <w:color w:val="231F20"/>
        </w:rPr>
        <w:t>.</w:t>
      </w:r>
      <w:r>
        <w:rPr>
          <w:color w:val="231F20"/>
          <w:spacing w:val="-14"/>
        </w:rPr>
        <w:t> </w:t>
      </w:r>
      <w:r>
        <w:rPr>
          <w:color w:val="231F20"/>
        </w:rPr>
        <w:t>2022.</w:t>
      </w:r>
      <w:r>
        <w:rPr>
          <w:color w:val="231F20"/>
          <w:spacing w:val="-14"/>
        </w:rPr>
        <w:t> </w:t>
      </w:r>
      <w:r>
        <w:rPr>
          <w:color w:val="231F20"/>
        </w:rPr>
        <w:t>№</w:t>
      </w:r>
      <w:r>
        <w:rPr>
          <w:color w:val="231F20"/>
          <w:spacing w:val="-13"/>
        </w:rPr>
        <w:t> </w:t>
      </w:r>
      <w:r>
        <w:rPr>
          <w:color w:val="231F20"/>
        </w:rPr>
        <w:t>8</w:t>
      </w:r>
      <w:r>
        <w:rPr>
          <w:color w:val="231F20"/>
          <w:spacing w:val="-14"/>
        </w:rPr>
        <w:t> </w:t>
      </w:r>
      <w:r>
        <w:rPr>
          <w:color w:val="231F20"/>
        </w:rPr>
        <w:t>(36). </w:t>
      </w:r>
      <w:r>
        <w:rPr>
          <w:color w:val="231F20"/>
          <w:spacing w:val="-4"/>
        </w:rPr>
        <w:t>DOI </w:t>
      </w:r>
      <w:bookmarkStart w:name="_bookmark30" w:id="31"/>
      <w:bookmarkEnd w:id="31"/>
      <w:r>
        <w:rPr>
          <w:color w:val="231F20"/>
          <w:spacing w:val="-6"/>
        </w:rPr>
      </w:r>
      <w:hyperlink r:id="rId38">
        <w:r>
          <w:rPr>
            <w:color w:val="C81D4B"/>
            <w:spacing w:val="-4"/>
          </w:rPr>
          <w:t>10.18454/RULB.2022.36.6</w:t>
        </w:r>
      </w:hyperlink>
      <w:r>
        <w:rPr>
          <w:color w:val="231F20"/>
          <w:spacing w:val="-4"/>
        </w:rPr>
        <w:t>. EDN </w:t>
      </w:r>
      <w:hyperlink r:id="rId39">
        <w:r>
          <w:rPr>
            <w:color w:val="C81D4B"/>
            <w:spacing w:val="-4"/>
          </w:rPr>
          <w:t>GRNLKG</w:t>
        </w:r>
      </w:hyperlink>
      <w:r>
        <w:rPr>
          <w:color w:val="231F20"/>
          <w:spacing w:val="-4"/>
        </w:rPr>
        <w:t>.</w:t>
      </w:r>
    </w:p>
    <w:p>
      <w:pPr>
        <w:pStyle w:val="ListParagraph"/>
        <w:numPr>
          <w:ilvl w:val="0"/>
          <w:numId w:val="1"/>
        </w:numPr>
        <w:tabs>
          <w:tab w:pos="558" w:val="left" w:leader="none"/>
        </w:tabs>
        <w:spacing w:line="225" w:lineRule="auto" w:before="4" w:after="0"/>
        <w:ind w:left="107" w:right="105" w:firstLine="240"/>
        <w:jc w:val="both"/>
        <w:rPr>
          <w:color w:val="C81D4B"/>
          <w:sz w:val="22"/>
        </w:rPr>
      </w:pPr>
      <w:hyperlink r:id="rId40">
        <w:r>
          <w:rPr>
            <w:color w:val="C81D4B"/>
            <w:w w:val="90"/>
            <w:sz w:val="19"/>
          </w:rPr>
          <w:t>СИНИЦЫНА</w:t>
        </w:r>
        <w:r>
          <w:rPr>
            <w:color w:val="C81D4B"/>
            <w:spacing w:val="-7"/>
            <w:w w:val="90"/>
            <w:sz w:val="19"/>
          </w:rPr>
          <w:t> </w:t>
        </w:r>
        <w:r>
          <w:rPr>
            <w:color w:val="C81D4B"/>
            <w:w w:val="90"/>
            <w:sz w:val="19"/>
          </w:rPr>
          <w:t>А.</w:t>
        </w:r>
        <w:r>
          <w:rPr>
            <w:color w:val="C81D4B"/>
            <w:spacing w:val="-3"/>
            <w:w w:val="90"/>
            <w:sz w:val="19"/>
          </w:rPr>
          <w:t> </w:t>
        </w:r>
        <w:r>
          <w:rPr>
            <w:color w:val="C81D4B"/>
            <w:w w:val="90"/>
            <w:sz w:val="19"/>
          </w:rPr>
          <w:t>О.</w:t>
        </w:r>
      </w:hyperlink>
      <w:r>
        <w:rPr>
          <w:color w:val="C81D4B"/>
          <w:spacing w:val="-3"/>
          <w:w w:val="90"/>
          <w:sz w:val="19"/>
        </w:rPr>
        <w:t> </w:t>
      </w:r>
      <w:r>
        <w:rPr>
          <w:color w:val="231F20"/>
          <w:w w:val="90"/>
          <w:sz w:val="22"/>
        </w:rPr>
        <w:t>Проблема</w:t>
      </w:r>
      <w:r>
        <w:rPr>
          <w:color w:val="231F20"/>
          <w:spacing w:val="-9"/>
          <w:w w:val="90"/>
          <w:sz w:val="22"/>
        </w:rPr>
        <w:t> </w:t>
      </w:r>
      <w:r>
        <w:rPr>
          <w:color w:val="231F20"/>
          <w:w w:val="90"/>
          <w:sz w:val="22"/>
        </w:rPr>
        <w:t>определения</w:t>
      </w:r>
      <w:r>
        <w:rPr>
          <w:color w:val="231F20"/>
          <w:spacing w:val="-8"/>
          <w:w w:val="90"/>
          <w:sz w:val="22"/>
        </w:rPr>
        <w:t> </w:t>
      </w:r>
      <w:r>
        <w:rPr>
          <w:color w:val="231F20"/>
          <w:w w:val="90"/>
          <w:sz w:val="22"/>
        </w:rPr>
        <w:t>и классификации</w:t>
      </w:r>
      <w:r>
        <w:rPr>
          <w:color w:val="231F20"/>
          <w:spacing w:val="-7"/>
          <w:w w:val="90"/>
          <w:sz w:val="22"/>
        </w:rPr>
        <w:t> </w:t>
      </w:r>
      <w:r>
        <w:rPr>
          <w:color w:val="231F20"/>
          <w:w w:val="90"/>
          <w:sz w:val="22"/>
        </w:rPr>
        <w:t>ценностей:</w:t>
      </w:r>
      <w:r>
        <w:rPr>
          <w:color w:val="231F20"/>
          <w:spacing w:val="-7"/>
          <w:w w:val="90"/>
          <w:sz w:val="22"/>
        </w:rPr>
        <w:t> </w:t>
      </w:r>
      <w:r>
        <w:rPr>
          <w:color w:val="231F20"/>
          <w:w w:val="90"/>
          <w:sz w:val="22"/>
        </w:rPr>
        <w:t>отечественный</w:t>
      </w:r>
      <w:r>
        <w:rPr>
          <w:color w:val="231F20"/>
          <w:spacing w:val="-7"/>
          <w:w w:val="90"/>
          <w:sz w:val="22"/>
        </w:rPr>
        <w:t> </w:t>
      </w:r>
      <w:r>
        <w:rPr>
          <w:color w:val="231F20"/>
          <w:w w:val="90"/>
          <w:sz w:val="22"/>
        </w:rPr>
        <w:t>и</w:t>
      </w:r>
      <w:r>
        <w:rPr>
          <w:color w:val="231F20"/>
          <w:spacing w:val="-7"/>
          <w:w w:val="90"/>
          <w:sz w:val="22"/>
        </w:rPr>
        <w:t> </w:t>
      </w:r>
      <w:r>
        <w:rPr>
          <w:color w:val="231F20"/>
          <w:w w:val="90"/>
          <w:sz w:val="22"/>
        </w:rPr>
        <w:t>за- рубежный опыт // </w:t>
      </w:r>
      <w:hyperlink r:id="rId41">
        <w:r>
          <w:rPr>
            <w:color w:val="C81D4B"/>
            <w:w w:val="90"/>
            <w:sz w:val="22"/>
          </w:rPr>
          <w:t>Педагогическое образование</w:t>
        </w:r>
      </w:hyperlink>
      <w:r>
        <w:rPr>
          <w:color w:val="C81D4B"/>
          <w:w w:val="90"/>
          <w:sz w:val="22"/>
        </w:rPr>
        <w:t> </w:t>
      </w:r>
      <w:hyperlink r:id="rId41">
        <w:r>
          <w:rPr>
            <w:color w:val="C81D4B"/>
            <w:spacing w:val="-6"/>
            <w:sz w:val="22"/>
          </w:rPr>
          <w:t>и</w:t>
        </w:r>
        <w:r>
          <w:rPr>
            <w:color w:val="C81D4B"/>
            <w:spacing w:val="-8"/>
            <w:sz w:val="22"/>
          </w:rPr>
          <w:t> </w:t>
        </w:r>
        <w:r>
          <w:rPr>
            <w:color w:val="C81D4B"/>
            <w:spacing w:val="-6"/>
            <w:sz w:val="22"/>
          </w:rPr>
          <w:t>на</w:t>
        </w:r>
        <w:bookmarkStart w:name="_bookmark31" w:id="32"/>
        <w:bookmarkEnd w:id="32"/>
        <w:r>
          <w:rPr>
            <w:color w:val="C81D4B"/>
            <w:spacing w:val="-6"/>
            <w:sz w:val="22"/>
          </w:rPr>
          <w:t>у</w:t>
        </w:r>
        <w:r>
          <w:rPr>
            <w:color w:val="C81D4B"/>
            <w:spacing w:val="-6"/>
            <w:sz w:val="22"/>
          </w:rPr>
          <w:t>ка</w:t>
        </w:r>
      </w:hyperlink>
      <w:r>
        <w:rPr>
          <w:color w:val="231F20"/>
          <w:spacing w:val="-6"/>
          <w:sz w:val="22"/>
        </w:rPr>
        <w:t>.</w:t>
      </w:r>
      <w:r>
        <w:rPr>
          <w:color w:val="231F20"/>
          <w:spacing w:val="-8"/>
          <w:sz w:val="22"/>
        </w:rPr>
        <w:t> </w:t>
      </w:r>
      <w:r>
        <w:rPr>
          <w:color w:val="231F20"/>
          <w:spacing w:val="-6"/>
          <w:sz w:val="22"/>
        </w:rPr>
        <w:t>2017.</w:t>
      </w:r>
      <w:r>
        <w:rPr>
          <w:color w:val="231F20"/>
          <w:spacing w:val="-8"/>
          <w:sz w:val="22"/>
        </w:rPr>
        <w:t> </w:t>
      </w:r>
      <w:r>
        <w:rPr>
          <w:color w:val="231F20"/>
          <w:spacing w:val="-6"/>
          <w:sz w:val="22"/>
        </w:rPr>
        <w:t>№</w:t>
      </w:r>
      <w:r>
        <w:rPr>
          <w:color w:val="231F20"/>
          <w:spacing w:val="-7"/>
          <w:sz w:val="22"/>
        </w:rPr>
        <w:t> </w:t>
      </w:r>
      <w:r>
        <w:rPr>
          <w:color w:val="231F20"/>
          <w:spacing w:val="-6"/>
          <w:sz w:val="22"/>
        </w:rPr>
        <w:t>3.</w:t>
      </w:r>
      <w:r>
        <w:rPr>
          <w:color w:val="231F20"/>
          <w:spacing w:val="-8"/>
          <w:sz w:val="22"/>
        </w:rPr>
        <w:t> </w:t>
      </w:r>
      <w:r>
        <w:rPr>
          <w:color w:val="231F20"/>
          <w:spacing w:val="-6"/>
          <w:sz w:val="22"/>
        </w:rPr>
        <w:t>С.</w:t>
      </w:r>
      <w:r>
        <w:rPr>
          <w:color w:val="231F20"/>
          <w:spacing w:val="-8"/>
          <w:sz w:val="22"/>
        </w:rPr>
        <w:t> </w:t>
      </w:r>
      <w:r>
        <w:rPr>
          <w:color w:val="231F20"/>
          <w:spacing w:val="-6"/>
          <w:sz w:val="22"/>
        </w:rPr>
        <w:t>100–105.</w:t>
      </w:r>
      <w:r>
        <w:rPr>
          <w:color w:val="231F20"/>
          <w:spacing w:val="-8"/>
          <w:sz w:val="22"/>
        </w:rPr>
        <w:t> </w:t>
      </w:r>
      <w:r>
        <w:rPr>
          <w:color w:val="231F20"/>
          <w:spacing w:val="-6"/>
          <w:sz w:val="22"/>
        </w:rPr>
        <w:t>EDN</w:t>
      </w:r>
      <w:r>
        <w:rPr>
          <w:color w:val="231F20"/>
          <w:spacing w:val="-7"/>
          <w:sz w:val="22"/>
        </w:rPr>
        <w:t> </w:t>
      </w:r>
      <w:hyperlink r:id="rId42">
        <w:r>
          <w:rPr>
            <w:color w:val="C81D4B"/>
            <w:spacing w:val="-6"/>
            <w:sz w:val="22"/>
          </w:rPr>
          <w:t>ZKATWX</w:t>
        </w:r>
      </w:hyperlink>
      <w:r>
        <w:rPr>
          <w:color w:val="231F20"/>
          <w:spacing w:val="-6"/>
          <w:sz w:val="22"/>
        </w:rPr>
        <w:t>.</w:t>
      </w:r>
    </w:p>
    <w:p>
      <w:pPr>
        <w:pStyle w:val="ListParagraph"/>
        <w:numPr>
          <w:ilvl w:val="0"/>
          <w:numId w:val="1"/>
        </w:numPr>
        <w:tabs>
          <w:tab w:pos="547" w:val="left" w:leader="none"/>
        </w:tabs>
        <w:spacing w:line="279" w:lineRule="exact" w:before="0" w:after="0"/>
        <w:ind w:left="547" w:right="0" w:hanging="200"/>
        <w:jc w:val="left"/>
        <w:rPr>
          <w:color w:val="231F20"/>
          <w:sz w:val="22"/>
        </w:rPr>
      </w:pPr>
      <w:r>
        <w:rPr>
          <w:color w:val="231F20"/>
          <w:w w:val="90"/>
          <w:sz w:val="19"/>
        </w:rPr>
        <w:t>INGLEHART,</w:t>
      </w:r>
      <w:r>
        <w:rPr>
          <w:color w:val="231F20"/>
          <w:spacing w:val="-1"/>
          <w:w w:val="90"/>
          <w:sz w:val="19"/>
        </w:rPr>
        <w:t> </w:t>
      </w:r>
      <w:r>
        <w:rPr>
          <w:color w:val="231F20"/>
          <w:w w:val="90"/>
          <w:sz w:val="19"/>
        </w:rPr>
        <w:t>R.,</w:t>
      </w:r>
      <w:r>
        <w:rPr>
          <w:color w:val="231F20"/>
          <w:spacing w:val="-4"/>
          <w:sz w:val="19"/>
        </w:rPr>
        <w:t> </w:t>
      </w:r>
      <w:r>
        <w:rPr>
          <w:color w:val="231F20"/>
          <w:w w:val="90"/>
          <w:sz w:val="19"/>
        </w:rPr>
        <w:t>&amp;</w:t>
      </w:r>
      <w:r>
        <w:rPr>
          <w:color w:val="231F20"/>
          <w:spacing w:val="-5"/>
          <w:sz w:val="19"/>
        </w:rPr>
        <w:t> </w:t>
      </w:r>
      <w:r>
        <w:rPr>
          <w:color w:val="231F20"/>
          <w:w w:val="90"/>
          <w:sz w:val="19"/>
        </w:rPr>
        <w:t>WELZEL,</w:t>
      </w:r>
      <w:r>
        <w:rPr>
          <w:color w:val="231F20"/>
          <w:spacing w:val="-5"/>
          <w:sz w:val="19"/>
        </w:rPr>
        <w:t> </w:t>
      </w:r>
      <w:r>
        <w:rPr>
          <w:color w:val="231F20"/>
          <w:w w:val="90"/>
          <w:sz w:val="19"/>
        </w:rPr>
        <w:t>C.</w:t>
      </w:r>
      <w:r>
        <w:rPr>
          <w:color w:val="231F20"/>
          <w:spacing w:val="-5"/>
          <w:sz w:val="19"/>
        </w:rPr>
        <w:t> </w:t>
      </w:r>
      <w:r>
        <w:rPr>
          <w:color w:val="231F20"/>
          <w:w w:val="90"/>
          <w:sz w:val="22"/>
        </w:rPr>
        <w:t>(2001).</w:t>
      </w:r>
      <w:r>
        <w:rPr>
          <w:color w:val="231F20"/>
          <w:spacing w:val="-7"/>
          <w:w w:val="90"/>
          <w:sz w:val="22"/>
        </w:rPr>
        <w:t> </w:t>
      </w:r>
      <w:r>
        <w:rPr>
          <w:i/>
          <w:color w:val="231F20"/>
          <w:spacing w:val="-2"/>
          <w:w w:val="90"/>
          <w:sz w:val="22"/>
        </w:rPr>
        <w:t>Moderni-</w:t>
      </w:r>
    </w:p>
    <w:p>
      <w:pPr>
        <w:spacing w:line="288" w:lineRule="exact" w:before="0"/>
        <w:ind w:left="107" w:right="0" w:firstLine="0"/>
        <w:jc w:val="both"/>
        <w:rPr>
          <w:sz w:val="22"/>
        </w:rPr>
      </w:pPr>
      <w:r>
        <w:rPr>
          <w:i/>
          <w:color w:val="231F20"/>
          <w:sz w:val="22"/>
        </w:rPr>
        <w:t>zation,</w:t>
      </w:r>
      <w:r>
        <w:rPr>
          <w:i/>
          <w:color w:val="231F20"/>
          <w:spacing w:val="28"/>
          <w:sz w:val="22"/>
        </w:rPr>
        <w:t> </w:t>
      </w:r>
      <w:r>
        <w:rPr>
          <w:i/>
          <w:color w:val="231F20"/>
          <w:sz w:val="22"/>
        </w:rPr>
        <w:t>Cultural</w:t>
      </w:r>
      <w:r>
        <w:rPr>
          <w:i/>
          <w:color w:val="231F20"/>
          <w:spacing w:val="28"/>
          <w:sz w:val="22"/>
        </w:rPr>
        <w:t> </w:t>
      </w:r>
      <w:r>
        <w:rPr>
          <w:i/>
          <w:color w:val="231F20"/>
          <w:sz w:val="22"/>
        </w:rPr>
        <w:t>Change,</w:t>
      </w:r>
      <w:r>
        <w:rPr>
          <w:i/>
          <w:color w:val="231F20"/>
          <w:spacing w:val="29"/>
          <w:sz w:val="22"/>
        </w:rPr>
        <w:t> </w:t>
      </w:r>
      <w:r>
        <w:rPr>
          <w:i/>
          <w:color w:val="231F20"/>
          <w:sz w:val="22"/>
        </w:rPr>
        <w:t>and</w:t>
      </w:r>
      <w:r>
        <w:rPr>
          <w:i/>
          <w:color w:val="231F20"/>
          <w:spacing w:val="28"/>
          <w:sz w:val="22"/>
        </w:rPr>
        <w:t> </w:t>
      </w:r>
      <w:r>
        <w:rPr>
          <w:i/>
          <w:color w:val="231F20"/>
          <w:sz w:val="22"/>
        </w:rPr>
        <w:t>Democracy</w:t>
      </w:r>
      <w:r>
        <w:rPr>
          <w:color w:val="231F20"/>
          <w:sz w:val="22"/>
        </w:rPr>
        <w:t>.</w:t>
      </w:r>
      <w:r>
        <w:rPr>
          <w:color w:val="231F20"/>
          <w:spacing w:val="25"/>
          <w:sz w:val="22"/>
        </w:rPr>
        <w:t> </w:t>
      </w:r>
      <w:r>
        <w:rPr>
          <w:color w:val="231F20"/>
          <w:spacing w:val="-4"/>
          <w:sz w:val="22"/>
        </w:rPr>
        <w:t>Cam-</w:t>
      </w:r>
    </w:p>
    <w:p>
      <w:pPr>
        <w:spacing w:after="0" w:line="288" w:lineRule="exact"/>
        <w:jc w:val="both"/>
        <w:rPr>
          <w:sz w:val="22"/>
        </w:rPr>
        <w:sectPr>
          <w:type w:val="continuous"/>
          <w:pgSz w:w="11620" w:h="16440"/>
          <w:pgMar w:header="717" w:footer="666" w:top="1020" w:bottom="860" w:left="992" w:right="992"/>
          <w:cols w:num="2" w:equalWidth="0">
            <w:col w:w="4589" w:space="391"/>
            <w:col w:w="4656"/>
          </w:cols>
        </w:sectPr>
      </w:pPr>
    </w:p>
    <w:p>
      <w:pPr>
        <w:pStyle w:val="BodyText"/>
        <w:spacing w:line="225" w:lineRule="auto" w:before="119"/>
        <w:ind w:right="43"/>
      </w:pPr>
      <w:r>
        <w:rPr>
          <w:color w:val="231F20"/>
          <w:w w:val="90"/>
        </w:rPr>
        <w:t>bridge University Press. </w:t>
      </w:r>
      <w:hyperlink r:id="rId43">
        <w:r>
          <w:rPr>
            <w:color w:val="C81D4B"/>
            <w:w w:val="90"/>
          </w:rPr>
          <w:t>https://doi.org/10.1017/</w:t>
        </w:r>
      </w:hyperlink>
      <w:r>
        <w:rPr>
          <w:color w:val="C81D4B"/>
          <w:w w:val="90"/>
        </w:rPr>
        <w:t> </w:t>
      </w:r>
      <w:hyperlink r:id="rId43">
        <w:r>
          <w:rPr>
            <w:color w:val="C81D4B"/>
            <w:spacing w:val="-2"/>
          </w:rPr>
          <w:t>cb</w:t>
        </w:r>
        <w:bookmarkStart w:name="_bookmark32" w:id="33"/>
        <w:bookmarkEnd w:id="33"/>
        <w:r>
          <w:rPr>
            <w:color w:val="C81D4B"/>
            <w:spacing w:val="-2"/>
          </w:rPr>
          <w:t>o9780511790881</w:t>
        </w:r>
      </w:hyperlink>
      <w:r>
        <w:rPr>
          <w:color w:val="231F20"/>
          <w:spacing w:val="-2"/>
        </w:rPr>
        <w:t>.</w:t>
      </w:r>
    </w:p>
    <w:p>
      <w:pPr>
        <w:pStyle w:val="ListParagraph"/>
        <w:numPr>
          <w:ilvl w:val="0"/>
          <w:numId w:val="1"/>
        </w:numPr>
        <w:tabs>
          <w:tab w:pos="565" w:val="left" w:leader="none"/>
        </w:tabs>
        <w:spacing w:line="225" w:lineRule="auto" w:before="2" w:after="0"/>
        <w:ind w:left="107" w:right="46" w:firstLine="240"/>
        <w:jc w:val="both"/>
        <w:rPr>
          <w:color w:val="C81D4B"/>
          <w:sz w:val="22"/>
        </w:rPr>
      </w:pPr>
      <w:hyperlink r:id="rId44">
        <w:r>
          <w:rPr>
            <w:color w:val="C81D4B"/>
            <w:w w:val="90"/>
            <w:sz w:val="19"/>
          </w:rPr>
          <w:t>БАЙРАМОВА Л. К.</w:t>
        </w:r>
      </w:hyperlink>
      <w:r>
        <w:rPr>
          <w:color w:val="C81D4B"/>
          <w:w w:val="90"/>
          <w:sz w:val="19"/>
        </w:rPr>
        <w:t> </w:t>
      </w:r>
      <w:r>
        <w:rPr>
          <w:color w:val="231F20"/>
          <w:w w:val="90"/>
          <w:sz w:val="22"/>
        </w:rPr>
        <w:t>Отражение</w:t>
      </w:r>
      <w:r>
        <w:rPr>
          <w:color w:val="231F20"/>
          <w:spacing w:val="-1"/>
          <w:w w:val="90"/>
          <w:sz w:val="22"/>
        </w:rPr>
        <w:t> </w:t>
      </w:r>
      <w:r>
        <w:rPr>
          <w:color w:val="231F20"/>
          <w:w w:val="90"/>
          <w:sz w:val="22"/>
        </w:rPr>
        <w:t>во</w:t>
      </w:r>
      <w:r>
        <w:rPr>
          <w:color w:val="231F20"/>
          <w:spacing w:val="-1"/>
          <w:w w:val="90"/>
          <w:sz w:val="22"/>
        </w:rPr>
        <w:t> </w:t>
      </w:r>
      <w:r>
        <w:rPr>
          <w:color w:val="231F20"/>
          <w:w w:val="90"/>
          <w:sz w:val="22"/>
        </w:rPr>
        <w:t>фразеоло- гическом</w:t>
      </w:r>
      <w:r>
        <w:rPr>
          <w:color w:val="231F20"/>
          <w:spacing w:val="-6"/>
          <w:w w:val="90"/>
          <w:sz w:val="22"/>
        </w:rPr>
        <w:t> </w:t>
      </w:r>
      <w:r>
        <w:rPr>
          <w:color w:val="231F20"/>
          <w:w w:val="90"/>
          <w:sz w:val="22"/>
        </w:rPr>
        <w:t>словаре</w:t>
      </w:r>
      <w:r>
        <w:rPr>
          <w:color w:val="231F20"/>
          <w:spacing w:val="-6"/>
          <w:w w:val="90"/>
          <w:sz w:val="22"/>
        </w:rPr>
        <w:t> </w:t>
      </w:r>
      <w:r>
        <w:rPr>
          <w:color w:val="231F20"/>
          <w:w w:val="90"/>
          <w:sz w:val="22"/>
        </w:rPr>
        <w:t>ценностей</w:t>
      </w:r>
      <w:r>
        <w:rPr>
          <w:color w:val="231F20"/>
          <w:spacing w:val="-6"/>
          <w:w w:val="90"/>
          <w:sz w:val="22"/>
        </w:rPr>
        <w:t> </w:t>
      </w:r>
      <w:r>
        <w:rPr>
          <w:color w:val="231F20"/>
          <w:w w:val="90"/>
          <w:sz w:val="22"/>
        </w:rPr>
        <w:t>и</w:t>
      </w:r>
      <w:r>
        <w:rPr>
          <w:color w:val="231F20"/>
          <w:spacing w:val="-6"/>
          <w:w w:val="90"/>
          <w:sz w:val="22"/>
        </w:rPr>
        <w:t> </w:t>
      </w:r>
      <w:r>
        <w:rPr>
          <w:color w:val="231F20"/>
          <w:w w:val="90"/>
          <w:sz w:val="22"/>
        </w:rPr>
        <w:t>антиценностей</w:t>
      </w:r>
      <w:r>
        <w:rPr>
          <w:color w:val="231F20"/>
          <w:spacing w:val="-6"/>
          <w:w w:val="90"/>
          <w:sz w:val="22"/>
        </w:rPr>
        <w:t> </w:t>
      </w:r>
      <w:r>
        <w:rPr>
          <w:color w:val="231F20"/>
          <w:w w:val="90"/>
          <w:sz w:val="22"/>
        </w:rPr>
        <w:t>// </w:t>
      </w:r>
      <w:hyperlink r:id="rId45">
        <w:r>
          <w:rPr>
            <w:color w:val="C81D4B"/>
            <w:w w:val="85"/>
            <w:sz w:val="22"/>
          </w:rPr>
          <w:t>Проблемы</w:t>
        </w:r>
        <w:r>
          <w:rPr>
            <w:color w:val="C81D4B"/>
            <w:spacing w:val="16"/>
            <w:sz w:val="22"/>
          </w:rPr>
          <w:t> </w:t>
        </w:r>
        <w:r>
          <w:rPr>
            <w:color w:val="C81D4B"/>
            <w:w w:val="85"/>
            <w:sz w:val="22"/>
          </w:rPr>
          <w:t>истории,</w:t>
        </w:r>
        <w:r>
          <w:rPr>
            <w:color w:val="C81D4B"/>
            <w:spacing w:val="16"/>
            <w:sz w:val="22"/>
          </w:rPr>
          <w:t> </w:t>
        </w:r>
        <w:r>
          <w:rPr>
            <w:color w:val="C81D4B"/>
            <w:w w:val="85"/>
            <w:sz w:val="22"/>
          </w:rPr>
          <w:t>филологии,</w:t>
        </w:r>
        <w:r>
          <w:rPr>
            <w:color w:val="C81D4B"/>
            <w:spacing w:val="15"/>
            <w:sz w:val="22"/>
          </w:rPr>
          <w:t> </w:t>
        </w:r>
        <w:r>
          <w:rPr>
            <w:color w:val="C81D4B"/>
            <w:w w:val="85"/>
            <w:sz w:val="22"/>
          </w:rPr>
          <w:t>культуры</w:t>
        </w:r>
      </w:hyperlink>
      <w:r>
        <w:rPr>
          <w:color w:val="231F20"/>
          <w:w w:val="85"/>
          <w:sz w:val="22"/>
        </w:rPr>
        <w:t>.</w:t>
      </w:r>
      <w:r>
        <w:rPr>
          <w:color w:val="231F20"/>
          <w:spacing w:val="16"/>
          <w:sz w:val="22"/>
        </w:rPr>
        <w:t> </w:t>
      </w:r>
      <w:r>
        <w:rPr>
          <w:color w:val="231F20"/>
          <w:spacing w:val="-4"/>
          <w:w w:val="85"/>
          <w:sz w:val="22"/>
        </w:rPr>
        <w:t>2009.</w:t>
      </w:r>
    </w:p>
    <w:p>
      <w:pPr>
        <w:pStyle w:val="BodyText"/>
        <w:spacing w:line="278" w:lineRule="exact"/>
      </w:pPr>
      <w:r>
        <w:rPr>
          <w:color w:val="231F20"/>
          <w:spacing w:val="-6"/>
        </w:rPr>
        <w:t>№</w:t>
      </w:r>
      <w:r>
        <w:rPr>
          <w:color w:val="231F20"/>
          <w:spacing w:val="-7"/>
        </w:rPr>
        <w:t> </w:t>
      </w:r>
      <w:r>
        <w:rPr>
          <w:color w:val="231F20"/>
          <w:spacing w:val="-6"/>
        </w:rPr>
        <w:t>4 </w:t>
      </w:r>
      <w:bookmarkStart w:name="_bookmark33" w:id="34"/>
      <w:bookmarkEnd w:id="34"/>
      <w:r>
        <w:rPr>
          <w:color w:val="231F20"/>
          <w:spacing w:val="-6"/>
        </w:rPr>
        <w:t>(26).</w:t>
      </w:r>
      <w:r>
        <w:rPr>
          <w:color w:val="231F20"/>
          <w:spacing w:val="-7"/>
        </w:rPr>
        <w:t> </w:t>
      </w:r>
      <w:r>
        <w:rPr>
          <w:color w:val="231F20"/>
          <w:spacing w:val="-6"/>
        </w:rPr>
        <w:t>С. 136–140. EDN</w:t>
      </w:r>
      <w:r>
        <w:rPr>
          <w:color w:val="231F20"/>
          <w:spacing w:val="-7"/>
        </w:rPr>
        <w:t> </w:t>
      </w:r>
      <w:hyperlink r:id="rId46">
        <w:r>
          <w:rPr>
            <w:color w:val="C81D4B"/>
            <w:spacing w:val="-6"/>
          </w:rPr>
          <w:t>JZFFMI</w:t>
        </w:r>
      </w:hyperlink>
      <w:r>
        <w:rPr>
          <w:color w:val="231F20"/>
          <w:spacing w:val="-6"/>
        </w:rPr>
        <w:t>.</w:t>
      </w:r>
    </w:p>
    <w:p>
      <w:pPr>
        <w:pStyle w:val="ListParagraph"/>
        <w:numPr>
          <w:ilvl w:val="0"/>
          <w:numId w:val="1"/>
        </w:numPr>
        <w:tabs>
          <w:tab w:pos="572" w:val="left" w:leader="none"/>
        </w:tabs>
        <w:spacing w:line="242" w:lineRule="auto" w:before="0" w:after="0"/>
        <w:ind w:left="107" w:right="46" w:firstLine="240"/>
        <w:jc w:val="both"/>
        <w:rPr>
          <w:color w:val="C81D4B"/>
          <w:sz w:val="22"/>
        </w:rPr>
      </w:pPr>
      <w:hyperlink r:id="rId47">
        <w:r>
          <w:rPr>
            <w:color w:val="C81D4B"/>
            <w:w w:val="90"/>
            <w:sz w:val="19"/>
          </w:rPr>
          <w:t>МАРТЬЯНОВ</w:t>
        </w:r>
        <w:r>
          <w:rPr>
            <w:color w:val="C81D4B"/>
            <w:w w:val="90"/>
            <w:sz w:val="19"/>
          </w:rPr>
          <w:t> В.</w:t>
        </w:r>
        <w:r>
          <w:rPr>
            <w:color w:val="C81D4B"/>
            <w:w w:val="90"/>
            <w:sz w:val="19"/>
          </w:rPr>
          <w:t> С.</w:t>
        </w:r>
      </w:hyperlink>
      <w:r>
        <w:rPr>
          <w:color w:val="231F20"/>
          <w:w w:val="90"/>
          <w:sz w:val="19"/>
        </w:rPr>
        <w:t>, </w:t>
      </w:r>
      <w:hyperlink r:id="rId48">
        <w:r>
          <w:rPr>
            <w:color w:val="C81D4B"/>
            <w:w w:val="90"/>
            <w:sz w:val="19"/>
          </w:rPr>
          <w:t>ВАХРУШЕВА</w:t>
        </w:r>
        <w:r>
          <w:rPr>
            <w:color w:val="C81D4B"/>
            <w:w w:val="90"/>
            <w:sz w:val="19"/>
          </w:rPr>
          <w:t> Е.</w:t>
        </w:r>
        <w:r>
          <w:rPr>
            <w:color w:val="C81D4B"/>
            <w:w w:val="90"/>
            <w:sz w:val="19"/>
          </w:rPr>
          <w:t> А.</w:t>
        </w:r>
      </w:hyperlink>
      <w:r>
        <w:rPr>
          <w:color w:val="231F20"/>
          <w:w w:val="90"/>
          <w:sz w:val="19"/>
        </w:rPr>
        <w:t>, </w:t>
      </w:r>
      <w:hyperlink r:id="rId49">
        <w:r>
          <w:rPr>
            <w:color w:val="C81D4B"/>
            <w:w w:val="90"/>
            <w:sz w:val="19"/>
          </w:rPr>
          <w:t>КИСЕ-</w:t>
        </w:r>
      </w:hyperlink>
      <w:r>
        <w:rPr>
          <w:color w:val="C81D4B"/>
          <w:w w:val="90"/>
          <w:sz w:val="19"/>
        </w:rPr>
        <w:t> </w:t>
      </w:r>
      <w:hyperlink r:id="rId49">
        <w:r>
          <w:rPr>
            <w:color w:val="C81D4B"/>
            <w:w w:val="90"/>
            <w:sz w:val="19"/>
          </w:rPr>
          <w:t>ЛЕВ</w:t>
        </w:r>
        <w:r>
          <w:rPr>
            <w:color w:val="C81D4B"/>
            <w:spacing w:val="-1"/>
            <w:w w:val="90"/>
            <w:sz w:val="19"/>
          </w:rPr>
          <w:t> </w:t>
        </w:r>
        <w:r>
          <w:rPr>
            <w:color w:val="C81D4B"/>
            <w:w w:val="90"/>
            <w:sz w:val="19"/>
          </w:rPr>
          <w:t>К.</w:t>
        </w:r>
        <w:r>
          <w:rPr>
            <w:color w:val="C81D4B"/>
            <w:spacing w:val="-1"/>
            <w:w w:val="90"/>
            <w:sz w:val="19"/>
          </w:rPr>
          <w:t> </w:t>
        </w:r>
        <w:r>
          <w:rPr>
            <w:color w:val="C81D4B"/>
            <w:w w:val="90"/>
            <w:sz w:val="19"/>
          </w:rPr>
          <w:t>В.</w:t>
        </w:r>
      </w:hyperlink>
      <w:r>
        <w:rPr>
          <w:color w:val="231F20"/>
          <w:w w:val="90"/>
          <w:sz w:val="19"/>
        </w:rPr>
        <w:t>,</w:t>
      </w:r>
      <w:r>
        <w:rPr>
          <w:color w:val="231F20"/>
          <w:spacing w:val="-1"/>
          <w:w w:val="90"/>
          <w:sz w:val="19"/>
        </w:rPr>
        <w:t> </w:t>
      </w:r>
      <w:hyperlink r:id="rId50">
        <w:r>
          <w:rPr>
            <w:color w:val="C81D4B"/>
            <w:w w:val="90"/>
            <w:sz w:val="19"/>
          </w:rPr>
          <w:t>ИЛЬЧЕНКО</w:t>
        </w:r>
        <w:r>
          <w:rPr>
            <w:color w:val="C81D4B"/>
            <w:spacing w:val="-1"/>
            <w:w w:val="90"/>
            <w:sz w:val="19"/>
          </w:rPr>
          <w:t> </w:t>
        </w:r>
        <w:r>
          <w:rPr>
            <w:color w:val="C81D4B"/>
            <w:w w:val="90"/>
            <w:sz w:val="19"/>
          </w:rPr>
          <w:t>М.</w:t>
        </w:r>
        <w:r>
          <w:rPr>
            <w:color w:val="C81D4B"/>
            <w:spacing w:val="-1"/>
            <w:w w:val="90"/>
            <w:sz w:val="19"/>
          </w:rPr>
          <w:t> </w:t>
        </w:r>
        <w:r>
          <w:rPr>
            <w:color w:val="C81D4B"/>
            <w:w w:val="90"/>
            <w:sz w:val="19"/>
          </w:rPr>
          <w:t>С.</w:t>
        </w:r>
      </w:hyperlink>
      <w:r>
        <w:rPr>
          <w:color w:val="231F20"/>
          <w:w w:val="90"/>
          <w:sz w:val="19"/>
        </w:rPr>
        <w:t>,</w:t>
      </w:r>
      <w:r>
        <w:rPr>
          <w:color w:val="231F20"/>
          <w:spacing w:val="-1"/>
          <w:w w:val="90"/>
          <w:sz w:val="19"/>
        </w:rPr>
        <w:t> </w:t>
      </w:r>
      <w:hyperlink r:id="rId51">
        <w:r>
          <w:rPr>
            <w:color w:val="C81D4B"/>
            <w:w w:val="90"/>
            <w:sz w:val="19"/>
          </w:rPr>
          <w:t>ПАНКЕВИЧ</w:t>
        </w:r>
        <w:r>
          <w:rPr>
            <w:color w:val="C81D4B"/>
            <w:spacing w:val="-1"/>
            <w:w w:val="90"/>
            <w:sz w:val="19"/>
          </w:rPr>
          <w:t> </w:t>
        </w:r>
        <w:r>
          <w:rPr>
            <w:color w:val="C81D4B"/>
            <w:w w:val="90"/>
            <w:sz w:val="19"/>
          </w:rPr>
          <w:t>Н.</w:t>
        </w:r>
        <w:r>
          <w:rPr>
            <w:color w:val="C81D4B"/>
            <w:spacing w:val="-1"/>
            <w:w w:val="90"/>
            <w:sz w:val="19"/>
          </w:rPr>
          <w:t> </w:t>
        </w:r>
        <w:r>
          <w:rPr>
            <w:color w:val="C81D4B"/>
            <w:w w:val="90"/>
            <w:sz w:val="19"/>
          </w:rPr>
          <w:t>В.</w:t>
        </w:r>
      </w:hyperlink>
      <w:r>
        <w:rPr>
          <w:color w:val="231F20"/>
          <w:w w:val="90"/>
          <w:sz w:val="19"/>
        </w:rPr>
        <w:t>,</w:t>
      </w:r>
      <w:r>
        <w:rPr>
          <w:color w:val="231F20"/>
          <w:spacing w:val="-1"/>
          <w:w w:val="90"/>
          <w:sz w:val="19"/>
        </w:rPr>
        <w:t> </w:t>
      </w:r>
      <w:hyperlink r:id="rId52">
        <w:r>
          <w:rPr>
            <w:color w:val="C81D4B"/>
            <w:w w:val="90"/>
            <w:sz w:val="19"/>
          </w:rPr>
          <w:t>СТАР-</w:t>
        </w:r>
      </w:hyperlink>
      <w:r>
        <w:rPr>
          <w:color w:val="C81D4B"/>
          <w:w w:val="90"/>
          <w:sz w:val="19"/>
        </w:rPr>
        <w:t> </w:t>
      </w:r>
      <w:hyperlink r:id="rId52">
        <w:r>
          <w:rPr>
            <w:color w:val="C81D4B"/>
            <w:spacing w:val="-8"/>
            <w:sz w:val="19"/>
          </w:rPr>
          <w:t>ЦЕВ</w:t>
        </w:r>
        <w:r>
          <w:rPr>
            <w:color w:val="C81D4B"/>
            <w:spacing w:val="-4"/>
            <w:sz w:val="19"/>
          </w:rPr>
          <w:t> </w:t>
        </w:r>
        <w:r>
          <w:rPr>
            <w:color w:val="C81D4B"/>
            <w:spacing w:val="-8"/>
            <w:sz w:val="19"/>
          </w:rPr>
          <w:t>Я.</w:t>
        </w:r>
        <w:r>
          <w:rPr>
            <w:color w:val="C81D4B"/>
            <w:spacing w:val="-4"/>
            <w:sz w:val="19"/>
          </w:rPr>
          <w:t> </w:t>
        </w:r>
        <w:r>
          <w:rPr>
            <w:color w:val="C81D4B"/>
            <w:spacing w:val="-8"/>
            <w:sz w:val="19"/>
          </w:rPr>
          <w:t>Ю.</w:t>
        </w:r>
      </w:hyperlink>
      <w:r>
        <w:rPr>
          <w:color w:val="231F20"/>
          <w:spacing w:val="-8"/>
          <w:sz w:val="19"/>
        </w:rPr>
        <w:t>,</w:t>
      </w:r>
      <w:r>
        <w:rPr>
          <w:color w:val="231F20"/>
          <w:spacing w:val="-4"/>
          <w:sz w:val="19"/>
        </w:rPr>
        <w:t> </w:t>
      </w:r>
      <w:hyperlink r:id="rId53">
        <w:r>
          <w:rPr>
            <w:color w:val="C81D4B"/>
            <w:spacing w:val="-8"/>
            <w:sz w:val="19"/>
          </w:rPr>
          <w:t>ФАН</w:t>
        </w:r>
        <w:r>
          <w:rPr>
            <w:color w:val="C81D4B"/>
            <w:spacing w:val="-4"/>
            <w:sz w:val="19"/>
          </w:rPr>
          <w:t> </w:t>
        </w:r>
        <w:r>
          <w:rPr>
            <w:color w:val="C81D4B"/>
            <w:spacing w:val="-8"/>
            <w:sz w:val="19"/>
          </w:rPr>
          <w:t>И.</w:t>
        </w:r>
        <w:r>
          <w:rPr>
            <w:color w:val="C81D4B"/>
            <w:spacing w:val="-4"/>
            <w:sz w:val="19"/>
          </w:rPr>
          <w:t> </w:t>
        </w:r>
        <w:r>
          <w:rPr>
            <w:color w:val="C81D4B"/>
            <w:spacing w:val="-8"/>
            <w:sz w:val="19"/>
          </w:rPr>
          <w:t>Б.</w:t>
        </w:r>
      </w:hyperlink>
      <w:r>
        <w:rPr>
          <w:color w:val="231F20"/>
          <w:spacing w:val="-8"/>
          <w:sz w:val="19"/>
        </w:rPr>
        <w:t>,</w:t>
      </w:r>
      <w:r>
        <w:rPr>
          <w:color w:val="231F20"/>
          <w:spacing w:val="-4"/>
          <w:sz w:val="19"/>
        </w:rPr>
        <w:t> </w:t>
      </w:r>
      <w:hyperlink r:id="rId54">
        <w:r>
          <w:rPr>
            <w:color w:val="C81D4B"/>
            <w:spacing w:val="-8"/>
            <w:sz w:val="19"/>
          </w:rPr>
          <w:t>ФИШМАН</w:t>
        </w:r>
        <w:r>
          <w:rPr>
            <w:color w:val="C81D4B"/>
            <w:spacing w:val="-4"/>
            <w:sz w:val="19"/>
          </w:rPr>
          <w:t> </w:t>
        </w:r>
        <w:r>
          <w:rPr>
            <w:color w:val="C81D4B"/>
            <w:spacing w:val="-8"/>
            <w:sz w:val="19"/>
          </w:rPr>
          <w:t>Л.</w:t>
        </w:r>
        <w:r>
          <w:rPr>
            <w:color w:val="C81D4B"/>
            <w:spacing w:val="-3"/>
            <w:sz w:val="19"/>
          </w:rPr>
          <w:t> </w:t>
        </w:r>
        <w:r>
          <w:rPr>
            <w:color w:val="C81D4B"/>
            <w:spacing w:val="-8"/>
            <w:sz w:val="19"/>
          </w:rPr>
          <w:t>Г.</w:t>
        </w:r>
      </w:hyperlink>
      <w:r>
        <w:rPr>
          <w:color w:val="C81D4B"/>
          <w:spacing w:val="-4"/>
          <w:sz w:val="19"/>
        </w:rPr>
        <w:t> </w:t>
      </w:r>
      <w:r>
        <w:rPr>
          <w:color w:val="231F20"/>
          <w:spacing w:val="-8"/>
          <w:sz w:val="22"/>
        </w:rPr>
        <w:t>Россия</w:t>
      </w:r>
      <w:r>
        <w:rPr>
          <w:color w:val="231F20"/>
          <w:spacing w:val="-6"/>
          <w:sz w:val="22"/>
        </w:rPr>
        <w:t> </w:t>
      </w:r>
      <w:r>
        <w:rPr>
          <w:color w:val="231F20"/>
          <w:spacing w:val="-8"/>
          <w:sz w:val="22"/>
        </w:rPr>
        <w:t>в</w:t>
      </w:r>
      <w:r>
        <w:rPr>
          <w:color w:val="231F20"/>
          <w:spacing w:val="-6"/>
          <w:sz w:val="22"/>
        </w:rPr>
        <w:t> </w:t>
      </w:r>
      <w:r>
        <w:rPr>
          <w:color w:val="231F20"/>
          <w:spacing w:val="-8"/>
          <w:sz w:val="22"/>
        </w:rPr>
        <w:t>по-</w:t>
      </w:r>
    </w:p>
    <w:p>
      <w:pPr>
        <w:pStyle w:val="BodyText"/>
        <w:spacing w:line="225" w:lineRule="auto"/>
        <w:ind w:right="46"/>
      </w:pPr>
      <w:r>
        <w:rPr>
          <w:color w:val="231F20"/>
          <w:w w:val="90"/>
        </w:rPr>
        <w:t>исках идеологий: трансформация ценностных </w:t>
      </w:r>
      <w:r>
        <w:rPr>
          <w:color w:val="231F20"/>
          <w:spacing w:val="-4"/>
          <w:w w:val="90"/>
        </w:rPr>
        <w:t>регуляторов</w:t>
      </w:r>
      <w:r>
        <w:rPr>
          <w:color w:val="231F20"/>
          <w:spacing w:val="-7"/>
          <w:w w:val="90"/>
        </w:rPr>
        <w:t> </w:t>
      </w:r>
      <w:r>
        <w:rPr>
          <w:color w:val="231F20"/>
          <w:spacing w:val="-4"/>
          <w:w w:val="90"/>
        </w:rPr>
        <w:t>современных</w:t>
      </w:r>
      <w:r>
        <w:rPr>
          <w:color w:val="231F20"/>
          <w:spacing w:val="-9"/>
        </w:rPr>
        <w:t> </w:t>
      </w:r>
      <w:r>
        <w:rPr>
          <w:color w:val="231F20"/>
          <w:spacing w:val="-4"/>
          <w:w w:val="90"/>
        </w:rPr>
        <w:t>обществ</w:t>
      </w:r>
      <w:r>
        <w:rPr>
          <w:color w:val="231F20"/>
          <w:spacing w:val="-5"/>
          <w:w w:val="90"/>
        </w:rPr>
        <w:t> </w:t>
      </w:r>
      <w:r>
        <w:rPr>
          <w:color w:val="231F20"/>
          <w:spacing w:val="-4"/>
          <w:w w:val="90"/>
        </w:rPr>
        <w:t>:</w:t>
      </w:r>
      <w:r>
        <w:rPr>
          <w:color w:val="231F20"/>
          <w:spacing w:val="-9"/>
        </w:rPr>
        <w:t> </w:t>
      </w:r>
      <w:r>
        <w:rPr>
          <w:color w:val="231F20"/>
          <w:spacing w:val="-4"/>
          <w:w w:val="90"/>
        </w:rPr>
        <w:t>монография. </w:t>
      </w:r>
      <w:r>
        <w:rPr>
          <w:color w:val="231F20"/>
          <w:w w:val="90"/>
        </w:rPr>
        <w:t>Москва</w:t>
      </w:r>
      <w:r>
        <w:rPr>
          <w:color w:val="231F20"/>
          <w:spacing w:val="-11"/>
          <w:w w:val="90"/>
        </w:rPr>
        <w:t> </w:t>
      </w:r>
      <w:r>
        <w:rPr>
          <w:color w:val="231F20"/>
          <w:w w:val="90"/>
        </w:rPr>
        <w:t>:</w:t>
      </w:r>
      <w:r>
        <w:rPr>
          <w:color w:val="231F20"/>
          <w:spacing w:val="-8"/>
          <w:w w:val="90"/>
        </w:rPr>
        <w:t> </w:t>
      </w:r>
      <w:r>
        <w:rPr>
          <w:color w:val="231F20"/>
          <w:w w:val="90"/>
        </w:rPr>
        <w:t>Издательство</w:t>
      </w:r>
      <w:r>
        <w:rPr>
          <w:color w:val="231F20"/>
          <w:spacing w:val="-8"/>
          <w:w w:val="90"/>
        </w:rPr>
        <w:t> </w:t>
      </w:r>
      <w:r>
        <w:rPr>
          <w:color w:val="231F20"/>
          <w:w w:val="90"/>
        </w:rPr>
        <w:t>«Политическая</w:t>
      </w:r>
      <w:r>
        <w:rPr>
          <w:color w:val="231F20"/>
          <w:spacing w:val="-8"/>
          <w:w w:val="90"/>
        </w:rPr>
        <w:t> </w:t>
      </w:r>
      <w:r>
        <w:rPr>
          <w:color w:val="231F20"/>
          <w:w w:val="90"/>
        </w:rPr>
        <w:t>энцикло- </w:t>
      </w:r>
      <w:r>
        <w:rPr>
          <w:color w:val="231F20"/>
          <w:spacing w:val="-2"/>
        </w:rPr>
        <w:t>педи</w:t>
      </w:r>
      <w:bookmarkStart w:name="_bookmark34" w:id="35"/>
      <w:bookmarkEnd w:id="35"/>
      <w:r>
        <w:rPr>
          <w:color w:val="231F20"/>
          <w:spacing w:val="-2"/>
        </w:rPr>
        <w:t>я</w:t>
      </w:r>
      <w:r>
        <w:rPr>
          <w:color w:val="231F20"/>
          <w:spacing w:val="-2"/>
        </w:rPr>
        <w:t>»,</w:t>
      </w:r>
      <w:r>
        <w:rPr>
          <w:color w:val="231F20"/>
          <w:spacing w:val="-12"/>
        </w:rPr>
        <w:t> </w:t>
      </w:r>
      <w:r>
        <w:rPr>
          <w:color w:val="231F20"/>
          <w:spacing w:val="-2"/>
        </w:rPr>
        <w:t>2016.</w:t>
      </w:r>
      <w:r>
        <w:rPr>
          <w:color w:val="231F20"/>
          <w:spacing w:val="-12"/>
        </w:rPr>
        <w:t> </w:t>
      </w:r>
      <w:r>
        <w:rPr>
          <w:color w:val="231F20"/>
          <w:spacing w:val="-2"/>
        </w:rPr>
        <w:t>334</w:t>
      </w:r>
      <w:r>
        <w:rPr>
          <w:color w:val="231F20"/>
          <w:spacing w:val="-12"/>
        </w:rPr>
        <w:t> </w:t>
      </w:r>
      <w:r>
        <w:rPr>
          <w:color w:val="231F20"/>
          <w:spacing w:val="-2"/>
        </w:rPr>
        <w:t>с.</w:t>
      </w:r>
      <w:r>
        <w:rPr>
          <w:color w:val="231F20"/>
          <w:spacing w:val="-11"/>
        </w:rPr>
        <w:t> </w:t>
      </w:r>
      <w:r>
        <w:rPr>
          <w:color w:val="231F20"/>
          <w:spacing w:val="-2"/>
        </w:rPr>
        <w:t>EDN</w:t>
      </w:r>
      <w:r>
        <w:rPr>
          <w:color w:val="231F20"/>
          <w:spacing w:val="-12"/>
        </w:rPr>
        <w:t> </w:t>
      </w:r>
      <w:hyperlink r:id="rId55">
        <w:r>
          <w:rPr>
            <w:color w:val="C81D4B"/>
            <w:spacing w:val="-2"/>
          </w:rPr>
          <w:t>WMVPAJ</w:t>
        </w:r>
      </w:hyperlink>
      <w:r>
        <w:rPr>
          <w:color w:val="231F20"/>
          <w:spacing w:val="-2"/>
        </w:rPr>
        <w:t>.</w:t>
      </w:r>
    </w:p>
    <w:p>
      <w:pPr>
        <w:pStyle w:val="ListParagraph"/>
        <w:numPr>
          <w:ilvl w:val="0"/>
          <w:numId w:val="1"/>
        </w:numPr>
        <w:tabs>
          <w:tab w:pos="559" w:val="left" w:leader="none"/>
        </w:tabs>
        <w:spacing w:line="279" w:lineRule="exact" w:before="0" w:after="0"/>
        <w:ind w:left="559" w:right="0" w:hanging="211"/>
        <w:jc w:val="both"/>
        <w:rPr>
          <w:color w:val="C81D4B"/>
          <w:sz w:val="22"/>
        </w:rPr>
      </w:pPr>
      <w:hyperlink r:id="rId56">
        <w:r>
          <w:rPr>
            <w:color w:val="C81D4B"/>
            <w:w w:val="90"/>
            <w:sz w:val="19"/>
          </w:rPr>
          <w:t>МАКАРЕВИЧ</w:t>
        </w:r>
        <w:r>
          <w:rPr>
            <w:color w:val="C81D4B"/>
            <w:spacing w:val="-3"/>
            <w:w w:val="90"/>
            <w:sz w:val="19"/>
          </w:rPr>
          <w:t> </w:t>
        </w:r>
        <w:r>
          <w:rPr>
            <w:color w:val="C81D4B"/>
            <w:w w:val="90"/>
            <w:sz w:val="19"/>
          </w:rPr>
          <w:t>Э.</w:t>
        </w:r>
        <w:r>
          <w:rPr>
            <w:color w:val="C81D4B"/>
            <w:spacing w:val="-3"/>
            <w:w w:val="90"/>
            <w:sz w:val="19"/>
          </w:rPr>
          <w:t> </w:t>
        </w:r>
        <w:r>
          <w:rPr>
            <w:color w:val="C81D4B"/>
            <w:w w:val="90"/>
            <w:sz w:val="19"/>
          </w:rPr>
          <w:t>Ф.</w:t>
        </w:r>
      </w:hyperlink>
      <w:r>
        <w:rPr>
          <w:color w:val="231F20"/>
          <w:w w:val="90"/>
          <w:sz w:val="19"/>
        </w:rPr>
        <w:t>,</w:t>
      </w:r>
      <w:r>
        <w:rPr>
          <w:color w:val="231F20"/>
          <w:spacing w:val="-2"/>
          <w:w w:val="90"/>
          <w:sz w:val="19"/>
        </w:rPr>
        <w:t> </w:t>
      </w:r>
      <w:hyperlink r:id="rId57">
        <w:r>
          <w:rPr>
            <w:color w:val="C81D4B"/>
            <w:w w:val="90"/>
            <w:sz w:val="19"/>
          </w:rPr>
          <w:t>КАРПУХИН</w:t>
        </w:r>
        <w:r>
          <w:rPr>
            <w:color w:val="C81D4B"/>
            <w:spacing w:val="-3"/>
            <w:w w:val="90"/>
            <w:sz w:val="19"/>
          </w:rPr>
          <w:t> </w:t>
        </w:r>
        <w:r>
          <w:rPr>
            <w:color w:val="C81D4B"/>
            <w:w w:val="90"/>
            <w:sz w:val="19"/>
          </w:rPr>
          <w:t>О.</w:t>
        </w:r>
        <w:r>
          <w:rPr>
            <w:color w:val="C81D4B"/>
            <w:spacing w:val="-3"/>
            <w:w w:val="90"/>
            <w:sz w:val="19"/>
          </w:rPr>
          <w:t> </w:t>
        </w:r>
        <w:r>
          <w:rPr>
            <w:color w:val="C81D4B"/>
            <w:w w:val="90"/>
            <w:sz w:val="19"/>
          </w:rPr>
          <w:t>И.</w:t>
        </w:r>
      </w:hyperlink>
      <w:r>
        <w:rPr>
          <w:color w:val="C81D4B"/>
          <w:spacing w:val="-2"/>
          <w:w w:val="90"/>
          <w:sz w:val="19"/>
        </w:rPr>
        <w:t> </w:t>
      </w:r>
      <w:r>
        <w:rPr>
          <w:color w:val="231F20"/>
          <w:spacing w:val="-2"/>
          <w:w w:val="90"/>
          <w:sz w:val="22"/>
        </w:rPr>
        <w:t>Культура</w:t>
      </w:r>
    </w:p>
    <w:p>
      <w:pPr>
        <w:pStyle w:val="BodyText"/>
        <w:spacing w:line="225" w:lineRule="auto"/>
        <w:ind w:right="38"/>
      </w:pPr>
      <w:r>
        <w:rPr>
          <w:color w:val="231F20"/>
          <w:w w:val="90"/>
        </w:rPr>
        <w:t>информационного общества: противостояние традиций и постмодерна // </w:t>
      </w:r>
      <w:hyperlink r:id="rId58">
        <w:r>
          <w:rPr>
            <w:color w:val="C81D4B"/>
            <w:w w:val="90"/>
          </w:rPr>
          <w:t>Горизонты гумани-</w:t>
        </w:r>
      </w:hyperlink>
      <w:r>
        <w:rPr>
          <w:color w:val="C81D4B"/>
          <w:w w:val="90"/>
        </w:rPr>
        <w:t> </w:t>
      </w:r>
      <w:hyperlink r:id="rId58">
        <w:r>
          <w:rPr>
            <w:color w:val="C81D4B"/>
            <w:spacing w:val="-2"/>
            <w:w w:val="90"/>
          </w:rPr>
          <w:t>тарного</w:t>
        </w:r>
        <w:r>
          <w:rPr>
            <w:color w:val="C81D4B"/>
            <w:spacing w:val="-9"/>
            <w:w w:val="90"/>
          </w:rPr>
          <w:t> </w:t>
        </w:r>
        <w:r>
          <w:rPr>
            <w:color w:val="C81D4B"/>
            <w:spacing w:val="-2"/>
            <w:w w:val="90"/>
          </w:rPr>
          <w:t>знания</w:t>
        </w:r>
      </w:hyperlink>
      <w:r>
        <w:rPr>
          <w:color w:val="231F20"/>
          <w:spacing w:val="-2"/>
          <w:w w:val="90"/>
        </w:rPr>
        <w:t>.</w:t>
      </w:r>
      <w:r>
        <w:rPr>
          <w:color w:val="231F20"/>
          <w:spacing w:val="-6"/>
          <w:w w:val="90"/>
        </w:rPr>
        <w:t> </w:t>
      </w:r>
      <w:r>
        <w:rPr>
          <w:color w:val="231F20"/>
          <w:spacing w:val="-2"/>
          <w:w w:val="90"/>
        </w:rPr>
        <w:t>2020.</w:t>
      </w:r>
      <w:r>
        <w:rPr>
          <w:color w:val="231F20"/>
          <w:spacing w:val="-6"/>
          <w:w w:val="90"/>
        </w:rPr>
        <w:t> </w:t>
      </w:r>
      <w:r>
        <w:rPr>
          <w:color w:val="231F20"/>
          <w:spacing w:val="-2"/>
          <w:w w:val="90"/>
        </w:rPr>
        <w:t>№</w:t>
      </w:r>
      <w:r>
        <w:rPr>
          <w:color w:val="231F20"/>
          <w:spacing w:val="-6"/>
          <w:w w:val="90"/>
        </w:rPr>
        <w:t> </w:t>
      </w:r>
      <w:r>
        <w:rPr>
          <w:color w:val="231F20"/>
          <w:spacing w:val="-2"/>
          <w:w w:val="90"/>
        </w:rPr>
        <w:t>3.</w:t>
      </w:r>
      <w:r>
        <w:rPr>
          <w:color w:val="231F20"/>
          <w:spacing w:val="-7"/>
          <w:w w:val="90"/>
        </w:rPr>
        <w:t> </w:t>
      </w:r>
      <w:r>
        <w:rPr>
          <w:color w:val="231F20"/>
          <w:spacing w:val="-2"/>
          <w:w w:val="90"/>
        </w:rPr>
        <w:t>С.</w:t>
      </w:r>
      <w:r>
        <w:rPr>
          <w:color w:val="231F20"/>
          <w:spacing w:val="-6"/>
          <w:w w:val="90"/>
        </w:rPr>
        <w:t> </w:t>
      </w:r>
      <w:r>
        <w:rPr>
          <w:color w:val="231F20"/>
          <w:spacing w:val="-2"/>
          <w:w w:val="90"/>
        </w:rPr>
        <w:t>12–20.</w:t>
      </w:r>
      <w:r>
        <w:rPr>
          <w:color w:val="231F20"/>
          <w:spacing w:val="-6"/>
          <w:w w:val="90"/>
        </w:rPr>
        <w:t> </w:t>
      </w:r>
      <w:r>
        <w:rPr>
          <w:color w:val="231F20"/>
          <w:spacing w:val="-2"/>
          <w:w w:val="90"/>
        </w:rPr>
        <w:t>DOI</w:t>
      </w:r>
      <w:r>
        <w:rPr>
          <w:color w:val="231F20"/>
          <w:spacing w:val="-6"/>
          <w:w w:val="90"/>
        </w:rPr>
        <w:t> </w:t>
      </w:r>
      <w:hyperlink r:id="rId59">
        <w:r>
          <w:rPr>
            <w:color w:val="C81D4B"/>
            <w:spacing w:val="-2"/>
            <w:w w:val="90"/>
          </w:rPr>
          <w:t>10.17805/</w:t>
        </w:r>
      </w:hyperlink>
      <w:r>
        <w:rPr>
          <w:color w:val="C81D4B"/>
          <w:spacing w:val="-2"/>
          <w:w w:val="90"/>
        </w:rPr>
        <w:t> </w:t>
      </w:r>
      <w:hyperlink r:id="rId59">
        <w:r>
          <w:rPr>
            <w:color w:val="C81D4B"/>
          </w:rPr>
          <w:t>ggz</w:t>
        </w:r>
        <w:bookmarkStart w:name="_bookmark35" w:id="36"/>
        <w:bookmarkEnd w:id="36"/>
        <w:r>
          <w:rPr>
            <w:color w:val="C81D4B"/>
          </w:rPr>
          <w:t>.2020.3.2</w:t>
        </w:r>
      </w:hyperlink>
      <w:r>
        <w:rPr>
          <w:color w:val="231F20"/>
        </w:rPr>
        <w:t>.</w:t>
      </w:r>
      <w:r>
        <w:rPr>
          <w:color w:val="231F20"/>
          <w:spacing w:val="-14"/>
        </w:rPr>
        <w:t> </w:t>
      </w:r>
      <w:r>
        <w:rPr>
          <w:color w:val="231F20"/>
        </w:rPr>
        <w:t>EDN</w:t>
      </w:r>
      <w:r>
        <w:rPr>
          <w:color w:val="231F20"/>
          <w:spacing w:val="-14"/>
        </w:rPr>
        <w:t> </w:t>
      </w:r>
      <w:hyperlink r:id="rId60">
        <w:r>
          <w:rPr>
            <w:color w:val="C81D4B"/>
          </w:rPr>
          <w:t>QZPPLK</w:t>
        </w:r>
      </w:hyperlink>
      <w:r>
        <w:rPr>
          <w:color w:val="231F20"/>
        </w:rPr>
        <w:t>.</w:t>
      </w:r>
    </w:p>
    <w:p>
      <w:pPr>
        <w:pStyle w:val="ListParagraph"/>
        <w:numPr>
          <w:ilvl w:val="0"/>
          <w:numId w:val="1"/>
        </w:numPr>
        <w:tabs>
          <w:tab w:pos="651" w:val="left" w:leader="none"/>
        </w:tabs>
        <w:spacing w:line="225" w:lineRule="auto" w:before="0" w:after="0"/>
        <w:ind w:left="107" w:right="46" w:firstLine="240"/>
        <w:jc w:val="both"/>
        <w:rPr>
          <w:color w:val="C81D4B"/>
          <w:sz w:val="22"/>
        </w:rPr>
      </w:pPr>
      <w:hyperlink r:id="rId21">
        <w:r>
          <w:rPr>
            <w:color w:val="C81D4B"/>
            <w:w w:val="90"/>
            <w:sz w:val="19"/>
          </w:rPr>
          <w:t>ЖУРАВЛЕВА</w:t>
        </w:r>
        <w:r>
          <w:rPr>
            <w:color w:val="C81D4B"/>
            <w:spacing w:val="-8"/>
            <w:w w:val="90"/>
            <w:sz w:val="19"/>
          </w:rPr>
          <w:t> </w:t>
        </w:r>
        <w:r>
          <w:rPr>
            <w:color w:val="C81D4B"/>
            <w:w w:val="90"/>
            <w:sz w:val="19"/>
          </w:rPr>
          <w:t>Н.</w:t>
        </w:r>
        <w:r>
          <w:rPr>
            <w:color w:val="C81D4B"/>
            <w:spacing w:val="-7"/>
            <w:w w:val="90"/>
            <w:sz w:val="19"/>
          </w:rPr>
          <w:t> </w:t>
        </w:r>
        <w:r>
          <w:rPr>
            <w:color w:val="C81D4B"/>
            <w:w w:val="90"/>
            <w:sz w:val="19"/>
          </w:rPr>
          <w:t>А.</w:t>
        </w:r>
      </w:hyperlink>
      <w:r>
        <w:rPr>
          <w:color w:val="C81D4B"/>
          <w:spacing w:val="-7"/>
          <w:w w:val="90"/>
          <w:sz w:val="19"/>
        </w:rPr>
        <w:t> </w:t>
      </w:r>
      <w:r>
        <w:rPr>
          <w:color w:val="231F20"/>
          <w:w w:val="90"/>
          <w:sz w:val="22"/>
        </w:rPr>
        <w:t>Ценностные</w:t>
      </w:r>
      <w:r>
        <w:rPr>
          <w:color w:val="231F20"/>
          <w:spacing w:val="-8"/>
          <w:w w:val="90"/>
          <w:sz w:val="22"/>
        </w:rPr>
        <w:t> </w:t>
      </w:r>
      <w:r>
        <w:rPr>
          <w:color w:val="231F20"/>
          <w:w w:val="90"/>
          <w:sz w:val="22"/>
        </w:rPr>
        <w:t>ориентации личности в изменяющемся российском обще- </w:t>
      </w:r>
      <w:r>
        <w:rPr>
          <w:color w:val="231F20"/>
          <w:spacing w:val="-2"/>
          <w:w w:val="90"/>
          <w:sz w:val="22"/>
        </w:rPr>
        <w:t>стве</w:t>
      </w:r>
      <w:r>
        <w:rPr>
          <w:color w:val="231F20"/>
          <w:spacing w:val="-9"/>
          <w:w w:val="90"/>
          <w:sz w:val="22"/>
        </w:rPr>
        <w:t> </w:t>
      </w:r>
      <w:r>
        <w:rPr>
          <w:color w:val="231F20"/>
          <w:spacing w:val="-2"/>
          <w:w w:val="90"/>
          <w:sz w:val="22"/>
        </w:rPr>
        <w:t>//</w:t>
      </w:r>
      <w:r>
        <w:rPr>
          <w:color w:val="231F20"/>
          <w:spacing w:val="-6"/>
          <w:w w:val="90"/>
          <w:sz w:val="22"/>
        </w:rPr>
        <w:t> </w:t>
      </w:r>
      <w:hyperlink r:id="rId61">
        <w:r>
          <w:rPr>
            <w:color w:val="C81D4B"/>
            <w:spacing w:val="-2"/>
            <w:w w:val="90"/>
            <w:sz w:val="22"/>
          </w:rPr>
          <w:t>Психологический</w:t>
        </w:r>
        <w:r>
          <w:rPr>
            <w:color w:val="C81D4B"/>
            <w:spacing w:val="-6"/>
            <w:w w:val="90"/>
            <w:sz w:val="22"/>
          </w:rPr>
          <w:t> </w:t>
        </w:r>
        <w:r>
          <w:rPr>
            <w:color w:val="C81D4B"/>
            <w:spacing w:val="-2"/>
            <w:w w:val="90"/>
            <w:sz w:val="22"/>
          </w:rPr>
          <w:t>журнал</w:t>
        </w:r>
      </w:hyperlink>
      <w:r>
        <w:rPr>
          <w:color w:val="231F20"/>
          <w:spacing w:val="-2"/>
          <w:w w:val="90"/>
          <w:sz w:val="22"/>
        </w:rPr>
        <w:t>.</w:t>
      </w:r>
      <w:r>
        <w:rPr>
          <w:color w:val="231F20"/>
          <w:spacing w:val="-6"/>
          <w:w w:val="90"/>
          <w:sz w:val="22"/>
        </w:rPr>
        <w:t> </w:t>
      </w:r>
      <w:r>
        <w:rPr>
          <w:color w:val="231F20"/>
          <w:spacing w:val="-2"/>
          <w:w w:val="90"/>
          <w:sz w:val="22"/>
        </w:rPr>
        <w:t>2012.</w:t>
      </w:r>
      <w:r>
        <w:rPr>
          <w:color w:val="231F20"/>
          <w:spacing w:val="-7"/>
          <w:w w:val="90"/>
          <w:sz w:val="22"/>
        </w:rPr>
        <w:t> </w:t>
      </w:r>
      <w:r>
        <w:rPr>
          <w:color w:val="231F20"/>
          <w:spacing w:val="-2"/>
          <w:w w:val="90"/>
          <w:sz w:val="22"/>
        </w:rPr>
        <w:t>Т.</w:t>
      </w:r>
      <w:r>
        <w:rPr>
          <w:color w:val="231F20"/>
          <w:spacing w:val="-6"/>
          <w:w w:val="90"/>
          <w:sz w:val="22"/>
        </w:rPr>
        <w:t> </w:t>
      </w:r>
      <w:r>
        <w:rPr>
          <w:color w:val="231F20"/>
          <w:spacing w:val="-2"/>
          <w:w w:val="90"/>
          <w:sz w:val="22"/>
        </w:rPr>
        <w:t>33,</w:t>
      </w:r>
      <w:r>
        <w:rPr>
          <w:color w:val="231F20"/>
          <w:spacing w:val="-6"/>
          <w:w w:val="90"/>
          <w:sz w:val="22"/>
        </w:rPr>
        <w:t> </w:t>
      </w:r>
      <w:r>
        <w:rPr>
          <w:color w:val="231F20"/>
          <w:spacing w:val="-2"/>
          <w:w w:val="90"/>
          <w:sz w:val="22"/>
        </w:rPr>
        <w:t>№</w:t>
      </w:r>
      <w:r>
        <w:rPr>
          <w:color w:val="231F20"/>
          <w:spacing w:val="-6"/>
          <w:w w:val="90"/>
          <w:sz w:val="22"/>
        </w:rPr>
        <w:t> </w:t>
      </w:r>
      <w:r>
        <w:rPr>
          <w:color w:val="231F20"/>
          <w:spacing w:val="-2"/>
          <w:w w:val="90"/>
          <w:sz w:val="22"/>
        </w:rPr>
        <w:t>1. </w:t>
      </w:r>
      <w:r>
        <w:rPr>
          <w:color w:val="231F20"/>
          <w:sz w:val="22"/>
        </w:rPr>
        <w:t>С. </w:t>
      </w:r>
      <w:bookmarkStart w:name="_bookmark36" w:id="37"/>
      <w:bookmarkEnd w:id="37"/>
      <w:r>
        <w:rPr>
          <w:color w:val="231F20"/>
          <w:sz w:val="22"/>
        </w:rPr>
        <w:t>30–39.</w:t>
      </w:r>
      <w:r>
        <w:rPr>
          <w:color w:val="231F20"/>
          <w:sz w:val="22"/>
        </w:rPr>
        <w:t> EDN </w:t>
      </w:r>
      <w:hyperlink r:id="rId62">
        <w:r>
          <w:rPr>
            <w:color w:val="C81D4B"/>
            <w:sz w:val="22"/>
          </w:rPr>
          <w:t>OUWQIJ</w:t>
        </w:r>
      </w:hyperlink>
      <w:r>
        <w:rPr>
          <w:color w:val="231F20"/>
          <w:sz w:val="22"/>
        </w:rPr>
        <w:t>.</w:t>
      </w:r>
    </w:p>
    <w:p>
      <w:pPr>
        <w:pStyle w:val="ListParagraph"/>
        <w:numPr>
          <w:ilvl w:val="0"/>
          <w:numId w:val="1"/>
        </w:numPr>
        <w:tabs>
          <w:tab w:pos="690" w:val="left" w:leader="none"/>
        </w:tabs>
        <w:spacing w:line="279" w:lineRule="exact" w:before="0" w:after="0"/>
        <w:ind w:left="690" w:right="0" w:hanging="342"/>
        <w:jc w:val="both"/>
        <w:rPr>
          <w:color w:val="231F20"/>
          <w:sz w:val="22"/>
        </w:rPr>
      </w:pPr>
      <w:r>
        <w:rPr>
          <w:color w:val="231F20"/>
          <w:w w:val="90"/>
          <w:sz w:val="19"/>
        </w:rPr>
        <w:t>ŘEHŮŘEK,</w:t>
      </w:r>
      <w:r>
        <w:rPr>
          <w:color w:val="231F20"/>
          <w:spacing w:val="40"/>
          <w:sz w:val="19"/>
        </w:rPr>
        <w:t> </w:t>
      </w:r>
      <w:r>
        <w:rPr>
          <w:color w:val="231F20"/>
          <w:w w:val="90"/>
          <w:sz w:val="19"/>
        </w:rPr>
        <w:t>R.,</w:t>
      </w:r>
      <w:r>
        <w:rPr>
          <w:color w:val="231F20"/>
          <w:spacing w:val="41"/>
          <w:sz w:val="19"/>
        </w:rPr>
        <w:t> </w:t>
      </w:r>
      <w:r>
        <w:rPr>
          <w:color w:val="231F20"/>
          <w:w w:val="90"/>
          <w:sz w:val="19"/>
        </w:rPr>
        <w:t>&amp;</w:t>
      </w:r>
      <w:r>
        <w:rPr>
          <w:color w:val="231F20"/>
          <w:spacing w:val="41"/>
          <w:sz w:val="19"/>
        </w:rPr>
        <w:t> </w:t>
      </w:r>
      <w:r>
        <w:rPr>
          <w:color w:val="231F20"/>
          <w:w w:val="90"/>
          <w:sz w:val="19"/>
        </w:rPr>
        <w:t>SOJKA,</w:t>
      </w:r>
      <w:r>
        <w:rPr>
          <w:color w:val="231F20"/>
          <w:spacing w:val="41"/>
          <w:sz w:val="19"/>
        </w:rPr>
        <w:t> </w:t>
      </w:r>
      <w:r>
        <w:rPr>
          <w:color w:val="231F20"/>
          <w:w w:val="90"/>
          <w:sz w:val="19"/>
        </w:rPr>
        <w:t>P.</w:t>
      </w:r>
      <w:r>
        <w:rPr>
          <w:color w:val="231F20"/>
          <w:spacing w:val="39"/>
          <w:sz w:val="19"/>
        </w:rPr>
        <w:t> </w:t>
      </w:r>
      <w:r>
        <w:rPr>
          <w:color w:val="231F20"/>
          <w:w w:val="90"/>
          <w:sz w:val="22"/>
        </w:rPr>
        <w:t>(2010).</w:t>
      </w:r>
      <w:r>
        <w:rPr>
          <w:color w:val="231F20"/>
          <w:spacing w:val="29"/>
          <w:sz w:val="22"/>
        </w:rPr>
        <w:t> </w:t>
      </w:r>
      <w:r>
        <w:rPr>
          <w:color w:val="231F20"/>
          <w:spacing w:val="-2"/>
          <w:w w:val="90"/>
          <w:sz w:val="22"/>
        </w:rPr>
        <w:t>Software</w:t>
      </w:r>
    </w:p>
    <w:p>
      <w:pPr>
        <w:spacing w:line="225" w:lineRule="auto" w:before="2"/>
        <w:ind w:left="107" w:right="46" w:firstLine="0"/>
        <w:jc w:val="both"/>
        <w:rPr>
          <w:sz w:val="22"/>
        </w:rPr>
      </w:pPr>
      <w:r>
        <w:rPr>
          <w:color w:val="231F20"/>
          <w:spacing w:val="-2"/>
          <w:w w:val="90"/>
          <w:sz w:val="22"/>
        </w:rPr>
        <w:t>Framework for Topic Modelling with Large Corpo- </w:t>
      </w:r>
      <w:r>
        <w:rPr>
          <w:color w:val="231F20"/>
          <w:spacing w:val="-4"/>
          <w:sz w:val="22"/>
        </w:rPr>
        <w:t>ra.</w:t>
      </w:r>
      <w:r>
        <w:rPr>
          <w:color w:val="231F20"/>
          <w:spacing w:val="-8"/>
          <w:sz w:val="22"/>
        </w:rPr>
        <w:t> </w:t>
      </w:r>
      <w:r>
        <w:rPr>
          <w:color w:val="231F20"/>
          <w:spacing w:val="-4"/>
          <w:sz w:val="22"/>
        </w:rPr>
        <w:t>In</w:t>
      </w:r>
      <w:r>
        <w:rPr>
          <w:color w:val="231F20"/>
          <w:spacing w:val="-8"/>
          <w:sz w:val="22"/>
        </w:rPr>
        <w:t> </w:t>
      </w:r>
      <w:r>
        <w:rPr>
          <w:i/>
          <w:color w:val="231F20"/>
          <w:spacing w:val="-4"/>
          <w:sz w:val="22"/>
        </w:rPr>
        <w:t>LREC</w:t>
      </w:r>
      <w:r>
        <w:rPr>
          <w:i/>
          <w:color w:val="231F20"/>
          <w:spacing w:val="-8"/>
          <w:sz w:val="22"/>
        </w:rPr>
        <w:t> </w:t>
      </w:r>
      <w:r>
        <w:rPr>
          <w:i/>
          <w:color w:val="231F20"/>
          <w:spacing w:val="-4"/>
          <w:sz w:val="22"/>
        </w:rPr>
        <w:t>2010</w:t>
      </w:r>
      <w:r>
        <w:rPr>
          <w:i/>
          <w:color w:val="231F20"/>
          <w:spacing w:val="-8"/>
          <w:sz w:val="22"/>
        </w:rPr>
        <w:t> </w:t>
      </w:r>
      <w:r>
        <w:rPr>
          <w:i/>
          <w:color w:val="231F20"/>
          <w:spacing w:val="-4"/>
          <w:sz w:val="22"/>
        </w:rPr>
        <w:t>Workshop</w:t>
      </w:r>
      <w:r>
        <w:rPr>
          <w:i/>
          <w:color w:val="231F20"/>
          <w:spacing w:val="-8"/>
          <w:sz w:val="22"/>
        </w:rPr>
        <w:t> </w:t>
      </w:r>
      <w:r>
        <w:rPr>
          <w:i/>
          <w:color w:val="231F20"/>
          <w:spacing w:val="-4"/>
          <w:sz w:val="22"/>
        </w:rPr>
        <w:t>on</w:t>
      </w:r>
      <w:r>
        <w:rPr>
          <w:i/>
          <w:color w:val="231F20"/>
          <w:spacing w:val="-8"/>
          <w:sz w:val="22"/>
        </w:rPr>
        <w:t> </w:t>
      </w:r>
      <w:r>
        <w:rPr>
          <w:i/>
          <w:color w:val="231F20"/>
          <w:spacing w:val="-4"/>
          <w:sz w:val="22"/>
        </w:rPr>
        <w:t>New</w:t>
      </w:r>
      <w:r>
        <w:rPr>
          <w:i/>
          <w:color w:val="231F20"/>
          <w:spacing w:val="-8"/>
          <w:sz w:val="22"/>
        </w:rPr>
        <w:t> </w:t>
      </w:r>
      <w:r>
        <w:rPr>
          <w:i/>
          <w:color w:val="231F20"/>
          <w:spacing w:val="-4"/>
          <w:sz w:val="22"/>
        </w:rPr>
        <w:t>Challenges</w:t>
      </w:r>
      <w:r>
        <w:rPr>
          <w:i/>
          <w:color w:val="231F20"/>
          <w:spacing w:val="-8"/>
          <w:sz w:val="22"/>
        </w:rPr>
        <w:t> </w:t>
      </w:r>
      <w:r>
        <w:rPr>
          <w:i/>
          <w:color w:val="231F20"/>
          <w:spacing w:val="-4"/>
          <w:sz w:val="22"/>
        </w:rPr>
        <w:t>for </w:t>
      </w:r>
      <w:r>
        <w:rPr>
          <w:i/>
          <w:color w:val="231F20"/>
          <w:spacing w:val="-2"/>
          <w:sz w:val="22"/>
        </w:rPr>
        <w:t>NLP</w:t>
      </w:r>
      <w:r>
        <w:rPr>
          <w:i/>
          <w:color w:val="231F20"/>
          <w:spacing w:val="-12"/>
          <w:sz w:val="22"/>
        </w:rPr>
        <w:t> </w:t>
      </w:r>
      <w:r>
        <w:rPr>
          <w:i/>
          <w:color w:val="231F20"/>
          <w:spacing w:val="-2"/>
          <w:sz w:val="22"/>
        </w:rPr>
        <w:t>Frameworks</w:t>
      </w:r>
      <w:r>
        <w:rPr>
          <w:i/>
          <w:color w:val="231F20"/>
          <w:spacing w:val="-12"/>
          <w:sz w:val="22"/>
        </w:rPr>
        <w:t> </w:t>
      </w:r>
      <w:r>
        <w:rPr>
          <w:color w:val="231F20"/>
          <w:spacing w:val="-2"/>
          <w:sz w:val="22"/>
        </w:rPr>
        <w:t>(pp.</w:t>
      </w:r>
      <w:r>
        <w:rPr>
          <w:color w:val="231F20"/>
          <w:spacing w:val="-12"/>
          <w:sz w:val="22"/>
        </w:rPr>
        <w:t> </w:t>
      </w:r>
      <w:r>
        <w:rPr>
          <w:color w:val="231F20"/>
          <w:spacing w:val="-2"/>
          <w:sz w:val="22"/>
        </w:rPr>
        <w:t>45–50).</w:t>
      </w:r>
      <w:r>
        <w:rPr>
          <w:color w:val="231F20"/>
          <w:spacing w:val="-11"/>
          <w:sz w:val="22"/>
        </w:rPr>
        <w:t> </w:t>
      </w:r>
      <w:r>
        <w:rPr>
          <w:color w:val="231F20"/>
          <w:spacing w:val="-2"/>
          <w:sz w:val="22"/>
        </w:rPr>
        <w:t>ELRA.</w:t>
      </w:r>
      <w:r>
        <w:rPr>
          <w:color w:val="231F20"/>
          <w:spacing w:val="-12"/>
          <w:sz w:val="22"/>
        </w:rPr>
        <w:t> </w:t>
      </w:r>
      <w:hyperlink r:id="rId63">
        <w:r>
          <w:rPr>
            <w:color w:val="C81D4B"/>
            <w:spacing w:val="-2"/>
            <w:sz w:val="22"/>
          </w:rPr>
          <w:t>https://doi.</w:t>
        </w:r>
      </w:hyperlink>
      <w:r>
        <w:rPr>
          <w:color w:val="C81D4B"/>
          <w:spacing w:val="-2"/>
          <w:sz w:val="22"/>
        </w:rPr>
        <w:t> </w:t>
      </w:r>
      <w:hyperlink r:id="rId63">
        <w:r>
          <w:rPr>
            <w:color w:val="C81D4B"/>
            <w:spacing w:val="-2"/>
            <w:sz w:val="22"/>
          </w:rPr>
          <w:t>org</w:t>
        </w:r>
        <w:bookmarkStart w:name="_bookmark37" w:id="38"/>
        <w:bookmarkEnd w:id="38"/>
        <w:r>
          <w:rPr>
            <w:color w:val="C81D4B"/>
            <w:spacing w:val="-2"/>
            <w:sz w:val="22"/>
          </w:rPr>
          <w:t>/10.13140/2.1.2393.1847</w:t>
        </w:r>
      </w:hyperlink>
      <w:r>
        <w:rPr>
          <w:color w:val="231F20"/>
          <w:spacing w:val="-2"/>
          <w:sz w:val="22"/>
        </w:rPr>
        <w:t>.</w:t>
      </w:r>
    </w:p>
    <w:p>
      <w:pPr>
        <w:pStyle w:val="ListParagraph"/>
        <w:numPr>
          <w:ilvl w:val="0"/>
          <w:numId w:val="1"/>
        </w:numPr>
        <w:tabs>
          <w:tab w:pos="674" w:val="left" w:leader="none"/>
        </w:tabs>
        <w:spacing w:line="279" w:lineRule="exact" w:before="0" w:after="0"/>
        <w:ind w:left="674" w:right="0" w:hanging="326"/>
        <w:jc w:val="both"/>
        <w:rPr>
          <w:color w:val="C81D4B"/>
          <w:sz w:val="22"/>
        </w:rPr>
      </w:pPr>
      <w:hyperlink r:id="rId64">
        <w:r>
          <w:rPr>
            <w:color w:val="C81D4B"/>
            <w:w w:val="90"/>
            <w:sz w:val="19"/>
          </w:rPr>
          <w:t>KUTUZOV,</w:t>
        </w:r>
        <w:r>
          <w:rPr>
            <w:color w:val="C81D4B"/>
            <w:spacing w:val="3"/>
            <w:sz w:val="19"/>
          </w:rPr>
          <w:t> </w:t>
        </w:r>
        <w:r>
          <w:rPr>
            <w:color w:val="C81D4B"/>
            <w:w w:val="90"/>
            <w:sz w:val="19"/>
          </w:rPr>
          <w:t>A.</w:t>
        </w:r>
      </w:hyperlink>
      <w:r>
        <w:rPr>
          <w:color w:val="231F20"/>
          <w:w w:val="90"/>
          <w:sz w:val="19"/>
        </w:rPr>
        <w:t>,</w:t>
      </w:r>
      <w:r>
        <w:rPr>
          <w:color w:val="231F20"/>
          <w:spacing w:val="4"/>
          <w:sz w:val="19"/>
        </w:rPr>
        <w:t> </w:t>
      </w:r>
      <w:r>
        <w:rPr>
          <w:color w:val="231F20"/>
          <w:w w:val="90"/>
          <w:sz w:val="19"/>
        </w:rPr>
        <w:t>&amp;</w:t>
      </w:r>
      <w:r>
        <w:rPr>
          <w:color w:val="231F20"/>
          <w:spacing w:val="4"/>
          <w:sz w:val="19"/>
        </w:rPr>
        <w:t> </w:t>
      </w:r>
      <w:r>
        <w:rPr>
          <w:color w:val="231F20"/>
          <w:w w:val="90"/>
          <w:sz w:val="19"/>
        </w:rPr>
        <w:t>KUZMENKO,</w:t>
      </w:r>
      <w:r>
        <w:rPr>
          <w:color w:val="231F20"/>
          <w:spacing w:val="4"/>
          <w:sz w:val="19"/>
        </w:rPr>
        <w:t> </w:t>
      </w:r>
      <w:r>
        <w:rPr>
          <w:color w:val="231F20"/>
          <w:w w:val="90"/>
          <w:sz w:val="19"/>
        </w:rPr>
        <w:t>E.</w:t>
      </w:r>
      <w:r>
        <w:rPr>
          <w:color w:val="231F20"/>
          <w:spacing w:val="4"/>
          <w:sz w:val="19"/>
        </w:rPr>
        <w:t> </w:t>
      </w:r>
      <w:r>
        <w:rPr>
          <w:color w:val="231F20"/>
          <w:w w:val="90"/>
          <w:sz w:val="22"/>
        </w:rPr>
        <w:t>(2017).</w:t>
      </w:r>
      <w:r>
        <w:rPr>
          <w:color w:val="231F20"/>
          <w:spacing w:val="-4"/>
          <w:sz w:val="22"/>
        </w:rPr>
        <w:t> </w:t>
      </w:r>
      <w:r>
        <w:rPr>
          <w:color w:val="231F20"/>
          <w:spacing w:val="-4"/>
          <w:w w:val="90"/>
          <w:sz w:val="22"/>
        </w:rPr>
        <w:t>Web-</w:t>
      </w:r>
    </w:p>
    <w:p>
      <w:pPr>
        <w:pStyle w:val="BodyText"/>
        <w:spacing w:line="225" w:lineRule="auto" w:before="5"/>
        <w:jc w:val="left"/>
      </w:pPr>
      <w:r>
        <w:rPr>
          <w:color w:val="231F20"/>
          <w:spacing w:val="-8"/>
          <w:w w:val="90"/>
        </w:rPr>
        <w:t>Vectors:</w:t>
      </w:r>
      <w:r>
        <w:rPr>
          <w:color w:val="231F20"/>
          <w:spacing w:val="-24"/>
          <w:w w:val="90"/>
        </w:rPr>
        <w:t> </w:t>
      </w:r>
      <w:r>
        <w:rPr>
          <w:color w:val="231F20"/>
          <w:spacing w:val="-8"/>
          <w:w w:val="90"/>
        </w:rPr>
        <w:t>A</w:t>
      </w:r>
      <w:r>
        <w:rPr>
          <w:color w:val="231F20"/>
          <w:spacing w:val="-24"/>
          <w:w w:val="90"/>
        </w:rPr>
        <w:t> </w:t>
      </w:r>
      <w:r>
        <w:rPr>
          <w:color w:val="231F20"/>
          <w:spacing w:val="-8"/>
          <w:w w:val="90"/>
        </w:rPr>
        <w:t>Toolkit</w:t>
      </w:r>
      <w:r>
        <w:rPr>
          <w:color w:val="231F20"/>
          <w:spacing w:val="-24"/>
          <w:w w:val="90"/>
        </w:rPr>
        <w:t> </w:t>
      </w:r>
      <w:r>
        <w:rPr>
          <w:color w:val="231F20"/>
          <w:spacing w:val="-8"/>
          <w:w w:val="90"/>
        </w:rPr>
        <w:t>for</w:t>
      </w:r>
      <w:r>
        <w:rPr>
          <w:color w:val="231F20"/>
          <w:spacing w:val="-24"/>
          <w:w w:val="90"/>
        </w:rPr>
        <w:t> </w:t>
      </w:r>
      <w:r>
        <w:rPr>
          <w:color w:val="231F20"/>
          <w:spacing w:val="-8"/>
          <w:w w:val="90"/>
        </w:rPr>
        <w:t>Building</w:t>
      </w:r>
      <w:r>
        <w:rPr>
          <w:color w:val="231F20"/>
          <w:spacing w:val="-24"/>
          <w:w w:val="90"/>
        </w:rPr>
        <w:t> </w:t>
      </w:r>
      <w:r>
        <w:rPr>
          <w:color w:val="231F20"/>
          <w:spacing w:val="-8"/>
          <w:w w:val="90"/>
        </w:rPr>
        <w:t>Web</w:t>
      </w:r>
      <w:r>
        <w:rPr>
          <w:color w:val="231F20"/>
          <w:spacing w:val="-24"/>
          <w:w w:val="90"/>
        </w:rPr>
        <w:t> </w:t>
      </w:r>
      <w:r>
        <w:rPr>
          <w:color w:val="231F20"/>
          <w:spacing w:val="-8"/>
          <w:w w:val="90"/>
        </w:rPr>
        <w:t>Interfaces</w:t>
      </w:r>
      <w:r>
        <w:rPr>
          <w:color w:val="231F20"/>
          <w:spacing w:val="-24"/>
          <w:w w:val="90"/>
        </w:rPr>
        <w:t> </w:t>
      </w:r>
      <w:r>
        <w:rPr>
          <w:color w:val="231F20"/>
          <w:spacing w:val="-8"/>
          <w:w w:val="90"/>
        </w:rPr>
        <w:t>for</w:t>
      </w:r>
      <w:r>
        <w:rPr>
          <w:color w:val="231F20"/>
          <w:spacing w:val="-24"/>
          <w:w w:val="90"/>
        </w:rPr>
        <w:t> </w:t>
      </w:r>
      <w:r>
        <w:rPr>
          <w:color w:val="231F20"/>
          <w:spacing w:val="-8"/>
          <w:w w:val="90"/>
        </w:rPr>
        <w:t>Vector </w:t>
      </w:r>
      <w:r>
        <w:rPr>
          <w:color w:val="231F20"/>
          <w:w w:val="90"/>
        </w:rPr>
        <w:t>Semantic</w:t>
      </w:r>
      <w:r>
        <w:rPr>
          <w:color w:val="231F20"/>
          <w:spacing w:val="-7"/>
          <w:w w:val="90"/>
        </w:rPr>
        <w:t> </w:t>
      </w:r>
      <w:r>
        <w:rPr>
          <w:color w:val="231F20"/>
          <w:w w:val="90"/>
        </w:rPr>
        <w:t>Models.</w:t>
      </w:r>
      <w:r>
        <w:rPr>
          <w:color w:val="231F20"/>
          <w:spacing w:val="-6"/>
          <w:w w:val="90"/>
        </w:rPr>
        <w:t> </w:t>
      </w:r>
      <w:r>
        <w:rPr>
          <w:color w:val="231F20"/>
          <w:w w:val="90"/>
        </w:rPr>
        <w:t>In</w:t>
      </w:r>
      <w:r>
        <w:rPr>
          <w:color w:val="231F20"/>
          <w:spacing w:val="-7"/>
          <w:w w:val="90"/>
        </w:rPr>
        <w:t> </w:t>
      </w:r>
      <w:r>
        <w:rPr>
          <w:color w:val="231F20"/>
          <w:w w:val="90"/>
        </w:rPr>
        <w:t>D.</w:t>
      </w:r>
      <w:r>
        <w:rPr>
          <w:color w:val="231F20"/>
          <w:spacing w:val="-6"/>
          <w:w w:val="90"/>
        </w:rPr>
        <w:t> </w:t>
      </w:r>
      <w:r>
        <w:rPr>
          <w:color w:val="231F20"/>
          <w:w w:val="90"/>
        </w:rPr>
        <w:t>I.</w:t>
      </w:r>
      <w:r>
        <w:rPr>
          <w:color w:val="231F20"/>
          <w:spacing w:val="-7"/>
          <w:w w:val="90"/>
        </w:rPr>
        <w:t> </w:t>
      </w:r>
      <w:r>
        <w:rPr>
          <w:color w:val="231F20"/>
          <w:w w:val="90"/>
        </w:rPr>
        <w:t>Ignatov,</w:t>
      </w:r>
      <w:r>
        <w:rPr>
          <w:color w:val="231F20"/>
          <w:spacing w:val="-6"/>
          <w:w w:val="90"/>
        </w:rPr>
        <w:t> </w:t>
      </w:r>
      <w:r>
        <w:rPr>
          <w:color w:val="231F20"/>
          <w:w w:val="90"/>
        </w:rPr>
        <w:t>M.</w:t>
      </w:r>
      <w:r>
        <w:rPr>
          <w:color w:val="231F20"/>
          <w:spacing w:val="-7"/>
          <w:w w:val="90"/>
        </w:rPr>
        <w:t> </w:t>
      </w:r>
      <w:r>
        <w:rPr>
          <w:color w:val="231F20"/>
          <w:w w:val="90"/>
        </w:rPr>
        <w:t>Yu.</w:t>
      </w:r>
      <w:r>
        <w:rPr>
          <w:color w:val="231F20"/>
          <w:spacing w:val="-6"/>
          <w:w w:val="90"/>
        </w:rPr>
        <w:t> </w:t>
      </w:r>
      <w:r>
        <w:rPr>
          <w:color w:val="231F20"/>
          <w:spacing w:val="-2"/>
          <w:w w:val="90"/>
        </w:rPr>
        <w:t>Khachay,</w:t>
      </w:r>
    </w:p>
    <w:p>
      <w:pPr>
        <w:pStyle w:val="BodyText"/>
        <w:spacing w:line="277" w:lineRule="exact"/>
        <w:jc w:val="left"/>
      </w:pPr>
      <w:r>
        <w:rPr>
          <w:color w:val="231F20"/>
          <w:w w:val="90"/>
        </w:rPr>
        <w:t>V.</w:t>
      </w:r>
      <w:r>
        <w:rPr>
          <w:color w:val="231F20"/>
          <w:spacing w:val="-1"/>
          <w:w w:val="90"/>
        </w:rPr>
        <w:t> </w:t>
      </w:r>
      <w:r>
        <w:rPr>
          <w:color w:val="231F20"/>
          <w:w w:val="90"/>
        </w:rPr>
        <w:t>G.</w:t>
      </w:r>
      <w:r>
        <w:rPr>
          <w:color w:val="231F20"/>
          <w:spacing w:val="-6"/>
        </w:rPr>
        <w:t> </w:t>
      </w:r>
      <w:r>
        <w:rPr>
          <w:color w:val="231F20"/>
          <w:w w:val="90"/>
        </w:rPr>
        <w:t>Labunets,</w:t>
      </w:r>
      <w:r>
        <w:rPr>
          <w:color w:val="231F20"/>
          <w:spacing w:val="-6"/>
        </w:rPr>
        <w:t> </w:t>
      </w:r>
      <w:r>
        <w:rPr>
          <w:color w:val="231F20"/>
          <w:w w:val="90"/>
        </w:rPr>
        <w:t>N.</w:t>
      </w:r>
      <w:r>
        <w:rPr>
          <w:color w:val="231F20"/>
          <w:spacing w:val="-6"/>
        </w:rPr>
        <w:t> </w:t>
      </w:r>
      <w:r>
        <w:rPr>
          <w:color w:val="231F20"/>
          <w:w w:val="90"/>
        </w:rPr>
        <w:t>Loukachevitch,</w:t>
      </w:r>
      <w:r>
        <w:rPr>
          <w:color w:val="231F20"/>
          <w:spacing w:val="-6"/>
        </w:rPr>
        <w:t> </w:t>
      </w:r>
      <w:r>
        <w:rPr>
          <w:color w:val="231F20"/>
          <w:w w:val="90"/>
        </w:rPr>
        <w:t>S.</w:t>
      </w:r>
      <w:r>
        <w:rPr>
          <w:color w:val="231F20"/>
          <w:spacing w:val="-5"/>
        </w:rPr>
        <w:t> </w:t>
      </w:r>
      <w:r>
        <w:rPr>
          <w:color w:val="231F20"/>
          <w:w w:val="90"/>
        </w:rPr>
        <w:t>I.</w:t>
      </w:r>
      <w:r>
        <w:rPr>
          <w:color w:val="231F20"/>
          <w:spacing w:val="-1"/>
          <w:w w:val="90"/>
        </w:rPr>
        <w:t> </w:t>
      </w:r>
      <w:r>
        <w:rPr>
          <w:color w:val="231F20"/>
          <w:spacing w:val="-2"/>
          <w:w w:val="90"/>
        </w:rPr>
        <w:t>Nikolenko,</w:t>
      </w:r>
    </w:p>
    <w:p>
      <w:pPr>
        <w:pStyle w:val="BodyText"/>
        <w:spacing w:line="288" w:lineRule="exact"/>
        <w:jc w:val="left"/>
      </w:pPr>
      <w:r>
        <w:rPr>
          <w:color w:val="231F20"/>
          <w:w w:val="90"/>
        </w:rPr>
        <w:t>A.</w:t>
      </w:r>
      <w:r>
        <w:rPr>
          <w:color w:val="231F20"/>
          <w:spacing w:val="21"/>
        </w:rPr>
        <w:t> </w:t>
      </w:r>
      <w:r>
        <w:rPr>
          <w:color w:val="231F20"/>
          <w:w w:val="90"/>
        </w:rPr>
        <w:t>Panchenko,</w:t>
      </w:r>
      <w:r>
        <w:rPr>
          <w:color w:val="231F20"/>
          <w:spacing w:val="22"/>
        </w:rPr>
        <w:t> </w:t>
      </w:r>
      <w:r>
        <w:rPr>
          <w:color w:val="231F20"/>
          <w:w w:val="90"/>
        </w:rPr>
        <w:t>A.</w:t>
      </w:r>
      <w:r>
        <w:rPr>
          <w:color w:val="231F20"/>
          <w:spacing w:val="21"/>
        </w:rPr>
        <w:t> </w:t>
      </w:r>
      <w:r>
        <w:rPr>
          <w:color w:val="231F20"/>
          <w:w w:val="90"/>
        </w:rPr>
        <w:t>V.</w:t>
      </w:r>
      <w:r>
        <w:rPr>
          <w:color w:val="231F20"/>
          <w:spacing w:val="22"/>
        </w:rPr>
        <w:t> </w:t>
      </w:r>
      <w:r>
        <w:rPr>
          <w:color w:val="231F20"/>
          <w:w w:val="90"/>
        </w:rPr>
        <w:t>Savchenko,</w:t>
      </w:r>
      <w:r>
        <w:rPr>
          <w:color w:val="231F20"/>
          <w:spacing w:val="21"/>
        </w:rPr>
        <w:t> </w:t>
      </w:r>
      <w:r>
        <w:rPr>
          <w:color w:val="231F20"/>
          <w:w w:val="90"/>
        </w:rPr>
        <w:t>&amp;</w:t>
      </w:r>
      <w:r>
        <w:rPr>
          <w:color w:val="231F20"/>
          <w:spacing w:val="22"/>
        </w:rPr>
        <w:t> </w:t>
      </w:r>
      <w:r>
        <w:rPr>
          <w:color w:val="231F20"/>
          <w:w w:val="90"/>
        </w:rPr>
        <w:t>K.</w:t>
      </w:r>
      <w:r>
        <w:rPr>
          <w:color w:val="231F20"/>
          <w:spacing w:val="21"/>
        </w:rPr>
        <w:t> </w:t>
      </w:r>
      <w:r>
        <w:rPr>
          <w:color w:val="231F20"/>
          <w:spacing w:val="-2"/>
          <w:w w:val="90"/>
        </w:rPr>
        <w:t>Vorontsov</w:t>
      </w:r>
    </w:p>
    <w:p>
      <w:pPr>
        <w:pStyle w:val="BodyText"/>
        <w:spacing w:before="17"/>
        <w:ind w:left="0"/>
        <w:jc w:val="left"/>
      </w:pPr>
    </w:p>
    <w:p>
      <w:pPr>
        <w:spacing w:before="0"/>
        <w:ind w:left="107" w:right="0" w:firstLine="0"/>
        <w:jc w:val="left"/>
        <w:rPr>
          <w:rFonts w:ascii="Tahoma" w:hAnsi="Tahoma"/>
          <w:b/>
          <w:sz w:val="18"/>
        </w:rPr>
      </w:pPr>
      <w:r>
        <w:rPr>
          <w:rFonts w:ascii="Tahoma" w:hAnsi="Tahoma"/>
          <w:b/>
          <w:color w:val="C81D4B"/>
          <w:sz w:val="18"/>
        </w:rPr>
        <w:t>CВЕДЕНИЯ</w:t>
      </w:r>
      <w:r>
        <w:rPr>
          <w:rFonts w:ascii="Tahoma" w:hAnsi="Tahoma"/>
          <w:b/>
          <w:color w:val="C81D4B"/>
          <w:spacing w:val="13"/>
          <w:sz w:val="18"/>
        </w:rPr>
        <w:t> </w:t>
      </w:r>
      <w:r>
        <w:rPr>
          <w:rFonts w:ascii="Tahoma" w:hAnsi="Tahoma"/>
          <w:b/>
          <w:color w:val="C81D4B"/>
          <w:sz w:val="18"/>
        </w:rPr>
        <w:t>ОБ</w:t>
      </w:r>
      <w:r>
        <w:rPr>
          <w:rFonts w:ascii="Tahoma" w:hAnsi="Tahoma"/>
          <w:b/>
          <w:color w:val="C81D4B"/>
          <w:spacing w:val="14"/>
          <w:sz w:val="18"/>
        </w:rPr>
        <w:t> </w:t>
      </w:r>
      <w:r>
        <w:rPr>
          <w:rFonts w:ascii="Tahoma" w:hAnsi="Tahoma"/>
          <w:b/>
          <w:color w:val="C81D4B"/>
          <w:spacing w:val="-2"/>
          <w:sz w:val="18"/>
        </w:rPr>
        <w:t>АВТОРАХ:</w:t>
      </w:r>
    </w:p>
    <w:p>
      <w:pPr>
        <w:spacing w:line="225" w:lineRule="auto" w:before="119"/>
        <w:ind w:left="107" w:right="105" w:firstLine="0"/>
        <w:jc w:val="both"/>
        <w:rPr>
          <w:sz w:val="22"/>
        </w:rPr>
      </w:pPr>
      <w:r>
        <w:rPr/>
        <w:br w:type="column"/>
      </w:r>
      <w:r>
        <w:rPr>
          <w:color w:val="231F20"/>
          <w:sz w:val="22"/>
        </w:rPr>
        <w:t>(Eds.), </w:t>
      </w:r>
      <w:r>
        <w:rPr>
          <w:i/>
          <w:color w:val="231F20"/>
          <w:sz w:val="22"/>
        </w:rPr>
        <w:t>Analysis of Images, Social Networks and </w:t>
      </w:r>
      <w:r>
        <w:rPr>
          <w:i/>
          <w:color w:val="231F20"/>
          <w:spacing w:val="-8"/>
          <w:sz w:val="22"/>
        </w:rPr>
        <w:t>Texts.</w:t>
      </w:r>
      <w:r>
        <w:rPr>
          <w:i/>
          <w:color w:val="231F20"/>
          <w:spacing w:val="-6"/>
          <w:sz w:val="22"/>
        </w:rPr>
        <w:t> </w:t>
      </w:r>
      <w:r>
        <w:rPr>
          <w:i/>
          <w:color w:val="231F20"/>
          <w:spacing w:val="-8"/>
          <w:sz w:val="22"/>
        </w:rPr>
        <w:t>AIST</w:t>
      </w:r>
      <w:r>
        <w:rPr>
          <w:i/>
          <w:color w:val="231F20"/>
          <w:spacing w:val="-6"/>
          <w:sz w:val="22"/>
        </w:rPr>
        <w:t> </w:t>
      </w:r>
      <w:r>
        <w:rPr>
          <w:i/>
          <w:color w:val="231F20"/>
          <w:spacing w:val="-8"/>
          <w:sz w:val="22"/>
        </w:rPr>
        <w:t>2016.</w:t>
      </w:r>
      <w:r>
        <w:rPr>
          <w:i/>
          <w:color w:val="231F20"/>
          <w:spacing w:val="-6"/>
          <w:sz w:val="22"/>
        </w:rPr>
        <w:t> </w:t>
      </w:r>
      <w:r>
        <w:rPr>
          <w:i/>
          <w:color w:val="231F20"/>
          <w:spacing w:val="-8"/>
          <w:sz w:val="22"/>
        </w:rPr>
        <w:t>Communications</w:t>
      </w:r>
      <w:r>
        <w:rPr>
          <w:i/>
          <w:color w:val="231F20"/>
          <w:spacing w:val="-5"/>
          <w:sz w:val="22"/>
        </w:rPr>
        <w:t> </w:t>
      </w:r>
      <w:r>
        <w:rPr>
          <w:i/>
          <w:color w:val="231F20"/>
          <w:spacing w:val="-8"/>
          <w:sz w:val="22"/>
        </w:rPr>
        <w:t>in</w:t>
      </w:r>
      <w:r>
        <w:rPr>
          <w:i/>
          <w:color w:val="231F20"/>
          <w:spacing w:val="-6"/>
          <w:sz w:val="22"/>
        </w:rPr>
        <w:t> </w:t>
      </w:r>
      <w:r>
        <w:rPr>
          <w:i/>
          <w:color w:val="231F20"/>
          <w:spacing w:val="-8"/>
          <w:sz w:val="22"/>
        </w:rPr>
        <w:t>Computer</w:t>
      </w:r>
      <w:r>
        <w:rPr>
          <w:i/>
          <w:color w:val="231F20"/>
          <w:spacing w:val="-6"/>
          <w:sz w:val="22"/>
        </w:rPr>
        <w:t> </w:t>
      </w:r>
      <w:r>
        <w:rPr>
          <w:i/>
          <w:color w:val="231F20"/>
          <w:spacing w:val="-8"/>
          <w:sz w:val="22"/>
        </w:rPr>
        <w:t>and </w:t>
      </w:r>
      <w:r>
        <w:rPr>
          <w:i/>
          <w:color w:val="231F20"/>
          <w:w w:val="90"/>
          <w:sz w:val="22"/>
        </w:rPr>
        <w:t>Information Science </w:t>
      </w:r>
      <w:r>
        <w:rPr>
          <w:color w:val="231F20"/>
          <w:w w:val="90"/>
          <w:sz w:val="22"/>
        </w:rPr>
        <w:t>(pp. 155–161). Springer Cham. </w:t>
      </w:r>
      <w:hyperlink r:id="rId65">
        <w:r>
          <w:rPr>
            <w:color w:val="C81D4B"/>
            <w:spacing w:val="-2"/>
            <w:sz w:val="22"/>
          </w:rPr>
          <w:t>https</w:t>
        </w:r>
        <w:bookmarkStart w:name="_bookmark38" w:id="39"/>
        <w:bookmarkEnd w:id="39"/>
        <w:r>
          <w:rPr>
            <w:color w:val="C81D4B"/>
            <w:spacing w:val="-2"/>
            <w:sz w:val="22"/>
          </w:rPr>
          <w:t>:</w:t>
        </w:r>
        <w:r>
          <w:rPr>
            <w:color w:val="C81D4B"/>
            <w:spacing w:val="-2"/>
            <w:sz w:val="22"/>
          </w:rPr>
          <w:t>//doi.org/10.1007/978-3-319-52920-2_15</w:t>
        </w:r>
      </w:hyperlink>
      <w:r>
        <w:rPr>
          <w:color w:val="231F20"/>
          <w:spacing w:val="-2"/>
          <w:sz w:val="22"/>
        </w:rPr>
        <w:t>.</w:t>
      </w:r>
    </w:p>
    <w:p>
      <w:pPr>
        <w:pStyle w:val="ListParagraph"/>
        <w:numPr>
          <w:ilvl w:val="0"/>
          <w:numId w:val="1"/>
        </w:numPr>
        <w:tabs>
          <w:tab w:pos="677" w:val="left" w:leader="none"/>
        </w:tabs>
        <w:spacing w:line="225" w:lineRule="auto" w:before="4" w:after="0"/>
        <w:ind w:left="107" w:right="106" w:firstLine="240"/>
        <w:jc w:val="both"/>
        <w:rPr>
          <w:color w:val="231F20"/>
          <w:sz w:val="22"/>
        </w:rPr>
      </w:pPr>
      <w:r>
        <w:rPr>
          <w:color w:val="231F20"/>
          <w:w w:val="90"/>
          <w:sz w:val="19"/>
        </w:rPr>
        <w:t>ELLSON, J., GANSNER, E. R., KOUTSOFIOS, E., </w:t>
      </w:r>
      <w:r>
        <w:rPr>
          <w:color w:val="231F20"/>
          <w:spacing w:val="-2"/>
          <w:w w:val="90"/>
          <w:sz w:val="19"/>
        </w:rPr>
        <w:t>NORTH,</w:t>
      </w:r>
      <w:r>
        <w:rPr>
          <w:color w:val="231F20"/>
          <w:spacing w:val="-4"/>
          <w:w w:val="90"/>
          <w:sz w:val="19"/>
        </w:rPr>
        <w:t> </w:t>
      </w:r>
      <w:r>
        <w:rPr>
          <w:color w:val="231F20"/>
          <w:spacing w:val="-2"/>
          <w:w w:val="90"/>
          <w:sz w:val="19"/>
        </w:rPr>
        <w:t>S.</w:t>
      </w:r>
      <w:r>
        <w:rPr>
          <w:color w:val="231F20"/>
          <w:spacing w:val="-4"/>
          <w:w w:val="90"/>
          <w:sz w:val="19"/>
        </w:rPr>
        <w:t> </w:t>
      </w:r>
      <w:r>
        <w:rPr>
          <w:color w:val="231F20"/>
          <w:spacing w:val="-2"/>
          <w:w w:val="90"/>
          <w:sz w:val="19"/>
        </w:rPr>
        <w:t>C.,</w:t>
      </w:r>
      <w:r>
        <w:rPr>
          <w:color w:val="231F20"/>
          <w:spacing w:val="-4"/>
          <w:w w:val="90"/>
          <w:sz w:val="19"/>
        </w:rPr>
        <w:t> </w:t>
      </w:r>
      <w:r>
        <w:rPr>
          <w:color w:val="231F20"/>
          <w:spacing w:val="-2"/>
          <w:w w:val="90"/>
          <w:sz w:val="19"/>
        </w:rPr>
        <w:t>&amp;</w:t>
      </w:r>
      <w:r>
        <w:rPr>
          <w:color w:val="231F20"/>
          <w:spacing w:val="-4"/>
          <w:w w:val="90"/>
          <w:sz w:val="19"/>
        </w:rPr>
        <w:t> </w:t>
      </w:r>
      <w:r>
        <w:rPr>
          <w:color w:val="231F20"/>
          <w:spacing w:val="-2"/>
          <w:w w:val="90"/>
          <w:sz w:val="19"/>
        </w:rPr>
        <w:t>WOODHULL,</w:t>
      </w:r>
      <w:r>
        <w:rPr>
          <w:color w:val="231F20"/>
          <w:spacing w:val="-4"/>
          <w:w w:val="90"/>
          <w:sz w:val="19"/>
        </w:rPr>
        <w:t> </w:t>
      </w:r>
      <w:r>
        <w:rPr>
          <w:color w:val="231F20"/>
          <w:spacing w:val="-2"/>
          <w:w w:val="90"/>
          <w:sz w:val="19"/>
        </w:rPr>
        <w:t>G.</w:t>
      </w:r>
      <w:r>
        <w:rPr>
          <w:color w:val="231F20"/>
          <w:spacing w:val="-4"/>
          <w:w w:val="90"/>
          <w:sz w:val="19"/>
        </w:rPr>
        <w:t> </w:t>
      </w:r>
      <w:r>
        <w:rPr>
          <w:color w:val="231F20"/>
          <w:spacing w:val="-2"/>
          <w:w w:val="90"/>
          <w:sz w:val="22"/>
        </w:rPr>
        <w:t>(2004).</w:t>
      </w:r>
      <w:r>
        <w:rPr>
          <w:color w:val="231F20"/>
          <w:spacing w:val="-11"/>
          <w:w w:val="90"/>
          <w:sz w:val="22"/>
        </w:rPr>
        <w:t> </w:t>
      </w:r>
      <w:r>
        <w:rPr>
          <w:color w:val="231F20"/>
          <w:spacing w:val="-2"/>
          <w:w w:val="90"/>
          <w:sz w:val="22"/>
        </w:rPr>
        <w:t>Graphviz</w:t>
      </w:r>
      <w:r>
        <w:rPr>
          <w:color w:val="231F20"/>
          <w:spacing w:val="-11"/>
          <w:w w:val="90"/>
          <w:sz w:val="22"/>
        </w:rPr>
        <w:t> </w:t>
      </w:r>
      <w:r>
        <w:rPr>
          <w:color w:val="231F20"/>
          <w:spacing w:val="-2"/>
          <w:w w:val="90"/>
          <w:sz w:val="22"/>
        </w:rPr>
        <w:t>and</w:t>
      </w:r>
    </w:p>
    <w:p>
      <w:pPr>
        <w:spacing w:line="225" w:lineRule="auto" w:before="2"/>
        <w:ind w:left="107" w:right="105" w:firstLine="0"/>
        <w:jc w:val="both"/>
        <w:rPr>
          <w:sz w:val="22"/>
        </w:rPr>
      </w:pPr>
      <w:r>
        <w:rPr>
          <w:color w:val="231F20"/>
          <w:w w:val="90"/>
          <w:sz w:val="22"/>
        </w:rPr>
        <w:t>Dynagraph</w:t>
      </w:r>
      <w:r>
        <w:rPr>
          <w:color w:val="231F20"/>
          <w:spacing w:val="-8"/>
          <w:w w:val="90"/>
          <w:sz w:val="22"/>
        </w:rPr>
        <w:t> </w:t>
      </w:r>
      <w:r>
        <w:rPr>
          <w:color w:val="231F20"/>
          <w:w w:val="90"/>
          <w:sz w:val="22"/>
        </w:rPr>
        <w:t>—</w:t>
      </w:r>
      <w:r>
        <w:rPr>
          <w:color w:val="231F20"/>
          <w:spacing w:val="-8"/>
          <w:w w:val="90"/>
          <w:sz w:val="22"/>
        </w:rPr>
        <w:t> </w:t>
      </w:r>
      <w:r>
        <w:rPr>
          <w:color w:val="231F20"/>
          <w:w w:val="90"/>
          <w:sz w:val="22"/>
        </w:rPr>
        <w:t>Static</w:t>
      </w:r>
      <w:r>
        <w:rPr>
          <w:color w:val="231F20"/>
          <w:spacing w:val="-8"/>
          <w:w w:val="90"/>
          <w:sz w:val="22"/>
        </w:rPr>
        <w:t> </w:t>
      </w:r>
      <w:r>
        <w:rPr>
          <w:color w:val="231F20"/>
          <w:w w:val="90"/>
          <w:sz w:val="22"/>
        </w:rPr>
        <w:t>and</w:t>
      </w:r>
      <w:r>
        <w:rPr>
          <w:color w:val="231F20"/>
          <w:spacing w:val="-8"/>
          <w:w w:val="90"/>
          <w:sz w:val="22"/>
        </w:rPr>
        <w:t> </w:t>
      </w:r>
      <w:r>
        <w:rPr>
          <w:color w:val="231F20"/>
          <w:w w:val="90"/>
          <w:sz w:val="22"/>
        </w:rPr>
        <w:t>Dynamic</w:t>
      </w:r>
      <w:r>
        <w:rPr>
          <w:color w:val="231F20"/>
          <w:spacing w:val="-8"/>
          <w:w w:val="90"/>
          <w:sz w:val="22"/>
        </w:rPr>
        <w:t> </w:t>
      </w:r>
      <w:r>
        <w:rPr>
          <w:color w:val="231F20"/>
          <w:w w:val="90"/>
          <w:sz w:val="22"/>
        </w:rPr>
        <w:t>Graph</w:t>
      </w:r>
      <w:r>
        <w:rPr>
          <w:color w:val="231F20"/>
          <w:spacing w:val="-8"/>
          <w:w w:val="90"/>
          <w:sz w:val="22"/>
        </w:rPr>
        <w:t> </w:t>
      </w:r>
      <w:r>
        <w:rPr>
          <w:color w:val="231F20"/>
          <w:w w:val="90"/>
          <w:sz w:val="22"/>
        </w:rPr>
        <w:t>Drawing </w:t>
      </w:r>
      <w:r>
        <w:rPr>
          <w:color w:val="231F20"/>
          <w:spacing w:val="-2"/>
          <w:w w:val="90"/>
          <w:sz w:val="22"/>
        </w:rPr>
        <w:t>Tools.</w:t>
      </w:r>
      <w:r>
        <w:rPr>
          <w:color w:val="231F20"/>
          <w:spacing w:val="-7"/>
          <w:w w:val="90"/>
          <w:sz w:val="22"/>
        </w:rPr>
        <w:t> </w:t>
      </w:r>
      <w:r>
        <w:rPr>
          <w:color w:val="231F20"/>
          <w:spacing w:val="-2"/>
          <w:w w:val="90"/>
          <w:sz w:val="22"/>
        </w:rPr>
        <w:t>In</w:t>
      </w:r>
      <w:r>
        <w:rPr>
          <w:color w:val="231F20"/>
          <w:spacing w:val="-6"/>
          <w:w w:val="90"/>
          <w:sz w:val="22"/>
        </w:rPr>
        <w:t> </w:t>
      </w:r>
      <w:r>
        <w:rPr>
          <w:color w:val="231F20"/>
          <w:spacing w:val="-2"/>
          <w:w w:val="90"/>
          <w:sz w:val="22"/>
        </w:rPr>
        <w:t>M.</w:t>
      </w:r>
      <w:r>
        <w:rPr>
          <w:color w:val="231F20"/>
          <w:spacing w:val="-6"/>
          <w:w w:val="90"/>
          <w:sz w:val="22"/>
        </w:rPr>
        <w:t> </w:t>
      </w:r>
      <w:r>
        <w:rPr>
          <w:color w:val="231F20"/>
          <w:spacing w:val="-2"/>
          <w:w w:val="90"/>
          <w:sz w:val="22"/>
        </w:rPr>
        <w:t>Jünger,</w:t>
      </w:r>
      <w:r>
        <w:rPr>
          <w:color w:val="231F20"/>
          <w:spacing w:val="-6"/>
          <w:w w:val="90"/>
          <w:sz w:val="22"/>
        </w:rPr>
        <w:t> </w:t>
      </w:r>
      <w:r>
        <w:rPr>
          <w:color w:val="231F20"/>
          <w:spacing w:val="-2"/>
          <w:w w:val="90"/>
          <w:sz w:val="22"/>
        </w:rPr>
        <w:t>&amp;</w:t>
      </w:r>
      <w:r>
        <w:rPr>
          <w:color w:val="231F20"/>
          <w:spacing w:val="-7"/>
          <w:w w:val="90"/>
          <w:sz w:val="22"/>
        </w:rPr>
        <w:t> </w:t>
      </w:r>
      <w:r>
        <w:rPr>
          <w:color w:val="231F20"/>
          <w:spacing w:val="-2"/>
          <w:w w:val="90"/>
          <w:sz w:val="22"/>
        </w:rPr>
        <w:t>P.</w:t>
      </w:r>
      <w:r>
        <w:rPr>
          <w:color w:val="231F20"/>
          <w:spacing w:val="-6"/>
          <w:w w:val="90"/>
          <w:sz w:val="22"/>
        </w:rPr>
        <w:t> </w:t>
      </w:r>
      <w:r>
        <w:rPr>
          <w:color w:val="231F20"/>
          <w:spacing w:val="-2"/>
          <w:w w:val="90"/>
          <w:sz w:val="22"/>
        </w:rPr>
        <w:t>Mutzel</w:t>
      </w:r>
      <w:r>
        <w:rPr>
          <w:color w:val="231F20"/>
          <w:spacing w:val="-6"/>
          <w:w w:val="90"/>
          <w:sz w:val="22"/>
        </w:rPr>
        <w:t> </w:t>
      </w:r>
      <w:r>
        <w:rPr>
          <w:color w:val="231F20"/>
          <w:spacing w:val="-2"/>
          <w:w w:val="90"/>
          <w:sz w:val="22"/>
        </w:rPr>
        <w:t>(Eds.),</w:t>
      </w:r>
      <w:r>
        <w:rPr>
          <w:color w:val="231F20"/>
          <w:spacing w:val="-6"/>
          <w:w w:val="90"/>
          <w:sz w:val="22"/>
        </w:rPr>
        <w:t> </w:t>
      </w:r>
      <w:r>
        <w:rPr>
          <w:i/>
          <w:color w:val="231F20"/>
          <w:spacing w:val="-2"/>
          <w:w w:val="90"/>
          <w:sz w:val="22"/>
        </w:rPr>
        <w:t>Graph</w:t>
      </w:r>
      <w:r>
        <w:rPr>
          <w:i/>
          <w:color w:val="231F20"/>
          <w:spacing w:val="-7"/>
          <w:w w:val="90"/>
          <w:sz w:val="22"/>
        </w:rPr>
        <w:t> </w:t>
      </w:r>
      <w:r>
        <w:rPr>
          <w:i/>
          <w:color w:val="231F20"/>
          <w:spacing w:val="-2"/>
          <w:w w:val="90"/>
          <w:sz w:val="22"/>
        </w:rPr>
        <w:t>Draw- </w:t>
      </w:r>
      <w:r>
        <w:rPr>
          <w:i/>
          <w:color w:val="231F20"/>
          <w:w w:val="90"/>
          <w:sz w:val="22"/>
        </w:rPr>
        <w:t>ing Software. Mathematics and Visualization</w:t>
      </w:r>
      <w:r>
        <w:rPr>
          <w:color w:val="231F20"/>
          <w:w w:val="90"/>
          <w:sz w:val="22"/>
        </w:rPr>
        <w:t>. Spring- er Berlin Heidelberg. </w:t>
      </w:r>
      <w:hyperlink r:id="rId66">
        <w:r>
          <w:rPr>
            <w:color w:val="C81D4B"/>
            <w:w w:val="90"/>
            <w:sz w:val="22"/>
          </w:rPr>
          <w:t>https://doi.org/10.1007/978-</w:t>
        </w:r>
      </w:hyperlink>
      <w:r>
        <w:rPr>
          <w:color w:val="C81D4B"/>
          <w:w w:val="90"/>
          <w:sz w:val="22"/>
        </w:rPr>
        <w:t> </w:t>
      </w:r>
      <w:bookmarkStart w:name="_bookmark39" w:id="40"/>
      <w:bookmarkEnd w:id="40"/>
      <w:r>
        <w:rPr>
          <w:color w:val="C81D4B"/>
          <w:w w:val="98"/>
          <w:sz w:val="22"/>
        </w:rPr>
      </w:r>
      <w:hyperlink r:id="rId66">
        <w:r>
          <w:rPr>
            <w:color w:val="C81D4B"/>
            <w:spacing w:val="-2"/>
            <w:sz w:val="22"/>
          </w:rPr>
          <w:t>3-642-18638-7_6</w:t>
        </w:r>
      </w:hyperlink>
      <w:r>
        <w:rPr>
          <w:color w:val="231F20"/>
          <w:spacing w:val="-2"/>
          <w:sz w:val="22"/>
        </w:rPr>
        <w:t>.</w:t>
      </w:r>
    </w:p>
    <w:p>
      <w:pPr>
        <w:pStyle w:val="ListParagraph"/>
        <w:numPr>
          <w:ilvl w:val="0"/>
          <w:numId w:val="1"/>
        </w:numPr>
        <w:tabs>
          <w:tab w:pos="694" w:val="left" w:leader="none"/>
        </w:tabs>
        <w:spacing w:line="225" w:lineRule="auto" w:before="5" w:after="0"/>
        <w:ind w:left="107" w:right="105" w:firstLine="240"/>
        <w:jc w:val="both"/>
        <w:rPr>
          <w:color w:val="C81D4B"/>
          <w:sz w:val="22"/>
        </w:rPr>
      </w:pPr>
      <w:hyperlink r:id="rId52">
        <w:r>
          <w:rPr>
            <w:color w:val="C81D4B"/>
            <w:spacing w:val="-4"/>
            <w:sz w:val="19"/>
          </w:rPr>
          <w:t>СТАРЦЕВ</w:t>
        </w:r>
        <w:r>
          <w:rPr>
            <w:color w:val="C81D4B"/>
            <w:spacing w:val="-8"/>
            <w:sz w:val="19"/>
          </w:rPr>
          <w:t> </w:t>
        </w:r>
        <w:r>
          <w:rPr>
            <w:color w:val="C81D4B"/>
            <w:spacing w:val="-4"/>
            <w:sz w:val="19"/>
          </w:rPr>
          <w:t>Я.</w:t>
        </w:r>
        <w:r>
          <w:rPr>
            <w:color w:val="C81D4B"/>
            <w:spacing w:val="-4"/>
            <w:sz w:val="19"/>
          </w:rPr>
          <w:t> Ю.</w:t>
        </w:r>
      </w:hyperlink>
      <w:r>
        <w:rPr>
          <w:color w:val="C81D4B"/>
          <w:spacing w:val="-5"/>
          <w:sz w:val="19"/>
        </w:rPr>
        <w:t> </w:t>
      </w:r>
      <w:r>
        <w:rPr>
          <w:color w:val="231F20"/>
          <w:spacing w:val="-4"/>
          <w:sz w:val="22"/>
        </w:rPr>
        <w:t>Политическая</w:t>
      </w:r>
      <w:r>
        <w:rPr>
          <w:color w:val="231F20"/>
          <w:spacing w:val="-10"/>
          <w:sz w:val="22"/>
        </w:rPr>
        <w:t> </w:t>
      </w:r>
      <w:r>
        <w:rPr>
          <w:color w:val="231F20"/>
          <w:spacing w:val="-4"/>
          <w:sz w:val="22"/>
        </w:rPr>
        <w:t>система</w:t>
      </w:r>
      <w:r>
        <w:rPr>
          <w:color w:val="231F20"/>
          <w:spacing w:val="-10"/>
          <w:sz w:val="22"/>
        </w:rPr>
        <w:t> </w:t>
      </w:r>
      <w:r>
        <w:rPr>
          <w:color w:val="231F20"/>
          <w:spacing w:val="-4"/>
          <w:sz w:val="22"/>
        </w:rPr>
        <w:t>в </w:t>
      </w:r>
      <w:r>
        <w:rPr>
          <w:color w:val="231F20"/>
          <w:w w:val="90"/>
          <w:sz w:val="22"/>
        </w:rPr>
        <w:t>зеркале дискурса: опыт реконструкции логики президентских посланий // </w:t>
      </w:r>
      <w:hyperlink r:id="rId67">
        <w:r>
          <w:rPr>
            <w:color w:val="C81D4B"/>
            <w:w w:val="90"/>
            <w:sz w:val="22"/>
          </w:rPr>
          <w:t>Политическая экс-</w:t>
        </w:r>
      </w:hyperlink>
      <w:r>
        <w:rPr>
          <w:color w:val="C81D4B"/>
          <w:w w:val="90"/>
          <w:sz w:val="22"/>
        </w:rPr>
        <w:t> </w:t>
      </w:r>
      <w:hyperlink r:id="rId67">
        <w:r>
          <w:rPr>
            <w:color w:val="C81D4B"/>
            <w:w w:val="90"/>
            <w:sz w:val="22"/>
          </w:rPr>
          <w:t>пертиза:</w:t>
        </w:r>
        <w:r>
          <w:rPr>
            <w:color w:val="C81D4B"/>
            <w:spacing w:val="-11"/>
            <w:w w:val="90"/>
            <w:sz w:val="22"/>
          </w:rPr>
          <w:t> </w:t>
        </w:r>
        <w:r>
          <w:rPr>
            <w:color w:val="C81D4B"/>
            <w:w w:val="90"/>
            <w:sz w:val="22"/>
          </w:rPr>
          <w:t>ПОЛИТЭКС</w:t>
        </w:r>
      </w:hyperlink>
      <w:r>
        <w:rPr>
          <w:color w:val="231F20"/>
          <w:w w:val="90"/>
          <w:sz w:val="22"/>
        </w:rPr>
        <w:t>.</w:t>
      </w:r>
      <w:r>
        <w:rPr>
          <w:color w:val="231F20"/>
          <w:spacing w:val="-8"/>
          <w:w w:val="90"/>
          <w:sz w:val="22"/>
        </w:rPr>
        <w:t> </w:t>
      </w:r>
      <w:r>
        <w:rPr>
          <w:color w:val="231F20"/>
          <w:w w:val="90"/>
          <w:sz w:val="22"/>
        </w:rPr>
        <w:t>2007.</w:t>
      </w:r>
      <w:r>
        <w:rPr>
          <w:color w:val="231F20"/>
          <w:spacing w:val="-8"/>
          <w:w w:val="90"/>
          <w:sz w:val="22"/>
        </w:rPr>
        <w:t> </w:t>
      </w:r>
      <w:r>
        <w:rPr>
          <w:color w:val="231F20"/>
          <w:w w:val="90"/>
          <w:sz w:val="22"/>
        </w:rPr>
        <w:t>Т.</w:t>
      </w:r>
      <w:r>
        <w:rPr>
          <w:color w:val="231F20"/>
          <w:spacing w:val="-8"/>
          <w:w w:val="90"/>
          <w:sz w:val="22"/>
        </w:rPr>
        <w:t> </w:t>
      </w:r>
      <w:r>
        <w:rPr>
          <w:color w:val="231F20"/>
          <w:w w:val="90"/>
          <w:sz w:val="22"/>
        </w:rPr>
        <w:t>3,</w:t>
      </w:r>
      <w:r>
        <w:rPr>
          <w:color w:val="231F20"/>
          <w:spacing w:val="-9"/>
          <w:w w:val="90"/>
          <w:sz w:val="22"/>
        </w:rPr>
        <w:t> </w:t>
      </w:r>
      <w:r>
        <w:rPr>
          <w:color w:val="231F20"/>
          <w:w w:val="90"/>
          <w:sz w:val="22"/>
        </w:rPr>
        <w:t>№</w:t>
      </w:r>
      <w:r>
        <w:rPr>
          <w:color w:val="231F20"/>
          <w:spacing w:val="-8"/>
          <w:w w:val="90"/>
          <w:sz w:val="22"/>
        </w:rPr>
        <w:t> </w:t>
      </w:r>
      <w:r>
        <w:rPr>
          <w:color w:val="231F20"/>
          <w:w w:val="90"/>
          <w:sz w:val="22"/>
        </w:rPr>
        <w:t>1.</w:t>
      </w:r>
      <w:r>
        <w:rPr>
          <w:color w:val="231F20"/>
          <w:spacing w:val="-8"/>
          <w:w w:val="90"/>
          <w:sz w:val="22"/>
        </w:rPr>
        <w:t> </w:t>
      </w:r>
      <w:r>
        <w:rPr>
          <w:color w:val="231F20"/>
          <w:w w:val="90"/>
          <w:sz w:val="22"/>
        </w:rPr>
        <w:t>С.</w:t>
      </w:r>
      <w:r>
        <w:rPr>
          <w:color w:val="231F20"/>
          <w:spacing w:val="-8"/>
          <w:w w:val="90"/>
          <w:sz w:val="22"/>
        </w:rPr>
        <w:t> </w:t>
      </w:r>
      <w:r>
        <w:rPr>
          <w:color w:val="231F20"/>
          <w:w w:val="90"/>
          <w:sz w:val="22"/>
        </w:rPr>
        <w:t>175–190. </w:t>
      </w:r>
      <w:r>
        <w:rPr>
          <w:color w:val="231F20"/>
          <w:sz w:val="22"/>
        </w:rPr>
        <w:t>EDN </w:t>
      </w:r>
      <w:bookmarkStart w:name="_bookmark40" w:id="41"/>
      <w:bookmarkEnd w:id="41"/>
      <w:r>
        <w:rPr>
          <w:color w:val="231F20"/>
          <w:spacing w:val="-6"/>
          <w:sz w:val="22"/>
        </w:rPr>
      </w:r>
      <w:hyperlink r:id="rId68">
        <w:r>
          <w:rPr>
            <w:color w:val="C81D4B"/>
            <w:sz w:val="22"/>
          </w:rPr>
          <w:t>KNPOPH</w:t>
        </w:r>
      </w:hyperlink>
      <w:r>
        <w:rPr>
          <w:color w:val="231F20"/>
          <w:sz w:val="22"/>
        </w:rPr>
        <w:t>.</w:t>
      </w:r>
    </w:p>
    <w:p>
      <w:pPr>
        <w:pStyle w:val="ListParagraph"/>
        <w:numPr>
          <w:ilvl w:val="0"/>
          <w:numId w:val="1"/>
        </w:numPr>
        <w:tabs>
          <w:tab w:pos="672" w:val="left" w:leader="none"/>
        </w:tabs>
        <w:spacing w:line="225" w:lineRule="auto" w:before="5" w:after="0"/>
        <w:ind w:left="107" w:right="105" w:firstLine="240"/>
        <w:jc w:val="both"/>
        <w:rPr>
          <w:color w:val="231F20"/>
          <w:sz w:val="22"/>
        </w:rPr>
      </w:pPr>
      <w:r>
        <w:rPr>
          <w:color w:val="231F20"/>
          <w:spacing w:val="-8"/>
          <w:sz w:val="19"/>
        </w:rPr>
        <w:t>ПАШКОВ</w:t>
      </w:r>
      <w:r>
        <w:rPr>
          <w:color w:val="231F20"/>
          <w:spacing w:val="-4"/>
          <w:sz w:val="19"/>
        </w:rPr>
        <w:t> </w:t>
      </w:r>
      <w:r>
        <w:rPr>
          <w:color w:val="231F20"/>
          <w:spacing w:val="-8"/>
          <w:sz w:val="19"/>
        </w:rPr>
        <w:t>В.</w:t>
      </w:r>
      <w:r>
        <w:rPr>
          <w:color w:val="231F20"/>
          <w:spacing w:val="-4"/>
          <w:sz w:val="19"/>
        </w:rPr>
        <w:t> </w:t>
      </w:r>
      <w:r>
        <w:rPr>
          <w:color w:val="231F20"/>
          <w:spacing w:val="-8"/>
          <w:sz w:val="19"/>
        </w:rPr>
        <w:t>В.</w:t>
      </w:r>
      <w:r>
        <w:rPr>
          <w:color w:val="231F20"/>
          <w:spacing w:val="-4"/>
          <w:sz w:val="19"/>
        </w:rPr>
        <w:t> </w:t>
      </w:r>
      <w:r>
        <w:rPr>
          <w:color w:val="231F20"/>
          <w:spacing w:val="-8"/>
          <w:sz w:val="22"/>
        </w:rPr>
        <w:t>Становление</w:t>
      </w:r>
      <w:r>
        <w:rPr>
          <w:color w:val="231F20"/>
          <w:spacing w:val="-6"/>
          <w:sz w:val="22"/>
        </w:rPr>
        <w:t> </w:t>
      </w:r>
      <w:r>
        <w:rPr>
          <w:color w:val="231F20"/>
          <w:spacing w:val="-8"/>
          <w:sz w:val="22"/>
        </w:rPr>
        <w:t>системы</w:t>
      </w:r>
      <w:r>
        <w:rPr>
          <w:color w:val="231F20"/>
          <w:spacing w:val="-6"/>
          <w:sz w:val="22"/>
        </w:rPr>
        <w:t> </w:t>
      </w:r>
      <w:r>
        <w:rPr>
          <w:color w:val="231F20"/>
          <w:spacing w:val="-8"/>
          <w:sz w:val="22"/>
        </w:rPr>
        <w:t>цен- </w:t>
      </w:r>
      <w:r>
        <w:rPr>
          <w:color w:val="231F20"/>
          <w:w w:val="90"/>
          <w:sz w:val="22"/>
        </w:rPr>
        <w:t>ностей России XXI в. // </w:t>
      </w:r>
      <w:hyperlink r:id="rId69">
        <w:r>
          <w:rPr>
            <w:color w:val="C81D4B"/>
            <w:w w:val="90"/>
            <w:sz w:val="22"/>
          </w:rPr>
          <w:t>Текст в языковом, исто-</w:t>
        </w:r>
      </w:hyperlink>
      <w:r>
        <w:rPr>
          <w:color w:val="C81D4B"/>
          <w:w w:val="90"/>
          <w:sz w:val="22"/>
        </w:rPr>
        <w:t> </w:t>
      </w:r>
      <w:hyperlink r:id="rId69">
        <w:r>
          <w:rPr>
            <w:color w:val="C81D4B"/>
            <w:w w:val="90"/>
            <w:sz w:val="22"/>
          </w:rPr>
          <w:t>рическом, культурном пространстве</w:t>
        </w:r>
      </w:hyperlink>
      <w:r>
        <w:rPr>
          <w:color w:val="C81D4B"/>
          <w:w w:val="90"/>
          <w:sz w:val="22"/>
        </w:rPr>
        <w:t> </w:t>
      </w:r>
      <w:r>
        <w:rPr>
          <w:color w:val="231F20"/>
          <w:w w:val="90"/>
          <w:sz w:val="22"/>
        </w:rPr>
        <w:t>: сборник </w:t>
      </w:r>
      <w:r>
        <w:rPr>
          <w:color w:val="231F20"/>
          <w:w w:val="85"/>
          <w:sz w:val="22"/>
        </w:rPr>
        <w:t>научных статей по материалам Международной </w:t>
      </w:r>
      <w:r>
        <w:rPr>
          <w:color w:val="231F20"/>
          <w:w w:val="90"/>
          <w:sz w:val="22"/>
        </w:rPr>
        <w:t>научно-практической конференции (Москва,</w:t>
      </w:r>
      <w:r>
        <w:rPr>
          <w:color w:val="231F20"/>
          <w:spacing w:val="40"/>
          <w:sz w:val="22"/>
        </w:rPr>
        <w:t> </w:t>
      </w:r>
      <w:r>
        <w:rPr>
          <w:color w:val="231F20"/>
          <w:sz w:val="22"/>
        </w:rPr>
        <w:t>22</w:t>
      </w:r>
      <w:r>
        <w:rPr>
          <w:color w:val="231F20"/>
          <w:spacing w:val="-7"/>
          <w:sz w:val="22"/>
        </w:rPr>
        <w:t> </w:t>
      </w:r>
      <w:r>
        <w:rPr>
          <w:color w:val="231F20"/>
          <w:sz w:val="22"/>
        </w:rPr>
        <w:t>мая</w:t>
      </w:r>
      <w:r>
        <w:rPr>
          <w:color w:val="231F20"/>
          <w:spacing w:val="-7"/>
          <w:sz w:val="22"/>
        </w:rPr>
        <w:t> </w:t>
      </w:r>
      <w:r>
        <w:rPr>
          <w:color w:val="231F20"/>
          <w:sz w:val="22"/>
        </w:rPr>
        <w:t>2022</w:t>
      </w:r>
      <w:r>
        <w:rPr>
          <w:color w:val="231F20"/>
          <w:spacing w:val="-7"/>
          <w:sz w:val="22"/>
        </w:rPr>
        <w:t> </w:t>
      </w:r>
      <w:r>
        <w:rPr>
          <w:color w:val="231F20"/>
          <w:sz w:val="22"/>
        </w:rPr>
        <w:t>г.)</w:t>
      </w:r>
      <w:r>
        <w:rPr>
          <w:color w:val="231F20"/>
          <w:spacing w:val="-7"/>
          <w:sz w:val="22"/>
        </w:rPr>
        <w:t> </w:t>
      </w:r>
      <w:r>
        <w:rPr>
          <w:color w:val="231F20"/>
          <w:sz w:val="22"/>
        </w:rPr>
        <w:t>/</w:t>
      </w:r>
      <w:r>
        <w:rPr>
          <w:color w:val="231F20"/>
          <w:spacing w:val="-7"/>
          <w:sz w:val="22"/>
        </w:rPr>
        <w:t> </w:t>
      </w:r>
      <w:r>
        <w:rPr>
          <w:color w:val="231F20"/>
          <w:sz w:val="22"/>
        </w:rPr>
        <w:t>под</w:t>
      </w:r>
      <w:r>
        <w:rPr>
          <w:color w:val="231F20"/>
          <w:spacing w:val="-7"/>
          <w:sz w:val="22"/>
        </w:rPr>
        <w:t> </w:t>
      </w:r>
      <w:r>
        <w:rPr>
          <w:color w:val="231F20"/>
          <w:sz w:val="22"/>
        </w:rPr>
        <w:t>ред.</w:t>
      </w:r>
      <w:r>
        <w:rPr>
          <w:color w:val="231F20"/>
          <w:spacing w:val="-7"/>
          <w:sz w:val="22"/>
        </w:rPr>
        <w:t> </w:t>
      </w:r>
      <w:r>
        <w:rPr>
          <w:color w:val="231F20"/>
          <w:sz w:val="22"/>
        </w:rPr>
        <w:t>В.</w:t>
      </w:r>
      <w:r>
        <w:rPr>
          <w:color w:val="231F20"/>
          <w:spacing w:val="-7"/>
          <w:sz w:val="22"/>
        </w:rPr>
        <w:t> </w:t>
      </w:r>
      <w:r>
        <w:rPr>
          <w:color w:val="231F20"/>
          <w:sz w:val="22"/>
        </w:rPr>
        <w:t>В.</w:t>
      </w:r>
      <w:r>
        <w:rPr>
          <w:color w:val="231F20"/>
          <w:spacing w:val="-7"/>
          <w:sz w:val="22"/>
        </w:rPr>
        <w:t> </w:t>
      </w:r>
      <w:r>
        <w:rPr>
          <w:color w:val="231F20"/>
          <w:sz w:val="22"/>
        </w:rPr>
        <w:t>Никульцевой. </w:t>
      </w:r>
      <w:r>
        <w:rPr>
          <w:color w:val="231F20"/>
          <w:w w:val="90"/>
          <w:sz w:val="22"/>
        </w:rPr>
        <w:t>Москва : Московский финансово-юридический </w:t>
      </w:r>
      <w:r>
        <w:rPr>
          <w:color w:val="231F20"/>
          <w:spacing w:val="-4"/>
          <w:sz w:val="22"/>
        </w:rPr>
        <w:t>унив</w:t>
      </w:r>
      <w:bookmarkStart w:name="_bookmark41" w:id="42"/>
      <w:bookmarkEnd w:id="42"/>
      <w:r>
        <w:rPr>
          <w:color w:val="231F20"/>
          <w:spacing w:val="-4"/>
          <w:sz w:val="22"/>
        </w:rPr>
        <w:t>е</w:t>
      </w:r>
      <w:r>
        <w:rPr>
          <w:color w:val="231F20"/>
          <w:spacing w:val="-4"/>
          <w:sz w:val="22"/>
        </w:rPr>
        <w:t>рситет,</w:t>
      </w:r>
      <w:r>
        <w:rPr>
          <w:color w:val="231F20"/>
          <w:spacing w:val="-10"/>
          <w:sz w:val="22"/>
        </w:rPr>
        <w:t> </w:t>
      </w:r>
      <w:r>
        <w:rPr>
          <w:color w:val="231F20"/>
          <w:spacing w:val="-4"/>
          <w:sz w:val="22"/>
        </w:rPr>
        <w:t>2023.</w:t>
      </w:r>
      <w:r>
        <w:rPr>
          <w:color w:val="231F20"/>
          <w:spacing w:val="-10"/>
          <w:sz w:val="22"/>
        </w:rPr>
        <w:t> </w:t>
      </w:r>
      <w:r>
        <w:rPr>
          <w:color w:val="231F20"/>
          <w:spacing w:val="-4"/>
          <w:sz w:val="22"/>
        </w:rPr>
        <w:t>С.</w:t>
      </w:r>
      <w:r>
        <w:rPr>
          <w:color w:val="231F20"/>
          <w:spacing w:val="-10"/>
          <w:sz w:val="22"/>
        </w:rPr>
        <w:t> </w:t>
      </w:r>
      <w:r>
        <w:rPr>
          <w:color w:val="231F20"/>
          <w:spacing w:val="-4"/>
          <w:sz w:val="22"/>
        </w:rPr>
        <w:t>215–224.</w:t>
      </w:r>
      <w:r>
        <w:rPr>
          <w:color w:val="231F20"/>
          <w:spacing w:val="-9"/>
          <w:sz w:val="22"/>
        </w:rPr>
        <w:t> </w:t>
      </w:r>
      <w:r>
        <w:rPr>
          <w:color w:val="231F20"/>
          <w:spacing w:val="-4"/>
          <w:sz w:val="22"/>
        </w:rPr>
        <w:t>EDN</w:t>
      </w:r>
      <w:r>
        <w:rPr>
          <w:color w:val="231F20"/>
          <w:spacing w:val="-10"/>
          <w:sz w:val="22"/>
        </w:rPr>
        <w:t> </w:t>
      </w:r>
      <w:hyperlink r:id="rId70">
        <w:r>
          <w:rPr>
            <w:color w:val="C81D4B"/>
            <w:spacing w:val="-4"/>
            <w:sz w:val="22"/>
          </w:rPr>
          <w:t>XDMGKI</w:t>
        </w:r>
      </w:hyperlink>
      <w:r>
        <w:rPr>
          <w:color w:val="231F20"/>
          <w:spacing w:val="-4"/>
          <w:sz w:val="22"/>
        </w:rPr>
        <w:t>.</w:t>
      </w:r>
    </w:p>
    <w:p>
      <w:pPr>
        <w:pStyle w:val="ListParagraph"/>
        <w:numPr>
          <w:ilvl w:val="0"/>
          <w:numId w:val="1"/>
        </w:numPr>
        <w:tabs>
          <w:tab w:pos="656" w:val="left" w:leader="none"/>
        </w:tabs>
        <w:spacing w:line="283" w:lineRule="exact" w:before="0" w:after="0"/>
        <w:ind w:left="656" w:right="0" w:hanging="309"/>
        <w:jc w:val="left"/>
        <w:rPr>
          <w:color w:val="231F20"/>
          <w:sz w:val="22"/>
        </w:rPr>
      </w:pPr>
      <w:r>
        <w:rPr>
          <w:color w:val="231F20"/>
          <w:w w:val="85"/>
          <w:sz w:val="19"/>
        </w:rPr>
        <w:t>ЗУБАРЕВ</w:t>
      </w:r>
      <w:r>
        <w:rPr>
          <w:color w:val="231F20"/>
          <w:spacing w:val="13"/>
          <w:sz w:val="19"/>
        </w:rPr>
        <w:t> </w:t>
      </w:r>
      <w:r>
        <w:rPr>
          <w:color w:val="231F20"/>
          <w:w w:val="85"/>
          <w:sz w:val="19"/>
        </w:rPr>
        <w:t>А.</w:t>
      </w:r>
      <w:r>
        <w:rPr>
          <w:color w:val="231F20"/>
          <w:spacing w:val="13"/>
          <w:sz w:val="19"/>
        </w:rPr>
        <w:t> </w:t>
      </w:r>
      <w:r>
        <w:rPr>
          <w:color w:val="231F20"/>
          <w:w w:val="85"/>
          <w:sz w:val="19"/>
        </w:rPr>
        <w:t>А.,</w:t>
      </w:r>
      <w:r>
        <w:rPr>
          <w:color w:val="231F20"/>
          <w:spacing w:val="14"/>
          <w:sz w:val="19"/>
        </w:rPr>
        <w:t> </w:t>
      </w:r>
      <w:hyperlink r:id="rId71">
        <w:r>
          <w:rPr>
            <w:color w:val="C81D4B"/>
            <w:w w:val="85"/>
            <w:sz w:val="19"/>
          </w:rPr>
          <w:t>СЛИНЬКО</w:t>
        </w:r>
        <w:r>
          <w:rPr>
            <w:color w:val="C81D4B"/>
            <w:spacing w:val="13"/>
            <w:sz w:val="19"/>
          </w:rPr>
          <w:t> </w:t>
        </w:r>
        <w:r>
          <w:rPr>
            <w:color w:val="C81D4B"/>
            <w:w w:val="85"/>
            <w:sz w:val="19"/>
          </w:rPr>
          <w:t>А.</w:t>
        </w:r>
        <w:r>
          <w:rPr>
            <w:color w:val="C81D4B"/>
            <w:spacing w:val="13"/>
            <w:sz w:val="19"/>
          </w:rPr>
          <w:t> </w:t>
        </w:r>
        <w:r>
          <w:rPr>
            <w:color w:val="C81D4B"/>
            <w:w w:val="85"/>
            <w:sz w:val="19"/>
          </w:rPr>
          <w:t>А.</w:t>
        </w:r>
      </w:hyperlink>
      <w:r>
        <w:rPr>
          <w:color w:val="C81D4B"/>
          <w:spacing w:val="14"/>
          <w:sz w:val="19"/>
        </w:rPr>
        <w:t> </w:t>
      </w:r>
      <w:r>
        <w:rPr>
          <w:color w:val="231F20"/>
          <w:w w:val="85"/>
          <w:sz w:val="22"/>
        </w:rPr>
        <w:t>Роль</w:t>
      </w:r>
      <w:r>
        <w:rPr>
          <w:color w:val="231F20"/>
          <w:spacing w:val="5"/>
          <w:sz w:val="22"/>
        </w:rPr>
        <w:t> </w:t>
      </w:r>
      <w:r>
        <w:rPr>
          <w:color w:val="231F20"/>
          <w:w w:val="85"/>
          <w:sz w:val="22"/>
        </w:rPr>
        <w:t>и</w:t>
      </w:r>
      <w:r>
        <w:rPr>
          <w:color w:val="231F20"/>
          <w:spacing w:val="5"/>
          <w:sz w:val="22"/>
        </w:rPr>
        <w:t> </w:t>
      </w:r>
      <w:r>
        <w:rPr>
          <w:color w:val="231F20"/>
          <w:spacing w:val="-2"/>
          <w:w w:val="85"/>
          <w:sz w:val="22"/>
        </w:rPr>
        <w:t>значе-</w:t>
      </w:r>
    </w:p>
    <w:p>
      <w:pPr>
        <w:pStyle w:val="BodyText"/>
        <w:spacing w:line="225" w:lineRule="auto" w:before="5"/>
        <w:ind w:right="105"/>
      </w:pPr>
      <w:r>
        <w:rPr>
          <w:color w:val="231F20"/>
          <w:w w:val="90"/>
        </w:rPr>
        <w:t>ние посланий Президента Российской Федера- ции Федеральному Собранию Российской Фе- дерации</w:t>
      </w:r>
      <w:r>
        <w:rPr>
          <w:color w:val="231F20"/>
          <w:spacing w:val="-5"/>
          <w:w w:val="90"/>
        </w:rPr>
        <w:t> </w:t>
      </w:r>
      <w:r>
        <w:rPr>
          <w:color w:val="231F20"/>
          <w:w w:val="90"/>
        </w:rPr>
        <w:t>на</w:t>
      </w:r>
      <w:r>
        <w:rPr>
          <w:color w:val="231F20"/>
          <w:spacing w:val="-5"/>
          <w:w w:val="90"/>
        </w:rPr>
        <w:t> </w:t>
      </w:r>
      <w:r>
        <w:rPr>
          <w:color w:val="231F20"/>
          <w:w w:val="90"/>
        </w:rPr>
        <w:t>современном</w:t>
      </w:r>
      <w:r>
        <w:rPr>
          <w:color w:val="231F20"/>
          <w:spacing w:val="-5"/>
          <w:w w:val="90"/>
        </w:rPr>
        <w:t> </w:t>
      </w:r>
      <w:r>
        <w:rPr>
          <w:color w:val="231F20"/>
          <w:w w:val="90"/>
        </w:rPr>
        <w:t>этапе</w:t>
      </w:r>
      <w:r>
        <w:rPr>
          <w:color w:val="231F20"/>
          <w:spacing w:val="-5"/>
          <w:w w:val="90"/>
        </w:rPr>
        <w:t> </w:t>
      </w:r>
      <w:r>
        <w:rPr>
          <w:color w:val="231F20"/>
          <w:w w:val="90"/>
        </w:rPr>
        <w:t>развития</w:t>
      </w:r>
      <w:r>
        <w:rPr>
          <w:color w:val="231F20"/>
          <w:spacing w:val="-5"/>
          <w:w w:val="90"/>
        </w:rPr>
        <w:t> </w:t>
      </w:r>
      <w:r>
        <w:rPr>
          <w:color w:val="231F20"/>
          <w:w w:val="90"/>
        </w:rPr>
        <w:t>//</w:t>
      </w:r>
      <w:r>
        <w:rPr>
          <w:color w:val="231F20"/>
          <w:spacing w:val="-5"/>
          <w:w w:val="90"/>
        </w:rPr>
        <w:t> </w:t>
      </w:r>
      <w:hyperlink r:id="rId72">
        <w:r>
          <w:rPr>
            <w:color w:val="C81D4B"/>
            <w:w w:val="90"/>
          </w:rPr>
          <w:t>Тео-</w:t>
        </w:r>
      </w:hyperlink>
      <w:r>
        <w:rPr>
          <w:color w:val="C81D4B"/>
          <w:w w:val="90"/>
        </w:rPr>
        <w:t> </w:t>
      </w:r>
      <w:hyperlink r:id="rId72">
        <w:r>
          <w:rPr>
            <w:color w:val="C81D4B"/>
            <w:w w:val="90"/>
          </w:rPr>
          <w:t>рии и проблемы политических исследований</w:t>
        </w:r>
      </w:hyperlink>
      <w:r>
        <w:rPr>
          <w:color w:val="231F20"/>
          <w:w w:val="90"/>
        </w:rPr>
        <w:t>. </w:t>
      </w:r>
      <w:r>
        <w:rPr>
          <w:color w:val="231F20"/>
          <w:spacing w:val="-6"/>
        </w:rPr>
        <w:t>2023.</w:t>
      </w:r>
      <w:r>
        <w:rPr>
          <w:color w:val="231F20"/>
          <w:spacing w:val="-8"/>
        </w:rPr>
        <w:t> </w:t>
      </w:r>
      <w:r>
        <w:rPr>
          <w:color w:val="231F20"/>
          <w:spacing w:val="-6"/>
        </w:rPr>
        <w:t>Т.</w:t>
      </w:r>
      <w:r>
        <w:rPr>
          <w:color w:val="231F20"/>
          <w:spacing w:val="-7"/>
        </w:rPr>
        <w:t> </w:t>
      </w:r>
      <w:r>
        <w:rPr>
          <w:color w:val="231F20"/>
          <w:spacing w:val="-6"/>
        </w:rPr>
        <w:t>12,</w:t>
      </w:r>
      <w:r>
        <w:rPr>
          <w:color w:val="231F20"/>
          <w:spacing w:val="-8"/>
        </w:rPr>
        <w:t> </w:t>
      </w:r>
      <w:r>
        <w:rPr>
          <w:color w:val="231F20"/>
          <w:spacing w:val="-6"/>
        </w:rPr>
        <w:t>№</w:t>
      </w:r>
      <w:r>
        <w:rPr>
          <w:color w:val="231F20"/>
          <w:spacing w:val="-7"/>
        </w:rPr>
        <w:t> </w:t>
      </w:r>
      <w:r>
        <w:rPr>
          <w:color w:val="231F20"/>
          <w:spacing w:val="-6"/>
        </w:rPr>
        <w:t>1-1.</w:t>
      </w:r>
      <w:r>
        <w:rPr>
          <w:color w:val="231F20"/>
          <w:spacing w:val="-8"/>
        </w:rPr>
        <w:t> </w:t>
      </w:r>
      <w:r>
        <w:rPr>
          <w:color w:val="231F20"/>
          <w:spacing w:val="-6"/>
        </w:rPr>
        <w:t>С.</w:t>
      </w:r>
      <w:r>
        <w:rPr>
          <w:color w:val="231F20"/>
          <w:spacing w:val="-7"/>
        </w:rPr>
        <w:t> </w:t>
      </w:r>
      <w:r>
        <w:rPr>
          <w:color w:val="231F20"/>
          <w:spacing w:val="-6"/>
        </w:rPr>
        <w:t>11–18.</w:t>
      </w:r>
      <w:r>
        <w:rPr>
          <w:color w:val="231F20"/>
          <w:spacing w:val="-7"/>
        </w:rPr>
        <w:t> </w:t>
      </w:r>
      <w:r>
        <w:rPr>
          <w:color w:val="231F20"/>
          <w:spacing w:val="-6"/>
        </w:rPr>
        <w:t>DOI</w:t>
      </w:r>
      <w:r>
        <w:rPr>
          <w:color w:val="231F20"/>
          <w:spacing w:val="-8"/>
        </w:rPr>
        <w:t> </w:t>
      </w:r>
      <w:hyperlink r:id="rId73">
        <w:r>
          <w:rPr>
            <w:color w:val="C81D4B"/>
            <w:spacing w:val="-6"/>
          </w:rPr>
          <w:t>10.34670/AR.20</w:t>
        </w:r>
      </w:hyperlink>
    </w:p>
    <w:p>
      <w:pPr>
        <w:pStyle w:val="BodyText"/>
        <w:spacing w:line="288" w:lineRule="exact"/>
      </w:pPr>
      <w:hyperlink r:id="rId73">
        <w:r>
          <w:rPr>
            <w:color w:val="C81D4B"/>
            <w:w w:val="90"/>
          </w:rPr>
          <w:t>23.32.73.002</w:t>
        </w:r>
      </w:hyperlink>
      <w:r>
        <w:rPr>
          <w:color w:val="231F20"/>
          <w:w w:val="90"/>
        </w:rPr>
        <w:t>.</w:t>
      </w:r>
      <w:r>
        <w:rPr>
          <w:color w:val="231F20"/>
          <w:spacing w:val="22"/>
        </w:rPr>
        <w:t> </w:t>
      </w:r>
      <w:r>
        <w:rPr>
          <w:color w:val="231F20"/>
          <w:w w:val="90"/>
        </w:rPr>
        <w:t>EDN</w:t>
      </w:r>
      <w:r>
        <w:rPr>
          <w:color w:val="231F20"/>
          <w:spacing w:val="23"/>
        </w:rPr>
        <w:t> </w:t>
      </w:r>
      <w:hyperlink r:id="rId74">
        <w:r>
          <w:rPr>
            <w:color w:val="C81D4B"/>
            <w:spacing w:val="-2"/>
            <w:w w:val="90"/>
          </w:rPr>
          <w:t>IOQTAC</w:t>
        </w:r>
      </w:hyperlink>
      <w:r>
        <w:rPr>
          <w:color w:val="231F20"/>
          <w:spacing w:val="-2"/>
          <w:w w:val="90"/>
        </w:rPr>
        <w:t>.</w:t>
      </w:r>
    </w:p>
    <w:p>
      <w:pPr>
        <w:pStyle w:val="BodyText"/>
        <w:spacing w:after="0" w:line="288" w:lineRule="exact"/>
        <w:sectPr>
          <w:pgSz w:w="11620" w:h="16440"/>
          <w:pgMar w:header="717" w:footer="666" w:top="1020" w:bottom="860" w:left="992" w:right="992"/>
          <w:cols w:num="2" w:equalWidth="0">
            <w:col w:w="4597" w:space="383"/>
            <w:col w:w="4656"/>
          </w:cols>
        </w:sectPr>
      </w:pPr>
    </w:p>
    <w:p>
      <w:pPr>
        <w:pStyle w:val="BodyText"/>
        <w:spacing w:line="225" w:lineRule="auto" w:before="26"/>
        <w:ind w:right="107" w:firstLine="240"/>
      </w:pPr>
      <w:r>
        <w:rPr>
          <w:b/>
          <w:color w:val="231F20"/>
          <w:w w:val="90"/>
        </w:rPr>
        <w:t>Старцев</w:t>
      </w:r>
      <w:r>
        <w:rPr>
          <w:b/>
          <w:color w:val="231F20"/>
          <w:spacing w:val="-6"/>
          <w:w w:val="90"/>
        </w:rPr>
        <w:t> </w:t>
      </w:r>
      <w:r>
        <w:rPr>
          <w:b/>
          <w:color w:val="231F20"/>
          <w:w w:val="90"/>
        </w:rPr>
        <w:t>Ярослав</w:t>
      </w:r>
      <w:r>
        <w:rPr>
          <w:b/>
          <w:color w:val="231F20"/>
          <w:spacing w:val="-6"/>
          <w:w w:val="90"/>
        </w:rPr>
        <w:t> </w:t>
      </w:r>
      <w:r>
        <w:rPr>
          <w:b/>
          <w:color w:val="231F20"/>
          <w:w w:val="90"/>
        </w:rPr>
        <w:t>Юрьевич</w:t>
      </w:r>
      <w:r>
        <w:rPr>
          <w:b/>
          <w:color w:val="231F20"/>
          <w:spacing w:val="-5"/>
          <w:w w:val="90"/>
        </w:rPr>
        <w:t> </w:t>
      </w:r>
      <w:r>
        <w:rPr>
          <w:color w:val="231F20"/>
          <w:w w:val="90"/>
        </w:rPr>
        <w:t>–</w:t>
      </w:r>
      <w:r>
        <w:rPr>
          <w:color w:val="231F20"/>
          <w:spacing w:val="-5"/>
          <w:w w:val="90"/>
        </w:rPr>
        <w:t> </w:t>
      </w:r>
      <w:r>
        <w:rPr>
          <w:color w:val="231F20"/>
          <w:w w:val="90"/>
        </w:rPr>
        <w:t>кандидат</w:t>
      </w:r>
      <w:r>
        <w:rPr>
          <w:color w:val="231F20"/>
          <w:spacing w:val="-5"/>
          <w:w w:val="90"/>
        </w:rPr>
        <w:t> </w:t>
      </w:r>
      <w:r>
        <w:rPr>
          <w:color w:val="231F20"/>
          <w:w w:val="90"/>
        </w:rPr>
        <w:t>политических</w:t>
      </w:r>
      <w:r>
        <w:rPr>
          <w:color w:val="231F20"/>
          <w:spacing w:val="-5"/>
          <w:w w:val="90"/>
        </w:rPr>
        <w:t> </w:t>
      </w:r>
      <w:r>
        <w:rPr>
          <w:color w:val="231F20"/>
          <w:w w:val="90"/>
        </w:rPr>
        <w:t>наук,</w:t>
      </w:r>
      <w:r>
        <w:rPr>
          <w:color w:val="231F20"/>
          <w:spacing w:val="-5"/>
          <w:w w:val="90"/>
        </w:rPr>
        <w:t> </w:t>
      </w:r>
      <w:r>
        <w:rPr>
          <w:color w:val="231F20"/>
          <w:w w:val="90"/>
        </w:rPr>
        <w:t>доцент;</w:t>
      </w:r>
      <w:r>
        <w:rPr>
          <w:color w:val="231F20"/>
          <w:spacing w:val="-5"/>
          <w:w w:val="90"/>
        </w:rPr>
        <w:t> </w:t>
      </w:r>
      <w:r>
        <w:rPr>
          <w:color w:val="231F20"/>
          <w:w w:val="90"/>
        </w:rPr>
        <w:t>Институт</w:t>
      </w:r>
      <w:r>
        <w:rPr>
          <w:color w:val="231F20"/>
          <w:spacing w:val="-5"/>
          <w:w w:val="90"/>
        </w:rPr>
        <w:t> </w:t>
      </w:r>
      <w:r>
        <w:rPr>
          <w:color w:val="231F20"/>
          <w:w w:val="90"/>
        </w:rPr>
        <w:t>философии</w:t>
      </w:r>
      <w:r>
        <w:rPr>
          <w:color w:val="231F20"/>
          <w:spacing w:val="-5"/>
          <w:w w:val="90"/>
        </w:rPr>
        <w:t> </w:t>
      </w:r>
      <w:r>
        <w:rPr>
          <w:color w:val="231F20"/>
          <w:w w:val="90"/>
        </w:rPr>
        <w:t>и</w:t>
      </w:r>
      <w:r>
        <w:rPr>
          <w:color w:val="231F20"/>
          <w:spacing w:val="-5"/>
          <w:w w:val="90"/>
        </w:rPr>
        <w:t> </w:t>
      </w:r>
      <w:r>
        <w:rPr>
          <w:color w:val="231F20"/>
          <w:w w:val="90"/>
        </w:rPr>
        <w:t>права Уральского отделения Российской академии наук — </w:t>
      </w:r>
      <w:r>
        <w:rPr>
          <w:i/>
          <w:color w:val="231F20"/>
          <w:w w:val="90"/>
        </w:rPr>
        <w:t>старший научный сотрудник </w:t>
      </w:r>
      <w:r>
        <w:rPr>
          <w:color w:val="231F20"/>
          <w:w w:val="90"/>
        </w:rPr>
        <w:t>(620990, Россия, Екатеринбург, ул. С. Ковалевской, 16); </w:t>
      </w:r>
      <w:hyperlink r:id="rId75">
        <w:r>
          <w:rPr>
            <w:color w:val="C81D4B"/>
            <w:w w:val="90"/>
          </w:rPr>
          <w:t>startsev-yay@ranepa.ru</w:t>
        </w:r>
      </w:hyperlink>
      <w:r>
        <w:rPr>
          <w:color w:val="231F20"/>
          <w:w w:val="90"/>
        </w:rPr>
        <w:t>. AuthorID: </w:t>
      </w:r>
      <w:hyperlink r:id="rId52">
        <w:r>
          <w:rPr>
            <w:color w:val="C81D4B"/>
            <w:w w:val="90"/>
          </w:rPr>
          <w:t>442571</w:t>
        </w:r>
      </w:hyperlink>
      <w:r>
        <w:rPr>
          <w:color w:val="231F20"/>
          <w:w w:val="90"/>
        </w:rPr>
        <w:t>, ORCID: </w:t>
      </w:r>
      <w:hyperlink r:id="rId76">
        <w:r>
          <w:rPr>
            <w:color w:val="C81D4B"/>
            <w:w w:val="90"/>
          </w:rPr>
          <w:t>0000-0002-</w:t>
        </w:r>
      </w:hyperlink>
      <w:r>
        <w:rPr>
          <w:color w:val="C81D4B"/>
          <w:w w:val="90"/>
        </w:rPr>
        <w:t> </w:t>
      </w:r>
      <w:hyperlink r:id="rId76">
        <w:r>
          <w:rPr>
            <w:color w:val="C81D4B"/>
            <w:spacing w:val="-2"/>
          </w:rPr>
          <w:t>8660-9401</w:t>
        </w:r>
      </w:hyperlink>
      <w:r>
        <w:rPr>
          <w:color w:val="231F20"/>
          <w:spacing w:val="-2"/>
        </w:rPr>
        <w:t>,</w:t>
      </w:r>
      <w:r>
        <w:rPr>
          <w:color w:val="231F20"/>
          <w:spacing w:val="-6"/>
        </w:rPr>
        <w:t> </w:t>
      </w:r>
      <w:r>
        <w:rPr>
          <w:color w:val="231F20"/>
          <w:spacing w:val="-2"/>
        </w:rPr>
        <w:t>ScopusID:</w:t>
      </w:r>
      <w:r>
        <w:rPr>
          <w:color w:val="231F20"/>
          <w:spacing w:val="-6"/>
        </w:rPr>
        <w:t> </w:t>
      </w:r>
      <w:hyperlink r:id="rId77">
        <w:r>
          <w:rPr>
            <w:color w:val="C81D4B"/>
            <w:spacing w:val="-2"/>
          </w:rPr>
          <w:t>57192751307</w:t>
        </w:r>
      </w:hyperlink>
      <w:r>
        <w:rPr>
          <w:color w:val="231F20"/>
          <w:spacing w:val="-2"/>
        </w:rPr>
        <w:t>,</w:t>
      </w:r>
      <w:r>
        <w:rPr>
          <w:color w:val="231F20"/>
          <w:spacing w:val="-6"/>
        </w:rPr>
        <w:t> </w:t>
      </w:r>
      <w:r>
        <w:rPr>
          <w:color w:val="231F20"/>
          <w:spacing w:val="-2"/>
        </w:rPr>
        <w:t>ResearcherID:</w:t>
      </w:r>
      <w:r>
        <w:rPr>
          <w:color w:val="231F20"/>
          <w:spacing w:val="-6"/>
        </w:rPr>
        <w:t> </w:t>
      </w:r>
      <w:hyperlink r:id="rId78">
        <w:r>
          <w:rPr>
            <w:color w:val="C81D4B"/>
            <w:spacing w:val="-2"/>
          </w:rPr>
          <w:t>A-5057-2013</w:t>
        </w:r>
      </w:hyperlink>
      <w:r>
        <w:rPr>
          <w:color w:val="231F20"/>
          <w:spacing w:val="-2"/>
        </w:rPr>
        <w:t>.</w:t>
      </w:r>
    </w:p>
    <w:p>
      <w:pPr>
        <w:pStyle w:val="BodyText"/>
        <w:spacing w:before="270"/>
        <w:jc w:val="left"/>
      </w:pPr>
      <w:r>
        <w:rPr>
          <w:color w:val="231F20"/>
          <w:w w:val="90"/>
        </w:rPr>
        <w:t>Статья</w:t>
      </w:r>
      <w:r>
        <w:rPr>
          <w:color w:val="231F20"/>
          <w:spacing w:val="8"/>
        </w:rPr>
        <w:t> </w:t>
      </w:r>
      <w:r>
        <w:rPr>
          <w:color w:val="231F20"/>
          <w:w w:val="90"/>
        </w:rPr>
        <w:t>поступила</w:t>
      </w:r>
      <w:r>
        <w:rPr>
          <w:color w:val="231F20"/>
          <w:spacing w:val="9"/>
        </w:rPr>
        <w:t> </w:t>
      </w:r>
      <w:r>
        <w:rPr>
          <w:color w:val="231F20"/>
          <w:w w:val="90"/>
        </w:rPr>
        <w:t>20.06.2023;</w:t>
      </w:r>
      <w:r>
        <w:rPr>
          <w:color w:val="231F20"/>
          <w:spacing w:val="9"/>
        </w:rPr>
        <w:t> </w:t>
      </w:r>
      <w:r>
        <w:rPr>
          <w:color w:val="231F20"/>
          <w:w w:val="90"/>
        </w:rPr>
        <w:t>рецензия</w:t>
      </w:r>
      <w:r>
        <w:rPr>
          <w:color w:val="231F20"/>
          <w:spacing w:val="9"/>
        </w:rPr>
        <w:t> </w:t>
      </w:r>
      <w:r>
        <w:rPr>
          <w:color w:val="231F20"/>
          <w:w w:val="90"/>
        </w:rPr>
        <w:t>получена</w:t>
      </w:r>
      <w:r>
        <w:rPr>
          <w:color w:val="231F20"/>
          <w:spacing w:val="9"/>
        </w:rPr>
        <w:t> </w:t>
      </w:r>
      <w:r>
        <w:rPr>
          <w:color w:val="231F20"/>
          <w:w w:val="90"/>
        </w:rPr>
        <w:t>03.07.2023;</w:t>
      </w:r>
      <w:r>
        <w:rPr>
          <w:color w:val="231F20"/>
          <w:spacing w:val="9"/>
        </w:rPr>
        <w:t> </w:t>
      </w:r>
      <w:r>
        <w:rPr>
          <w:color w:val="231F20"/>
          <w:w w:val="90"/>
        </w:rPr>
        <w:t>принята</w:t>
      </w:r>
      <w:r>
        <w:rPr>
          <w:color w:val="231F20"/>
          <w:spacing w:val="9"/>
        </w:rPr>
        <w:t> </w:t>
      </w:r>
      <w:r>
        <w:rPr>
          <w:color w:val="231F20"/>
          <w:w w:val="90"/>
        </w:rPr>
        <w:t>к</w:t>
      </w:r>
      <w:r>
        <w:rPr>
          <w:color w:val="231F20"/>
          <w:spacing w:val="9"/>
        </w:rPr>
        <w:t> </w:t>
      </w:r>
      <w:r>
        <w:rPr>
          <w:color w:val="231F20"/>
          <w:w w:val="90"/>
        </w:rPr>
        <w:t>публикации</w:t>
      </w:r>
      <w:r>
        <w:rPr>
          <w:color w:val="231F20"/>
          <w:spacing w:val="9"/>
        </w:rPr>
        <w:t> </w:t>
      </w:r>
      <w:r>
        <w:rPr>
          <w:color w:val="231F20"/>
          <w:spacing w:val="-2"/>
          <w:w w:val="90"/>
        </w:rPr>
        <w:t>03.07.2023.</w:t>
      </w:r>
    </w:p>
    <w:p>
      <w:pPr>
        <w:pStyle w:val="BodyText"/>
        <w:spacing w:after="0"/>
        <w:jc w:val="left"/>
        <w:sectPr>
          <w:type w:val="continuous"/>
          <w:pgSz w:w="11620" w:h="16440"/>
          <w:pgMar w:header="717" w:footer="666" w:top="1020" w:bottom="860" w:left="992" w:right="992"/>
        </w:sectPr>
      </w:pPr>
    </w:p>
    <w:p>
      <w:pPr>
        <w:pStyle w:val="BodyText"/>
        <w:spacing w:before="98"/>
        <w:ind w:left="0"/>
        <w:jc w:val="left"/>
        <w:rPr>
          <w:sz w:val="28"/>
        </w:rPr>
      </w:pPr>
    </w:p>
    <w:p>
      <w:pPr>
        <w:pStyle w:val="Heading1"/>
        <w:spacing w:line="297" w:lineRule="auto"/>
        <w:ind w:left="1646" w:right="1644"/>
      </w:pPr>
      <w:r>
        <w:rPr>
          <w:color w:val="231F20"/>
          <w:spacing w:val="-4"/>
        </w:rPr>
        <w:t>VALUE</w:t>
      </w:r>
      <w:r>
        <w:rPr>
          <w:color w:val="231F20"/>
          <w:spacing w:val="-17"/>
        </w:rPr>
        <w:t> </w:t>
      </w:r>
      <w:r>
        <w:rPr>
          <w:color w:val="231F20"/>
          <w:spacing w:val="-4"/>
        </w:rPr>
        <w:t>ATTITUDES</w:t>
      </w:r>
      <w:r>
        <w:rPr>
          <w:color w:val="231F20"/>
          <w:spacing w:val="-17"/>
        </w:rPr>
        <w:t> </w:t>
      </w:r>
      <w:r>
        <w:rPr>
          <w:color w:val="231F20"/>
          <w:spacing w:val="-4"/>
        </w:rPr>
        <w:t>OF</w:t>
      </w:r>
      <w:r>
        <w:rPr>
          <w:color w:val="231F20"/>
          <w:spacing w:val="-16"/>
        </w:rPr>
        <w:t> </w:t>
      </w:r>
      <w:r>
        <w:rPr>
          <w:color w:val="231F20"/>
          <w:spacing w:val="-4"/>
        </w:rPr>
        <w:t>PRESIDENTIAL</w:t>
      </w:r>
      <w:r>
        <w:rPr>
          <w:color w:val="231F20"/>
          <w:spacing w:val="-17"/>
        </w:rPr>
        <w:t> </w:t>
      </w:r>
      <w:r>
        <w:rPr>
          <w:color w:val="231F20"/>
          <w:spacing w:val="-4"/>
        </w:rPr>
        <w:t>POWER: </w:t>
      </w:r>
      <w:r>
        <w:rPr>
          <w:color w:val="231F20"/>
          <w:spacing w:val="-2"/>
        </w:rPr>
        <w:t>DISTRIBUTIVE-SEMANTIC</w:t>
      </w:r>
      <w:r>
        <w:rPr>
          <w:color w:val="231F20"/>
          <w:spacing w:val="-19"/>
        </w:rPr>
        <w:t> </w:t>
      </w:r>
      <w:r>
        <w:rPr>
          <w:color w:val="231F20"/>
          <w:spacing w:val="-2"/>
        </w:rPr>
        <w:t>ANALYSIS</w:t>
      </w:r>
    </w:p>
    <w:p>
      <w:pPr>
        <w:pStyle w:val="Heading2"/>
        <w:rPr>
          <w:b w:val="0"/>
          <w:i/>
          <w:position w:val="3"/>
        </w:rPr>
      </w:pPr>
      <w:r>
        <w:rPr>
          <w:color w:val="231F20"/>
          <w:w w:val="85"/>
        </w:rPr>
        <w:t>Ya.</w:t>
      </w:r>
      <w:r>
        <w:rPr>
          <w:color w:val="231F20"/>
          <w:spacing w:val="-2"/>
          <w:w w:val="85"/>
        </w:rPr>
        <w:t> </w:t>
      </w:r>
      <w:r>
        <w:rPr>
          <w:color w:val="231F20"/>
          <w:w w:val="85"/>
        </w:rPr>
        <w:t>Yu.</w:t>
      </w:r>
      <w:r>
        <w:rPr>
          <w:color w:val="231F20"/>
          <w:spacing w:val="-1"/>
          <w:w w:val="85"/>
        </w:rPr>
        <w:t> </w:t>
      </w:r>
      <w:r>
        <w:rPr>
          <w:color w:val="231F20"/>
          <w:spacing w:val="-2"/>
          <w:w w:val="85"/>
        </w:rPr>
        <w:t>Startsev</w:t>
      </w:r>
      <w:r>
        <w:rPr>
          <w:b w:val="0"/>
          <w:i/>
          <w:color w:val="231F20"/>
          <w:spacing w:val="-2"/>
          <w:w w:val="85"/>
          <w:position w:val="3"/>
        </w:rPr>
        <w:t>a</w:t>
      </w:r>
    </w:p>
    <w:p>
      <w:pPr>
        <w:pStyle w:val="BodyText"/>
        <w:spacing w:line="225" w:lineRule="auto"/>
        <w:ind w:left="245" w:right="243"/>
        <w:jc w:val="center"/>
      </w:pPr>
      <w:r>
        <w:rPr>
          <w:i/>
          <w:color w:val="231F20"/>
          <w:w w:val="90"/>
          <w:position w:val="3"/>
        </w:rPr>
        <w:t>a</w:t>
      </w:r>
      <w:r>
        <w:rPr>
          <w:i/>
          <w:color w:val="231F20"/>
          <w:spacing w:val="-1"/>
          <w:w w:val="90"/>
          <w:position w:val="3"/>
        </w:rPr>
        <w:t> </w:t>
      </w:r>
      <w:r>
        <w:rPr>
          <w:color w:val="231F20"/>
          <w:w w:val="90"/>
        </w:rPr>
        <w:t>Institute</w:t>
      </w:r>
      <w:r>
        <w:rPr>
          <w:color w:val="231F20"/>
          <w:spacing w:val="-1"/>
          <w:w w:val="90"/>
        </w:rPr>
        <w:t> </w:t>
      </w:r>
      <w:r>
        <w:rPr>
          <w:color w:val="231F20"/>
          <w:w w:val="90"/>
        </w:rPr>
        <w:t>of</w:t>
      </w:r>
      <w:r>
        <w:rPr>
          <w:color w:val="231F20"/>
          <w:spacing w:val="-1"/>
          <w:w w:val="90"/>
        </w:rPr>
        <w:t> </w:t>
      </w:r>
      <w:r>
        <w:rPr>
          <w:color w:val="231F20"/>
          <w:w w:val="90"/>
        </w:rPr>
        <w:t>Philosophy</w:t>
      </w:r>
      <w:r>
        <w:rPr>
          <w:color w:val="231F20"/>
          <w:spacing w:val="-1"/>
          <w:w w:val="90"/>
        </w:rPr>
        <w:t> </w:t>
      </w:r>
      <w:r>
        <w:rPr>
          <w:color w:val="231F20"/>
          <w:w w:val="90"/>
        </w:rPr>
        <w:t>and</w:t>
      </w:r>
      <w:r>
        <w:rPr>
          <w:color w:val="231F20"/>
          <w:spacing w:val="-1"/>
          <w:w w:val="90"/>
        </w:rPr>
        <w:t> </w:t>
      </w:r>
      <w:r>
        <w:rPr>
          <w:color w:val="231F20"/>
          <w:w w:val="90"/>
        </w:rPr>
        <w:t>Law</w:t>
      </w:r>
      <w:r>
        <w:rPr>
          <w:color w:val="231F20"/>
          <w:spacing w:val="-1"/>
          <w:w w:val="90"/>
        </w:rPr>
        <w:t> </w:t>
      </w:r>
      <w:r>
        <w:rPr>
          <w:color w:val="231F20"/>
          <w:w w:val="90"/>
        </w:rPr>
        <w:t>of</w:t>
      </w:r>
      <w:r>
        <w:rPr>
          <w:color w:val="231F20"/>
          <w:spacing w:val="-1"/>
          <w:w w:val="90"/>
        </w:rPr>
        <w:t> </w:t>
      </w:r>
      <w:r>
        <w:rPr>
          <w:color w:val="231F20"/>
          <w:w w:val="90"/>
        </w:rPr>
        <w:t>the</w:t>
      </w:r>
      <w:r>
        <w:rPr>
          <w:color w:val="231F20"/>
          <w:spacing w:val="-1"/>
          <w:w w:val="90"/>
        </w:rPr>
        <w:t> </w:t>
      </w:r>
      <w:r>
        <w:rPr>
          <w:color w:val="231F20"/>
          <w:w w:val="90"/>
        </w:rPr>
        <w:t>Ural</w:t>
      </w:r>
      <w:r>
        <w:rPr>
          <w:color w:val="231F20"/>
          <w:spacing w:val="-1"/>
          <w:w w:val="90"/>
        </w:rPr>
        <w:t> </w:t>
      </w:r>
      <w:r>
        <w:rPr>
          <w:color w:val="231F20"/>
          <w:w w:val="90"/>
        </w:rPr>
        <w:t>Branch</w:t>
      </w:r>
      <w:r>
        <w:rPr>
          <w:color w:val="231F20"/>
          <w:spacing w:val="-1"/>
          <w:w w:val="90"/>
        </w:rPr>
        <w:t> </w:t>
      </w:r>
      <w:r>
        <w:rPr>
          <w:color w:val="231F20"/>
          <w:w w:val="90"/>
        </w:rPr>
        <w:t>of</w:t>
      </w:r>
      <w:r>
        <w:rPr>
          <w:color w:val="231F20"/>
          <w:spacing w:val="-1"/>
          <w:w w:val="90"/>
        </w:rPr>
        <w:t> </w:t>
      </w:r>
      <w:r>
        <w:rPr>
          <w:color w:val="231F20"/>
          <w:w w:val="90"/>
        </w:rPr>
        <w:t>the</w:t>
      </w:r>
      <w:r>
        <w:rPr>
          <w:color w:val="231F20"/>
          <w:spacing w:val="-1"/>
          <w:w w:val="90"/>
        </w:rPr>
        <w:t> </w:t>
      </w:r>
      <w:r>
        <w:rPr>
          <w:color w:val="231F20"/>
          <w:w w:val="90"/>
        </w:rPr>
        <w:t>Russian</w:t>
      </w:r>
      <w:r>
        <w:rPr>
          <w:color w:val="231F20"/>
          <w:spacing w:val="-1"/>
          <w:w w:val="90"/>
        </w:rPr>
        <w:t> </w:t>
      </w:r>
      <w:r>
        <w:rPr>
          <w:color w:val="231F20"/>
          <w:w w:val="90"/>
        </w:rPr>
        <w:t>Academy</w:t>
      </w:r>
      <w:r>
        <w:rPr>
          <w:color w:val="231F20"/>
          <w:spacing w:val="-1"/>
          <w:w w:val="90"/>
        </w:rPr>
        <w:t> </w:t>
      </w:r>
      <w:r>
        <w:rPr>
          <w:color w:val="231F20"/>
          <w:w w:val="90"/>
        </w:rPr>
        <w:t>of</w:t>
      </w:r>
      <w:r>
        <w:rPr>
          <w:color w:val="231F20"/>
          <w:spacing w:val="-1"/>
          <w:w w:val="90"/>
        </w:rPr>
        <w:t> </w:t>
      </w:r>
      <w:r>
        <w:rPr>
          <w:color w:val="231F20"/>
          <w:w w:val="90"/>
        </w:rPr>
        <w:t>Sciences </w:t>
      </w:r>
      <w:r>
        <w:rPr>
          <w:color w:val="231F20"/>
        </w:rPr>
        <w:t>(Ekaterinburg, Russia)</w:t>
      </w:r>
    </w:p>
    <w:p>
      <w:pPr>
        <w:pStyle w:val="BodyText"/>
        <w:spacing w:before="66"/>
        <w:ind w:left="0"/>
        <w:jc w:val="left"/>
        <w:rPr>
          <w:sz w:val="18"/>
        </w:rPr>
      </w:pPr>
    </w:p>
    <w:p>
      <w:pPr>
        <w:spacing w:before="0"/>
        <w:ind w:left="107" w:right="0" w:firstLine="0"/>
        <w:jc w:val="left"/>
        <w:rPr>
          <w:rFonts w:ascii="Tahoma"/>
          <w:b/>
          <w:sz w:val="18"/>
        </w:rPr>
      </w:pPr>
      <w:r>
        <w:rPr>
          <w:rFonts w:ascii="Tahoma"/>
          <w:b/>
          <w:color w:val="C81D4B"/>
          <w:spacing w:val="-2"/>
          <w:sz w:val="18"/>
        </w:rPr>
        <w:t>ABSTRACT:</w:t>
      </w:r>
    </w:p>
    <w:p>
      <w:pPr>
        <w:pStyle w:val="BodyText"/>
        <w:spacing w:line="225" w:lineRule="auto" w:before="26"/>
        <w:ind w:right="105" w:firstLine="240"/>
      </w:pPr>
      <w:r>
        <w:rPr>
          <w:b/>
          <w:color w:val="C81D4B"/>
          <w:w w:val="90"/>
        </w:rPr>
        <w:t>Introduction. </w:t>
      </w:r>
      <w:r>
        <w:rPr>
          <w:color w:val="231F20"/>
          <w:w w:val="90"/>
        </w:rPr>
        <w:t>The value attitudes of state power and officials are crucially important both in the forma- tion of state policy and its legitimation. The purpose of the article is to analyze the value orientations of the presidential power in Russia in the form they are provided in public statements of the RF President.</w:t>
      </w:r>
    </w:p>
    <w:p>
      <w:pPr>
        <w:pStyle w:val="BodyText"/>
        <w:spacing w:line="225" w:lineRule="auto" w:before="3"/>
        <w:ind w:right="105" w:firstLine="240"/>
      </w:pPr>
      <w:r>
        <w:rPr>
          <w:b/>
          <w:color w:val="C81D4B"/>
          <w:spacing w:val="-6"/>
        </w:rPr>
        <w:t>Materials</w:t>
      </w:r>
      <w:r>
        <w:rPr>
          <w:b/>
          <w:color w:val="C81D4B"/>
          <w:spacing w:val="-8"/>
        </w:rPr>
        <w:t> </w:t>
      </w:r>
      <w:r>
        <w:rPr>
          <w:b/>
          <w:color w:val="C81D4B"/>
          <w:spacing w:val="-6"/>
        </w:rPr>
        <w:t>and</w:t>
      </w:r>
      <w:r>
        <w:rPr>
          <w:b/>
          <w:color w:val="C81D4B"/>
          <w:spacing w:val="-8"/>
        </w:rPr>
        <w:t> </w:t>
      </w:r>
      <w:r>
        <w:rPr>
          <w:b/>
          <w:color w:val="C81D4B"/>
          <w:spacing w:val="-6"/>
        </w:rPr>
        <w:t>methods.</w:t>
      </w:r>
      <w:r>
        <w:rPr>
          <w:b/>
          <w:color w:val="C81D4B"/>
          <w:spacing w:val="-8"/>
        </w:rPr>
        <w:t> </w:t>
      </w:r>
      <w:r>
        <w:rPr>
          <w:color w:val="231F20"/>
          <w:spacing w:val="-6"/>
        </w:rPr>
        <w:t>The</w:t>
      </w:r>
      <w:r>
        <w:rPr>
          <w:color w:val="231F20"/>
          <w:spacing w:val="-7"/>
        </w:rPr>
        <w:t> </w:t>
      </w:r>
      <w:r>
        <w:rPr>
          <w:color w:val="231F20"/>
          <w:spacing w:val="-6"/>
        </w:rPr>
        <w:t>research</w:t>
      </w:r>
      <w:r>
        <w:rPr>
          <w:color w:val="231F20"/>
          <w:spacing w:val="-8"/>
        </w:rPr>
        <w:t> </w:t>
      </w:r>
      <w:r>
        <w:rPr>
          <w:color w:val="231F20"/>
          <w:spacing w:val="-6"/>
        </w:rPr>
        <w:t>refers</w:t>
      </w:r>
      <w:r>
        <w:rPr>
          <w:color w:val="231F20"/>
          <w:spacing w:val="-8"/>
        </w:rPr>
        <w:t> </w:t>
      </w:r>
      <w:r>
        <w:rPr>
          <w:color w:val="231F20"/>
          <w:spacing w:val="-6"/>
        </w:rPr>
        <w:t>to</w:t>
      </w:r>
      <w:r>
        <w:rPr>
          <w:color w:val="231F20"/>
          <w:spacing w:val="-8"/>
        </w:rPr>
        <w:t> </w:t>
      </w:r>
      <w:r>
        <w:rPr>
          <w:color w:val="231F20"/>
          <w:spacing w:val="-6"/>
        </w:rPr>
        <w:t>the</w:t>
      </w:r>
      <w:r>
        <w:rPr>
          <w:color w:val="231F20"/>
          <w:spacing w:val="-7"/>
        </w:rPr>
        <w:t> </w:t>
      </w:r>
      <w:r>
        <w:rPr>
          <w:color w:val="231F20"/>
          <w:spacing w:val="-6"/>
        </w:rPr>
        <w:t>corpus</w:t>
      </w:r>
      <w:r>
        <w:rPr>
          <w:color w:val="231F20"/>
          <w:spacing w:val="-8"/>
        </w:rPr>
        <w:t> </w:t>
      </w:r>
      <w:r>
        <w:rPr>
          <w:color w:val="231F20"/>
          <w:spacing w:val="-6"/>
        </w:rPr>
        <w:t>of</w:t>
      </w:r>
      <w:r>
        <w:rPr>
          <w:color w:val="231F20"/>
          <w:spacing w:val="-7"/>
        </w:rPr>
        <w:t> </w:t>
      </w:r>
      <w:r>
        <w:rPr>
          <w:color w:val="231F20"/>
          <w:spacing w:val="-6"/>
        </w:rPr>
        <w:t>speeches</w:t>
      </w:r>
      <w:r>
        <w:rPr>
          <w:color w:val="231F20"/>
          <w:spacing w:val="-8"/>
        </w:rPr>
        <w:t> </w:t>
      </w:r>
      <w:r>
        <w:rPr>
          <w:color w:val="231F20"/>
          <w:spacing w:val="-6"/>
        </w:rPr>
        <w:t>of</w:t>
      </w:r>
      <w:r>
        <w:rPr>
          <w:color w:val="231F20"/>
          <w:spacing w:val="-7"/>
        </w:rPr>
        <w:t> </w:t>
      </w:r>
      <w:r>
        <w:rPr>
          <w:color w:val="231F20"/>
          <w:spacing w:val="-6"/>
        </w:rPr>
        <w:t>the</w:t>
      </w:r>
      <w:r>
        <w:rPr>
          <w:color w:val="231F20"/>
          <w:spacing w:val="-8"/>
        </w:rPr>
        <w:t> </w:t>
      </w:r>
      <w:r>
        <w:rPr>
          <w:color w:val="231F20"/>
          <w:spacing w:val="-6"/>
        </w:rPr>
        <w:t>President</w:t>
      </w:r>
      <w:r>
        <w:rPr>
          <w:color w:val="231F20"/>
          <w:spacing w:val="-7"/>
        </w:rPr>
        <w:t> </w:t>
      </w:r>
      <w:r>
        <w:rPr>
          <w:color w:val="231F20"/>
          <w:spacing w:val="-6"/>
        </w:rPr>
        <w:t>of</w:t>
      </w:r>
      <w:r>
        <w:rPr>
          <w:color w:val="231F20"/>
          <w:spacing w:val="-8"/>
        </w:rPr>
        <w:t> </w:t>
      </w:r>
      <w:r>
        <w:rPr>
          <w:color w:val="231F20"/>
          <w:spacing w:val="-6"/>
        </w:rPr>
        <w:t>the</w:t>
      </w:r>
      <w:r>
        <w:rPr>
          <w:color w:val="231F20"/>
          <w:spacing w:val="-7"/>
        </w:rPr>
        <w:t> </w:t>
      </w:r>
      <w:r>
        <w:rPr>
          <w:color w:val="231F20"/>
          <w:spacing w:val="-6"/>
        </w:rPr>
        <w:t>Russian Federation</w:t>
      </w:r>
      <w:r>
        <w:rPr>
          <w:color w:val="231F20"/>
          <w:spacing w:val="-7"/>
        </w:rPr>
        <w:t> </w:t>
      </w:r>
      <w:r>
        <w:rPr>
          <w:color w:val="231F20"/>
          <w:spacing w:val="-6"/>
        </w:rPr>
        <w:t>in</w:t>
      </w:r>
      <w:r>
        <w:rPr>
          <w:color w:val="231F20"/>
          <w:spacing w:val="-7"/>
        </w:rPr>
        <w:t> </w:t>
      </w:r>
      <w:r>
        <w:rPr>
          <w:color w:val="231F20"/>
          <w:spacing w:val="-6"/>
        </w:rPr>
        <w:t>the</w:t>
      </w:r>
      <w:r>
        <w:rPr>
          <w:color w:val="231F20"/>
          <w:spacing w:val="-7"/>
        </w:rPr>
        <w:t> </w:t>
      </w:r>
      <w:r>
        <w:rPr>
          <w:color w:val="231F20"/>
          <w:spacing w:val="-6"/>
        </w:rPr>
        <w:t>period</w:t>
      </w:r>
      <w:r>
        <w:rPr>
          <w:color w:val="231F20"/>
          <w:spacing w:val="-7"/>
        </w:rPr>
        <w:t> </w:t>
      </w:r>
      <w:r>
        <w:rPr>
          <w:color w:val="231F20"/>
          <w:spacing w:val="-6"/>
        </w:rPr>
        <w:t>from</w:t>
      </w:r>
      <w:r>
        <w:rPr>
          <w:color w:val="231F20"/>
          <w:spacing w:val="-7"/>
        </w:rPr>
        <w:t> </w:t>
      </w:r>
      <w:r>
        <w:rPr>
          <w:color w:val="231F20"/>
          <w:spacing w:val="-6"/>
        </w:rPr>
        <w:t>2000</w:t>
      </w:r>
      <w:r>
        <w:rPr>
          <w:color w:val="231F20"/>
          <w:spacing w:val="-7"/>
        </w:rPr>
        <w:t> </w:t>
      </w:r>
      <w:r>
        <w:rPr>
          <w:color w:val="231F20"/>
          <w:spacing w:val="-6"/>
        </w:rPr>
        <w:t>to</w:t>
      </w:r>
      <w:r>
        <w:rPr>
          <w:color w:val="231F20"/>
          <w:spacing w:val="-7"/>
        </w:rPr>
        <w:t> </w:t>
      </w:r>
      <w:r>
        <w:rPr>
          <w:color w:val="231F20"/>
          <w:spacing w:val="-6"/>
        </w:rPr>
        <w:t>2020,</w:t>
      </w:r>
      <w:r>
        <w:rPr>
          <w:color w:val="231F20"/>
          <w:spacing w:val="-7"/>
        </w:rPr>
        <w:t> </w:t>
      </w:r>
      <w:r>
        <w:rPr>
          <w:color w:val="231F20"/>
          <w:spacing w:val="-6"/>
        </w:rPr>
        <w:t>published</w:t>
      </w:r>
      <w:r>
        <w:rPr>
          <w:color w:val="231F20"/>
          <w:spacing w:val="-7"/>
        </w:rPr>
        <w:t> </w:t>
      </w:r>
      <w:r>
        <w:rPr>
          <w:color w:val="231F20"/>
          <w:spacing w:val="-6"/>
        </w:rPr>
        <w:t>on</w:t>
      </w:r>
      <w:r>
        <w:rPr>
          <w:color w:val="231F20"/>
          <w:spacing w:val="-7"/>
        </w:rPr>
        <w:t> </w:t>
      </w:r>
      <w:r>
        <w:rPr>
          <w:color w:val="231F20"/>
          <w:spacing w:val="-6"/>
        </w:rPr>
        <w:t>the</w:t>
      </w:r>
      <w:r>
        <w:rPr>
          <w:color w:val="231F20"/>
          <w:spacing w:val="-7"/>
        </w:rPr>
        <w:t> </w:t>
      </w:r>
      <w:r>
        <w:rPr>
          <w:color w:val="231F20"/>
          <w:spacing w:val="-6"/>
        </w:rPr>
        <w:t>official</w:t>
      </w:r>
      <w:r>
        <w:rPr>
          <w:color w:val="231F20"/>
          <w:spacing w:val="-7"/>
        </w:rPr>
        <w:t> </w:t>
      </w:r>
      <w:r>
        <w:rPr>
          <w:color w:val="231F20"/>
          <w:spacing w:val="-6"/>
        </w:rPr>
        <w:t>presidential</w:t>
      </w:r>
      <w:r>
        <w:rPr>
          <w:color w:val="231F20"/>
          <w:spacing w:val="-7"/>
        </w:rPr>
        <w:t> </w:t>
      </w:r>
      <w:r>
        <w:rPr>
          <w:color w:val="231F20"/>
          <w:spacing w:val="-6"/>
        </w:rPr>
        <w:t>website.</w:t>
      </w:r>
      <w:r>
        <w:rPr>
          <w:color w:val="231F20"/>
          <w:spacing w:val="-7"/>
        </w:rPr>
        <w:t> </w:t>
      </w:r>
      <w:r>
        <w:rPr>
          <w:color w:val="231F20"/>
          <w:spacing w:val="-6"/>
        </w:rPr>
        <w:t>On</w:t>
      </w:r>
      <w:r>
        <w:rPr>
          <w:color w:val="231F20"/>
          <w:spacing w:val="-7"/>
        </w:rPr>
        <w:t> </w:t>
      </w:r>
      <w:r>
        <w:rPr>
          <w:color w:val="231F20"/>
          <w:spacing w:val="-6"/>
        </w:rPr>
        <w:t>this</w:t>
      </w:r>
      <w:r>
        <w:rPr>
          <w:color w:val="231F20"/>
          <w:spacing w:val="-7"/>
        </w:rPr>
        <w:t> </w:t>
      </w:r>
      <w:r>
        <w:rPr>
          <w:color w:val="231F20"/>
          <w:spacing w:val="-6"/>
        </w:rPr>
        <w:t>basis, </w:t>
      </w:r>
      <w:r>
        <w:rPr>
          <w:color w:val="231F20"/>
          <w:w w:val="90"/>
        </w:rPr>
        <w:t>a vector distributive-semantic model is formed, allowing for a comprehensive analysis of various aspects</w:t>
      </w:r>
      <w:r>
        <w:rPr>
          <w:color w:val="231F20"/>
          <w:spacing w:val="80"/>
        </w:rPr>
        <w:t> </w:t>
      </w:r>
      <w:r>
        <w:rPr>
          <w:color w:val="231F20"/>
          <w:w w:val="90"/>
        </w:rPr>
        <w:t>of the presidential public discourse, including its value structure. For this, a basic value thesaurus is devel- </w:t>
      </w:r>
      <w:r>
        <w:rPr>
          <w:color w:val="231F20"/>
          <w:spacing w:val="-2"/>
          <w:w w:val="90"/>
        </w:rPr>
        <w:t>oped, covering four value groups: "folk", ideological, Christian and consumerist. Each thesaurus is expanded </w:t>
      </w:r>
      <w:r>
        <w:rPr>
          <w:color w:val="231F20"/>
          <w:w w:val="90"/>
        </w:rPr>
        <w:t>through</w:t>
      </w:r>
      <w:r>
        <w:rPr>
          <w:color w:val="231F20"/>
          <w:spacing w:val="-7"/>
          <w:w w:val="90"/>
        </w:rPr>
        <w:t> </w:t>
      </w:r>
      <w:r>
        <w:rPr>
          <w:color w:val="231F20"/>
          <w:w w:val="90"/>
        </w:rPr>
        <w:t>the</w:t>
      </w:r>
      <w:r>
        <w:rPr>
          <w:color w:val="231F20"/>
          <w:spacing w:val="-7"/>
          <w:w w:val="90"/>
        </w:rPr>
        <w:t> </w:t>
      </w:r>
      <w:r>
        <w:rPr>
          <w:color w:val="231F20"/>
          <w:w w:val="90"/>
        </w:rPr>
        <w:t>closest</w:t>
      </w:r>
      <w:r>
        <w:rPr>
          <w:color w:val="231F20"/>
          <w:spacing w:val="-7"/>
          <w:w w:val="90"/>
        </w:rPr>
        <w:t> </w:t>
      </w:r>
      <w:r>
        <w:rPr>
          <w:color w:val="231F20"/>
          <w:w w:val="90"/>
        </w:rPr>
        <w:t>associates</w:t>
      </w:r>
      <w:r>
        <w:rPr>
          <w:color w:val="231F20"/>
          <w:spacing w:val="-7"/>
          <w:w w:val="90"/>
        </w:rPr>
        <w:t> </w:t>
      </w:r>
      <w:r>
        <w:rPr>
          <w:color w:val="231F20"/>
          <w:w w:val="90"/>
        </w:rPr>
        <w:t>revealed</w:t>
      </w:r>
      <w:r>
        <w:rPr>
          <w:color w:val="231F20"/>
          <w:spacing w:val="-7"/>
          <w:w w:val="90"/>
        </w:rPr>
        <w:t> </w:t>
      </w:r>
      <w:r>
        <w:rPr>
          <w:color w:val="231F20"/>
          <w:w w:val="90"/>
        </w:rPr>
        <w:t>by</w:t>
      </w:r>
      <w:r>
        <w:rPr>
          <w:color w:val="231F20"/>
          <w:spacing w:val="-7"/>
          <w:w w:val="90"/>
        </w:rPr>
        <w:t> </w:t>
      </w:r>
      <w:r>
        <w:rPr>
          <w:color w:val="231F20"/>
          <w:w w:val="90"/>
        </w:rPr>
        <w:t>publicly</w:t>
      </w:r>
      <w:r>
        <w:rPr>
          <w:color w:val="231F20"/>
          <w:spacing w:val="-7"/>
          <w:w w:val="90"/>
        </w:rPr>
        <w:t> </w:t>
      </w:r>
      <w:r>
        <w:rPr>
          <w:color w:val="231F20"/>
          <w:w w:val="90"/>
        </w:rPr>
        <w:t>available</w:t>
      </w:r>
      <w:r>
        <w:rPr>
          <w:color w:val="231F20"/>
          <w:spacing w:val="-7"/>
          <w:w w:val="90"/>
        </w:rPr>
        <w:t> </w:t>
      </w:r>
      <w:r>
        <w:rPr>
          <w:color w:val="231F20"/>
          <w:w w:val="90"/>
        </w:rPr>
        <w:t>vector</w:t>
      </w:r>
      <w:r>
        <w:rPr>
          <w:color w:val="231F20"/>
          <w:spacing w:val="-7"/>
          <w:w w:val="90"/>
        </w:rPr>
        <w:t> </w:t>
      </w:r>
      <w:r>
        <w:rPr>
          <w:color w:val="231F20"/>
          <w:w w:val="90"/>
        </w:rPr>
        <w:t>models</w:t>
      </w:r>
      <w:r>
        <w:rPr>
          <w:color w:val="231F20"/>
          <w:spacing w:val="-7"/>
          <w:w w:val="90"/>
        </w:rPr>
        <w:t> </w:t>
      </w:r>
      <w:r>
        <w:rPr>
          <w:color w:val="231F20"/>
          <w:w w:val="90"/>
        </w:rPr>
        <w:t>of</w:t>
      </w:r>
      <w:r>
        <w:rPr>
          <w:color w:val="231F20"/>
          <w:spacing w:val="-7"/>
          <w:w w:val="90"/>
        </w:rPr>
        <w:t> </w:t>
      </w:r>
      <w:r>
        <w:rPr>
          <w:color w:val="231F20"/>
          <w:w w:val="90"/>
        </w:rPr>
        <w:t>the</w:t>
      </w:r>
      <w:r>
        <w:rPr>
          <w:color w:val="231F20"/>
          <w:spacing w:val="-7"/>
          <w:w w:val="90"/>
        </w:rPr>
        <w:t> </w:t>
      </w:r>
      <w:r>
        <w:rPr>
          <w:color w:val="231F20"/>
          <w:w w:val="90"/>
        </w:rPr>
        <w:t>Russian-language</w:t>
      </w:r>
      <w:r>
        <w:rPr>
          <w:color w:val="231F20"/>
          <w:spacing w:val="-7"/>
          <w:w w:val="90"/>
        </w:rPr>
        <w:t> </w:t>
      </w:r>
      <w:r>
        <w:rPr>
          <w:color w:val="231F20"/>
          <w:w w:val="90"/>
        </w:rPr>
        <w:t>corpora. Subsequent clustering enables forming a value representations structure based on the collocations frequen- cy of associates of the first, second, and third orders. The application of the same procedures to a publicly available</w:t>
      </w:r>
      <w:r>
        <w:rPr>
          <w:color w:val="231F20"/>
          <w:spacing w:val="-4"/>
          <w:w w:val="90"/>
        </w:rPr>
        <w:t> </w:t>
      </w:r>
      <w:r>
        <w:rPr>
          <w:color w:val="231F20"/>
          <w:w w:val="90"/>
        </w:rPr>
        <w:t>vector</w:t>
      </w:r>
      <w:r>
        <w:rPr>
          <w:color w:val="231F20"/>
          <w:spacing w:val="-4"/>
          <w:w w:val="90"/>
        </w:rPr>
        <w:t> </w:t>
      </w:r>
      <w:r>
        <w:rPr>
          <w:color w:val="231F20"/>
          <w:w w:val="90"/>
        </w:rPr>
        <w:t>model</w:t>
      </w:r>
      <w:r>
        <w:rPr>
          <w:color w:val="231F20"/>
          <w:spacing w:val="-4"/>
          <w:w w:val="90"/>
        </w:rPr>
        <w:t> </w:t>
      </w:r>
      <w:r>
        <w:rPr>
          <w:color w:val="231F20"/>
          <w:w w:val="90"/>
        </w:rPr>
        <w:t>based</w:t>
      </w:r>
      <w:r>
        <w:rPr>
          <w:color w:val="231F20"/>
          <w:spacing w:val="-4"/>
          <w:w w:val="90"/>
        </w:rPr>
        <w:t> </w:t>
      </w:r>
      <w:r>
        <w:rPr>
          <w:color w:val="231F20"/>
          <w:w w:val="90"/>
        </w:rPr>
        <w:t>on</w:t>
      </w:r>
      <w:r>
        <w:rPr>
          <w:color w:val="231F20"/>
          <w:spacing w:val="-4"/>
          <w:w w:val="90"/>
        </w:rPr>
        <w:t> </w:t>
      </w:r>
      <w:r>
        <w:rPr>
          <w:color w:val="231F20"/>
          <w:w w:val="90"/>
        </w:rPr>
        <w:t>the</w:t>
      </w:r>
      <w:r>
        <w:rPr>
          <w:color w:val="231F20"/>
          <w:spacing w:val="-4"/>
          <w:w w:val="90"/>
        </w:rPr>
        <w:t> </w:t>
      </w:r>
      <w:r>
        <w:rPr>
          <w:color w:val="231F20"/>
          <w:w w:val="90"/>
        </w:rPr>
        <w:t>National</w:t>
      </w:r>
      <w:r>
        <w:rPr>
          <w:color w:val="231F20"/>
          <w:spacing w:val="-4"/>
          <w:w w:val="90"/>
        </w:rPr>
        <w:t> </w:t>
      </w:r>
      <w:r>
        <w:rPr>
          <w:color w:val="231F20"/>
          <w:w w:val="90"/>
        </w:rPr>
        <w:t>Corpus</w:t>
      </w:r>
      <w:r>
        <w:rPr>
          <w:color w:val="231F20"/>
          <w:spacing w:val="-4"/>
          <w:w w:val="90"/>
        </w:rPr>
        <w:t> </w:t>
      </w:r>
      <w:r>
        <w:rPr>
          <w:color w:val="231F20"/>
          <w:w w:val="90"/>
        </w:rPr>
        <w:t>of</w:t>
      </w:r>
      <w:r>
        <w:rPr>
          <w:color w:val="231F20"/>
          <w:spacing w:val="-4"/>
          <w:w w:val="90"/>
        </w:rPr>
        <w:t> </w:t>
      </w:r>
      <w:r>
        <w:rPr>
          <w:color w:val="231F20"/>
          <w:w w:val="90"/>
        </w:rPr>
        <w:t>the</w:t>
      </w:r>
      <w:r>
        <w:rPr>
          <w:color w:val="231F20"/>
          <w:spacing w:val="-4"/>
          <w:w w:val="90"/>
        </w:rPr>
        <w:t> </w:t>
      </w:r>
      <w:r>
        <w:rPr>
          <w:color w:val="231F20"/>
          <w:w w:val="90"/>
        </w:rPr>
        <w:t>Russian</w:t>
      </w:r>
      <w:r>
        <w:rPr>
          <w:color w:val="231F20"/>
          <w:spacing w:val="-4"/>
          <w:w w:val="90"/>
        </w:rPr>
        <w:t> </w:t>
      </w:r>
      <w:r>
        <w:rPr>
          <w:color w:val="231F20"/>
          <w:w w:val="90"/>
        </w:rPr>
        <w:t>Language</w:t>
      </w:r>
      <w:r>
        <w:rPr>
          <w:color w:val="231F20"/>
          <w:spacing w:val="-4"/>
          <w:w w:val="90"/>
        </w:rPr>
        <w:t> </w:t>
      </w:r>
      <w:r>
        <w:rPr>
          <w:color w:val="231F20"/>
          <w:w w:val="90"/>
        </w:rPr>
        <w:t>makes</w:t>
      </w:r>
      <w:r>
        <w:rPr>
          <w:color w:val="231F20"/>
          <w:spacing w:val="-4"/>
          <w:w w:val="90"/>
        </w:rPr>
        <w:t> </w:t>
      </w:r>
      <w:r>
        <w:rPr>
          <w:color w:val="231F20"/>
          <w:w w:val="90"/>
        </w:rPr>
        <w:t>it</w:t>
      </w:r>
      <w:r>
        <w:rPr>
          <w:color w:val="231F20"/>
          <w:spacing w:val="-4"/>
          <w:w w:val="90"/>
        </w:rPr>
        <w:t> </w:t>
      </w:r>
      <w:r>
        <w:rPr>
          <w:color w:val="231F20"/>
          <w:w w:val="90"/>
        </w:rPr>
        <w:t>possible</w:t>
      </w:r>
      <w:r>
        <w:rPr>
          <w:color w:val="231F20"/>
          <w:spacing w:val="-4"/>
          <w:w w:val="90"/>
        </w:rPr>
        <w:t> </w:t>
      </w:r>
      <w:r>
        <w:rPr>
          <w:color w:val="231F20"/>
          <w:w w:val="90"/>
        </w:rPr>
        <w:t>to</w:t>
      </w:r>
      <w:r>
        <w:rPr>
          <w:color w:val="231F20"/>
          <w:spacing w:val="-4"/>
          <w:w w:val="90"/>
        </w:rPr>
        <w:t> </w:t>
      </w:r>
      <w:r>
        <w:rPr>
          <w:color w:val="231F20"/>
          <w:w w:val="90"/>
        </w:rPr>
        <w:t>compare the specifics of the presidential discourse with the general Russian value-semantic area.</w:t>
      </w:r>
    </w:p>
    <w:p>
      <w:pPr>
        <w:pStyle w:val="BodyText"/>
        <w:spacing w:line="225" w:lineRule="auto" w:before="10"/>
        <w:ind w:right="107" w:firstLine="240"/>
      </w:pPr>
      <w:r>
        <w:rPr>
          <w:b/>
          <w:color w:val="C81D4B"/>
          <w:w w:val="90"/>
        </w:rPr>
        <w:t>Results. </w:t>
      </w:r>
      <w:r>
        <w:rPr>
          <w:color w:val="231F20"/>
          <w:w w:val="90"/>
        </w:rPr>
        <w:t>Through the analysis 13 value-semantic clusters, structuring the presidential discourse, were identified, which form a conservative militarized and religiously oriented core, focused mainly on the anti- values</w:t>
      </w:r>
      <w:r>
        <w:rPr>
          <w:color w:val="231F20"/>
          <w:spacing w:val="-1"/>
          <w:w w:val="90"/>
        </w:rPr>
        <w:t> </w:t>
      </w:r>
      <w:r>
        <w:rPr>
          <w:color w:val="231F20"/>
          <w:w w:val="90"/>
        </w:rPr>
        <w:t>of</w:t>
      </w:r>
      <w:r>
        <w:rPr>
          <w:color w:val="231F20"/>
          <w:spacing w:val="-1"/>
          <w:w w:val="90"/>
        </w:rPr>
        <w:t> </w:t>
      </w:r>
      <w:r>
        <w:rPr>
          <w:color w:val="231F20"/>
          <w:w w:val="90"/>
        </w:rPr>
        <w:t>misfortunes</w:t>
      </w:r>
      <w:r>
        <w:rPr>
          <w:color w:val="231F20"/>
          <w:spacing w:val="-1"/>
          <w:w w:val="90"/>
        </w:rPr>
        <w:t> </w:t>
      </w:r>
      <w:r>
        <w:rPr>
          <w:color w:val="231F20"/>
          <w:w w:val="90"/>
        </w:rPr>
        <w:t>and</w:t>
      </w:r>
      <w:r>
        <w:rPr>
          <w:color w:val="231F20"/>
          <w:spacing w:val="-1"/>
          <w:w w:val="90"/>
        </w:rPr>
        <w:t> </w:t>
      </w:r>
      <w:r>
        <w:rPr>
          <w:color w:val="231F20"/>
          <w:w w:val="90"/>
        </w:rPr>
        <w:t>threats,</w:t>
      </w:r>
      <w:r>
        <w:rPr>
          <w:color w:val="231F20"/>
          <w:spacing w:val="-1"/>
          <w:w w:val="90"/>
        </w:rPr>
        <w:t> </w:t>
      </w:r>
      <w:r>
        <w:rPr>
          <w:color w:val="231F20"/>
          <w:w w:val="90"/>
        </w:rPr>
        <w:t>and</w:t>
      </w:r>
      <w:r>
        <w:rPr>
          <w:color w:val="231F20"/>
          <w:spacing w:val="-1"/>
          <w:w w:val="90"/>
        </w:rPr>
        <w:t> </w:t>
      </w:r>
      <w:r>
        <w:rPr>
          <w:color w:val="231F20"/>
          <w:w w:val="90"/>
        </w:rPr>
        <w:t>isolated</w:t>
      </w:r>
      <w:r>
        <w:rPr>
          <w:color w:val="231F20"/>
          <w:spacing w:val="-1"/>
          <w:w w:val="90"/>
        </w:rPr>
        <w:t> </w:t>
      </w:r>
      <w:r>
        <w:rPr>
          <w:color w:val="231F20"/>
          <w:w w:val="90"/>
        </w:rPr>
        <w:t>clusters</w:t>
      </w:r>
      <w:r>
        <w:rPr>
          <w:color w:val="231F20"/>
          <w:spacing w:val="-1"/>
          <w:w w:val="90"/>
        </w:rPr>
        <w:t> </w:t>
      </w:r>
      <w:r>
        <w:rPr>
          <w:color w:val="231F20"/>
          <w:w w:val="90"/>
        </w:rPr>
        <w:t>associated</w:t>
      </w:r>
      <w:r>
        <w:rPr>
          <w:color w:val="231F20"/>
          <w:spacing w:val="-1"/>
          <w:w w:val="90"/>
        </w:rPr>
        <w:t> </w:t>
      </w:r>
      <w:r>
        <w:rPr>
          <w:color w:val="231F20"/>
          <w:w w:val="90"/>
        </w:rPr>
        <w:t>with</w:t>
      </w:r>
      <w:r>
        <w:rPr>
          <w:color w:val="231F20"/>
          <w:spacing w:val="-1"/>
          <w:w w:val="90"/>
        </w:rPr>
        <w:t> </w:t>
      </w:r>
      <w:r>
        <w:rPr>
          <w:color w:val="231F20"/>
          <w:w w:val="90"/>
        </w:rPr>
        <w:t>progressive</w:t>
      </w:r>
      <w:r>
        <w:rPr>
          <w:color w:val="231F20"/>
          <w:spacing w:val="-1"/>
          <w:w w:val="90"/>
        </w:rPr>
        <w:t> </w:t>
      </w:r>
      <w:r>
        <w:rPr>
          <w:color w:val="231F20"/>
          <w:w w:val="90"/>
        </w:rPr>
        <w:t>and</w:t>
      </w:r>
      <w:r>
        <w:rPr>
          <w:color w:val="231F20"/>
          <w:spacing w:val="-1"/>
          <w:w w:val="90"/>
        </w:rPr>
        <w:t> </w:t>
      </w:r>
      <w:r>
        <w:rPr>
          <w:color w:val="231F20"/>
          <w:w w:val="90"/>
        </w:rPr>
        <w:t>modernization</w:t>
      </w:r>
      <w:r>
        <w:rPr>
          <w:color w:val="231F20"/>
          <w:spacing w:val="-1"/>
          <w:w w:val="90"/>
        </w:rPr>
        <w:t> </w:t>
      </w:r>
      <w:r>
        <w:rPr>
          <w:color w:val="231F20"/>
          <w:w w:val="90"/>
        </w:rPr>
        <w:t>val- ues, as well as values of cooperation - largely referring to foreign partners.</w:t>
      </w:r>
    </w:p>
    <w:p>
      <w:pPr>
        <w:pStyle w:val="BodyText"/>
        <w:spacing w:line="225" w:lineRule="auto" w:before="4"/>
        <w:ind w:right="105" w:firstLine="240"/>
      </w:pPr>
      <w:r>
        <w:rPr>
          <w:b/>
          <w:color w:val="C81D4B"/>
          <w:w w:val="90"/>
        </w:rPr>
        <w:t>Discussion.</w:t>
      </w:r>
      <w:r>
        <w:rPr>
          <w:b/>
          <w:color w:val="C81D4B"/>
          <w:spacing w:val="-4"/>
          <w:w w:val="90"/>
        </w:rPr>
        <w:t> </w:t>
      </w:r>
      <w:r>
        <w:rPr>
          <w:color w:val="231F20"/>
          <w:w w:val="90"/>
        </w:rPr>
        <w:t>The</w:t>
      </w:r>
      <w:r>
        <w:rPr>
          <w:color w:val="231F20"/>
          <w:spacing w:val="-4"/>
          <w:w w:val="90"/>
        </w:rPr>
        <w:t> </w:t>
      </w:r>
      <w:r>
        <w:rPr>
          <w:color w:val="231F20"/>
          <w:w w:val="90"/>
        </w:rPr>
        <w:t>comparison</w:t>
      </w:r>
      <w:r>
        <w:rPr>
          <w:color w:val="231F20"/>
          <w:spacing w:val="-4"/>
          <w:w w:val="90"/>
        </w:rPr>
        <w:t> </w:t>
      </w:r>
      <w:r>
        <w:rPr>
          <w:color w:val="231F20"/>
          <w:w w:val="90"/>
        </w:rPr>
        <w:t>of</w:t>
      </w:r>
      <w:r>
        <w:rPr>
          <w:color w:val="231F20"/>
          <w:spacing w:val="-4"/>
          <w:w w:val="90"/>
        </w:rPr>
        <w:t> </w:t>
      </w:r>
      <w:r>
        <w:rPr>
          <w:color w:val="231F20"/>
          <w:w w:val="90"/>
        </w:rPr>
        <w:t>the</w:t>
      </w:r>
      <w:r>
        <w:rPr>
          <w:color w:val="231F20"/>
          <w:spacing w:val="-4"/>
          <w:w w:val="90"/>
        </w:rPr>
        <w:t> </w:t>
      </w:r>
      <w:r>
        <w:rPr>
          <w:color w:val="231F20"/>
          <w:w w:val="90"/>
        </w:rPr>
        <w:t>value-semantic</w:t>
      </w:r>
      <w:r>
        <w:rPr>
          <w:color w:val="231F20"/>
          <w:spacing w:val="-4"/>
          <w:w w:val="90"/>
        </w:rPr>
        <w:t> </w:t>
      </w:r>
      <w:r>
        <w:rPr>
          <w:color w:val="231F20"/>
          <w:w w:val="90"/>
        </w:rPr>
        <w:t>structure</w:t>
      </w:r>
      <w:r>
        <w:rPr>
          <w:color w:val="231F20"/>
          <w:spacing w:val="-4"/>
          <w:w w:val="90"/>
        </w:rPr>
        <w:t> </w:t>
      </w:r>
      <w:r>
        <w:rPr>
          <w:color w:val="231F20"/>
          <w:w w:val="90"/>
        </w:rPr>
        <w:t>of</w:t>
      </w:r>
      <w:r>
        <w:rPr>
          <w:color w:val="231F20"/>
          <w:spacing w:val="-4"/>
          <w:w w:val="90"/>
        </w:rPr>
        <w:t> </w:t>
      </w:r>
      <w:r>
        <w:rPr>
          <w:color w:val="231F20"/>
          <w:w w:val="90"/>
        </w:rPr>
        <w:t>the</w:t>
      </w:r>
      <w:r>
        <w:rPr>
          <w:color w:val="231F20"/>
          <w:spacing w:val="-4"/>
          <w:w w:val="90"/>
        </w:rPr>
        <w:t> </w:t>
      </w:r>
      <w:r>
        <w:rPr>
          <w:color w:val="231F20"/>
          <w:w w:val="90"/>
        </w:rPr>
        <w:t>presidential</w:t>
      </w:r>
      <w:r>
        <w:rPr>
          <w:color w:val="231F20"/>
          <w:spacing w:val="-4"/>
          <w:w w:val="90"/>
        </w:rPr>
        <w:t> </w:t>
      </w:r>
      <w:r>
        <w:rPr>
          <w:color w:val="231F20"/>
          <w:w w:val="90"/>
        </w:rPr>
        <w:t>discourse</w:t>
      </w:r>
      <w:r>
        <w:rPr>
          <w:color w:val="231F20"/>
          <w:spacing w:val="-4"/>
          <w:w w:val="90"/>
        </w:rPr>
        <w:t> </w:t>
      </w:r>
      <w:r>
        <w:rPr>
          <w:color w:val="231F20"/>
          <w:w w:val="90"/>
        </w:rPr>
        <w:t>with</w:t>
      </w:r>
      <w:r>
        <w:rPr>
          <w:color w:val="231F20"/>
          <w:spacing w:val="-4"/>
          <w:w w:val="90"/>
        </w:rPr>
        <w:t> </w:t>
      </w:r>
      <w:r>
        <w:rPr>
          <w:color w:val="231F20"/>
          <w:w w:val="90"/>
        </w:rPr>
        <w:t>the</w:t>
      </w:r>
      <w:r>
        <w:rPr>
          <w:color w:val="231F20"/>
          <w:spacing w:val="-4"/>
          <w:w w:val="90"/>
        </w:rPr>
        <w:t> </w:t>
      </w:r>
      <w:r>
        <w:rPr>
          <w:color w:val="231F20"/>
          <w:w w:val="90"/>
        </w:rPr>
        <w:t>model data, based on the National Corpus of the Russian Language, made it possible to draw conclusions about the significant similar, and even common features, of a part of the value-semantic clusters (traditionalism, Christian religious commitment, focus on misfortunes and threats), as well as noticeable differences, pri- marily in relation to emotional content of values, content depth and value dichotomies of cleverness / stu- </w:t>
      </w:r>
      <w:r>
        <w:rPr>
          <w:color w:val="231F20"/>
        </w:rPr>
        <w:t>pidity</w:t>
      </w:r>
      <w:r>
        <w:rPr>
          <w:color w:val="231F20"/>
          <w:spacing w:val="-9"/>
        </w:rPr>
        <w:t> </w:t>
      </w:r>
      <w:r>
        <w:rPr>
          <w:color w:val="231F20"/>
        </w:rPr>
        <w:t>and</w:t>
      </w:r>
      <w:r>
        <w:rPr>
          <w:color w:val="231F20"/>
          <w:spacing w:val="-9"/>
        </w:rPr>
        <w:t> </w:t>
      </w:r>
      <w:r>
        <w:rPr>
          <w:color w:val="231F20"/>
        </w:rPr>
        <w:t>truth</w:t>
      </w:r>
      <w:r>
        <w:rPr>
          <w:color w:val="231F20"/>
          <w:spacing w:val="-9"/>
        </w:rPr>
        <w:t> </w:t>
      </w:r>
      <w:r>
        <w:rPr>
          <w:color w:val="231F20"/>
        </w:rPr>
        <w:t>/</w:t>
      </w:r>
      <w:r>
        <w:rPr>
          <w:color w:val="231F20"/>
          <w:spacing w:val="-9"/>
        </w:rPr>
        <w:t> </w:t>
      </w:r>
      <w:r>
        <w:rPr>
          <w:color w:val="231F20"/>
        </w:rPr>
        <w:t>lies.</w:t>
      </w:r>
    </w:p>
    <w:p>
      <w:pPr>
        <w:pStyle w:val="BodyText"/>
        <w:spacing w:line="225" w:lineRule="auto" w:before="286"/>
        <w:jc w:val="left"/>
      </w:pPr>
      <w:r>
        <w:rPr>
          <w:rFonts w:ascii="Tahoma"/>
          <w:b/>
          <w:color w:val="C81D4B"/>
          <w:w w:val="90"/>
          <w:sz w:val="18"/>
        </w:rPr>
        <w:t>KEYWORDS: </w:t>
      </w:r>
      <w:r>
        <w:rPr>
          <w:color w:val="231F20"/>
          <w:w w:val="90"/>
        </w:rPr>
        <w:t>presidential power, values, axiology, president of the Russian Federation, distributive seman- </w:t>
      </w:r>
      <w:r>
        <w:rPr>
          <w:color w:val="231F20"/>
          <w:spacing w:val="-4"/>
        </w:rPr>
        <w:t>tics,</w:t>
      </w:r>
      <w:r>
        <w:rPr>
          <w:color w:val="231F20"/>
          <w:spacing w:val="-10"/>
        </w:rPr>
        <w:t> </w:t>
      </w:r>
      <w:r>
        <w:rPr>
          <w:color w:val="231F20"/>
          <w:spacing w:val="-4"/>
        </w:rPr>
        <w:t>political</w:t>
      </w:r>
      <w:r>
        <w:rPr>
          <w:color w:val="231F20"/>
          <w:spacing w:val="-10"/>
        </w:rPr>
        <w:t> </w:t>
      </w:r>
      <w:r>
        <w:rPr>
          <w:color w:val="231F20"/>
          <w:spacing w:val="-4"/>
        </w:rPr>
        <w:t>values,</w:t>
      </w:r>
      <w:r>
        <w:rPr>
          <w:color w:val="231F20"/>
          <w:spacing w:val="-10"/>
        </w:rPr>
        <w:t> </w:t>
      </w:r>
      <w:r>
        <w:rPr>
          <w:color w:val="231F20"/>
          <w:spacing w:val="-4"/>
        </w:rPr>
        <w:t>political</w:t>
      </w:r>
      <w:r>
        <w:rPr>
          <w:color w:val="231F20"/>
          <w:spacing w:val="-9"/>
        </w:rPr>
        <w:t> </w:t>
      </w:r>
      <w:r>
        <w:rPr>
          <w:color w:val="231F20"/>
          <w:spacing w:val="-4"/>
        </w:rPr>
        <w:t>discourse.</w:t>
      </w:r>
    </w:p>
    <w:p>
      <w:pPr>
        <w:spacing w:line="288" w:lineRule="exact" w:before="268"/>
        <w:ind w:left="107" w:right="0" w:firstLine="0"/>
        <w:jc w:val="left"/>
        <w:rPr>
          <w:sz w:val="22"/>
        </w:rPr>
      </w:pPr>
      <w:r>
        <w:rPr>
          <w:rFonts w:ascii="Tahoma"/>
          <w:b/>
          <w:color w:val="C81D4B"/>
          <w:spacing w:val="-2"/>
          <w:w w:val="90"/>
          <w:sz w:val="18"/>
        </w:rPr>
        <w:t>FOR</w:t>
      </w:r>
      <w:r>
        <w:rPr>
          <w:rFonts w:ascii="Tahoma"/>
          <w:b/>
          <w:color w:val="C81D4B"/>
          <w:spacing w:val="6"/>
          <w:sz w:val="18"/>
        </w:rPr>
        <w:t> </w:t>
      </w:r>
      <w:r>
        <w:rPr>
          <w:rFonts w:ascii="Tahoma"/>
          <w:b/>
          <w:color w:val="C81D4B"/>
          <w:spacing w:val="-2"/>
          <w:w w:val="90"/>
          <w:sz w:val="18"/>
        </w:rPr>
        <w:t>CITATION:</w:t>
      </w:r>
      <w:r>
        <w:rPr>
          <w:rFonts w:ascii="Tahoma"/>
          <w:b/>
          <w:color w:val="C81D4B"/>
          <w:sz w:val="18"/>
        </w:rPr>
        <w:t> </w:t>
      </w:r>
      <w:r>
        <w:rPr>
          <w:b/>
          <w:color w:val="231F20"/>
          <w:spacing w:val="-2"/>
          <w:w w:val="90"/>
          <w:sz w:val="22"/>
        </w:rPr>
        <w:t>Startsev,</w:t>
      </w:r>
      <w:r>
        <w:rPr>
          <w:b/>
          <w:color w:val="231F20"/>
          <w:spacing w:val="-3"/>
          <w:sz w:val="22"/>
        </w:rPr>
        <w:t> </w:t>
      </w:r>
      <w:r>
        <w:rPr>
          <w:b/>
          <w:color w:val="231F20"/>
          <w:spacing w:val="-2"/>
          <w:w w:val="90"/>
          <w:sz w:val="22"/>
        </w:rPr>
        <w:t>Ya.</w:t>
      </w:r>
      <w:r>
        <w:rPr>
          <w:b/>
          <w:color w:val="231F20"/>
          <w:spacing w:val="-3"/>
          <w:sz w:val="22"/>
        </w:rPr>
        <w:t> </w:t>
      </w:r>
      <w:r>
        <w:rPr>
          <w:b/>
          <w:color w:val="231F20"/>
          <w:spacing w:val="-2"/>
          <w:w w:val="90"/>
          <w:sz w:val="22"/>
        </w:rPr>
        <w:t>Yu.</w:t>
      </w:r>
      <w:r>
        <w:rPr>
          <w:b/>
          <w:color w:val="231F20"/>
          <w:spacing w:val="-2"/>
          <w:sz w:val="22"/>
        </w:rPr>
        <w:t> </w:t>
      </w:r>
      <w:r>
        <w:rPr>
          <w:color w:val="231F20"/>
          <w:spacing w:val="-2"/>
          <w:w w:val="90"/>
          <w:sz w:val="22"/>
        </w:rPr>
        <w:t>(2023).</w:t>
      </w:r>
      <w:r>
        <w:rPr>
          <w:color w:val="231F20"/>
          <w:spacing w:val="-2"/>
          <w:sz w:val="22"/>
        </w:rPr>
        <w:t> </w:t>
      </w:r>
      <w:r>
        <w:rPr>
          <w:color w:val="231F20"/>
          <w:spacing w:val="-2"/>
          <w:w w:val="90"/>
          <w:sz w:val="22"/>
        </w:rPr>
        <w:t>Value</w:t>
      </w:r>
      <w:r>
        <w:rPr>
          <w:color w:val="231F20"/>
          <w:spacing w:val="-1"/>
          <w:sz w:val="22"/>
        </w:rPr>
        <w:t> </w:t>
      </w:r>
      <w:r>
        <w:rPr>
          <w:color w:val="231F20"/>
          <w:spacing w:val="-2"/>
          <w:w w:val="90"/>
          <w:sz w:val="22"/>
        </w:rPr>
        <w:t>attitudes</w:t>
      </w:r>
      <w:r>
        <w:rPr>
          <w:color w:val="231F20"/>
          <w:spacing w:val="-2"/>
          <w:sz w:val="22"/>
        </w:rPr>
        <w:t> </w:t>
      </w:r>
      <w:r>
        <w:rPr>
          <w:color w:val="231F20"/>
          <w:spacing w:val="-2"/>
          <w:w w:val="90"/>
          <w:sz w:val="22"/>
        </w:rPr>
        <w:t>of</w:t>
      </w:r>
      <w:r>
        <w:rPr>
          <w:color w:val="231F20"/>
          <w:spacing w:val="-2"/>
          <w:sz w:val="22"/>
        </w:rPr>
        <w:t> </w:t>
      </w:r>
      <w:r>
        <w:rPr>
          <w:color w:val="231F20"/>
          <w:spacing w:val="-2"/>
          <w:w w:val="90"/>
          <w:sz w:val="22"/>
        </w:rPr>
        <w:t>presidential</w:t>
      </w:r>
      <w:r>
        <w:rPr>
          <w:color w:val="231F20"/>
          <w:spacing w:val="-2"/>
          <w:sz w:val="22"/>
        </w:rPr>
        <w:t> </w:t>
      </w:r>
      <w:r>
        <w:rPr>
          <w:color w:val="231F20"/>
          <w:spacing w:val="-2"/>
          <w:w w:val="90"/>
          <w:sz w:val="22"/>
        </w:rPr>
        <w:t>power:</w:t>
      </w:r>
      <w:r>
        <w:rPr>
          <w:color w:val="231F20"/>
          <w:spacing w:val="-2"/>
          <w:sz w:val="22"/>
        </w:rPr>
        <w:t> </w:t>
      </w:r>
      <w:r>
        <w:rPr>
          <w:color w:val="231F20"/>
          <w:spacing w:val="-2"/>
          <w:w w:val="90"/>
          <w:sz w:val="22"/>
        </w:rPr>
        <w:t>distributive-semantic</w:t>
      </w:r>
      <w:r>
        <w:rPr>
          <w:color w:val="231F20"/>
          <w:spacing w:val="-2"/>
          <w:sz w:val="22"/>
        </w:rPr>
        <w:t> </w:t>
      </w:r>
      <w:r>
        <w:rPr>
          <w:color w:val="231F20"/>
          <w:spacing w:val="-2"/>
          <w:w w:val="90"/>
          <w:sz w:val="22"/>
        </w:rPr>
        <w:t>analysis.</w:t>
      </w:r>
    </w:p>
    <w:p>
      <w:pPr>
        <w:spacing w:line="288" w:lineRule="exact" w:before="0"/>
        <w:ind w:left="107" w:right="0" w:firstLine="0"/>
        <w:jc w:val="left"/>
        <w:rPr>
          <w:sz w:val="22"/>
        </w:rPr>
      </w:pPr>
      <w:r>
        <w:rPr>
          <w:i/>
          <w:color w:val="231F20"/>
          <w:spacing w:val="-4"/>
          <w:sz w:val="22"/>
        </w:rPr>
        <w:t>Management</w:t>
      </w:r>
      <w:r>
        <w:rPr>
          <w:i/>
          <w:color w:val="231F20"/>
          <w:spacing w:val="4"/>
          <w:sz w:val="22"/>
        </w:rPr>
        <w:t> </w:t>
      </w:r>
      <w:r>
        <w:rPr>
          <w:i/>
          <w:color w:val="231F20"/>
          <w:spacing w:val="-4"/>
          <w:sz w:val="22"/>
        </w:rPr>
        <w:t>Issues</w:t>
      </w:r>
      <w:r>
        <w:rPr>
          <w:color w:val="231F20"/>
          <w:spacing w:val="-4"/>
          <w:sz w:val="22"/>
        </w:rPr>
        <w:t>,</w:t>
      </w:r>
      <w:r>
        <w:rPr>
          <w:color w:val="231F20"/>
          <w:spacing w:val="4"/>
          <w:sz w:val="22"/>
        </w:rPr>
        <w:t> </w:t>
      </w:r>
      <w:r>
        <w:rPr>
          <w:color w:val="231F20"/>
          <w:spacing w:val="-4"/>
          <w:sz w:val="22"/>
        </w:rPr>
        <w:t>17(4),</w:t>
      </w:r>
      <w:r>
        <w:rPr>
          <w:color w:val="231F20"/>
          <w:spacing w:val="4"/>
          <w:sz w:val="22"/>
        </w:rPr>
        <w:t> </w:t>
      </w:r>
      <w:r>
        <w:rPr>
          <w:color w:val="231F20"/>
          <w:spacing w:val="-4"/>
          <w:sz w:val="22"/>
        </w:rPr>
        <w:t>5–18.</w:t>
      </w:r>
      <w:r>
        <w:rPr>
          <w:color w:val="231F20"/>
          <w:spacing w:val="4"/>
          <w:sz w:val="22"/>
        </w:rPr>
        <w:t> </w:t>
      </w:r>
      <w:r>
        <w:rPr>
          <w:color w:val="231F20"/>
          <w:spacing w:val="-4"/>
          <w:sz w:val="22"/>
        </w:rPr>
        <w:t>DOI</w:t>
      </w:r>
      <w:r>
        <w:rPr>
          <w:color w:val="231F20"/>
          <w:spacing w:val="4"/>
          <w:sz w:val="22"/>
        </w:rPr>
        <w:t> </w:t>
      </w:r>
      <w:r>
        <w:rPr>
          <w:color w:val="231F20"/>
          <w:spacing w:val="-4"/>
          <w:sz w:val="22"/>
        </w:rPr>
        <w:t>10.22394/2304-3369-2023-4-5-</w:t>
      </w:r>
      <w:r>
        <w:rPr>
          <w:color w:val="231F20"/>
          <w:spacing w:val="-5"/>
          <w:sz w:val="22"/>
        </w:rPr>
        <w:t>18.</w:t>
      </w:r>
    </w:p>
    <w:p>
      <w:pPr>
        <w:pStyle w:val="BodyText"/>
        <w:spacing w:before="17"/>
        <w:ind w:left="0"/>
        <w:jc w:val="left"/>
      </w:pPr>
    </w:p>
    <w:p>
      <w:pPr>
        <w:spacing w:before="1"/>
        <w:ind w:left="-1" w:right="0" w:firstLine="0"/>
        <w:jc w:val="center"/>
        <w:rPr>
          <w:rFonts w:ascii="Tahoma"/>
          <w:b/>
          <w:sz w:val="18"/>
        </w:rPr>
      </w:pPr>
      <w:r>
        <w:rPr>
          <w:rFonts w:ascii="Tahoma"/>
          <w:b/>
          <w:color w:val="C81D4B"/>
          <w:spacing w:val="-2"/>
          <w:sz w:val="18"/>
        </w:rPr>
        <w:t>REFERENCES</w:t>
      </w:r>
    </w:p>
    <w:p>
      <w:pPr>
        <w:pStyle w:val="BodyText"/>
        <w:spacing w:before="5"/>
        <w:ind w:left="0"/>
        <w:jc w:val="left"/>
        <w:rPr>
          <w:rFonts w:ascii="Tahoma"/>
          <w:b/>
          <w:sz w:val="16"/>
        </w:rPr>
      </w:pPr>
    </w:p>
    <w:p>
      <w:pPr>
        <w:pStyle w:val="BodyText"/>
        <w:spacing w:after="0"/>
        <w:jc w:val="left"/>
        <w:rPr>
          <w:rFonts w:ascii="Tahoma"/>
          <w:b/>
          <w:sz w:val="16"/>
        </w:rPr>
        <w:sectPr>
          <w:pgSz w:w="11620" w:h="16440"/>
          <w:pgMar w:header="717" w:footer="666" w:top="1020" w:bottom="860" w:left="992" w:right="992"/>
        </w:sectPr>
      </w:pPr>
    </w:p>
    <w:p>
      <w:pPr>
        <w:pStyle w:val="ListParagraph"/>
        <w:numPr>
          <w:ilvl w:val="0"/>
          <w:numId w:val="2"/>
        </w:numPr>
        <w:tabs>
          <w:tab w:pos="533" w:val="left" w:leader="none"/>
        </w:tabs>
        <w:spacing w:line="225" w:lineRule="auto" w:before="107" w:after="0"/>
        <w:ind w:left="107" w:right="38" w:firstLine="240"/>
        <w:jc w:val="both"/>
        <w:rPr>
          <w:color w:val="231F20"/>
          <w:sz w:val="22"/>
        </w:rPr>
      </w:pPr>
      <w:r>
        <w:rPr>
          <w:color w:val="231F20"/>
          <w:spacing w:val="-2"/>
          <w:w w:val="85"/>
          <w:sz w:val="19"/>
        </w:rPr>
        <w:t>ZHURAVLEVA,</w:t>
      </w:r>
      <w:r>
        <w:rPr>
          <w:color w:val="231F20"/>
          <w:spacing w:val="-2"/>
          <w:sz w:val="19"/>
        </w:rPr>
        <w:t> </w:t>
      </w:r>
      <w:r>
        <w:rPr>
          <w:color w:val="231F20"/>
          <w:spacing w:val="-2"/>
          <w:w w:val="85"/>
          <w:sz w:val="19"/>
        </w:rPr>
        <w:t>N.</w:t>
      </w:r>
      <w:r>
        <w:rPr>
          <w:color w:val="231F20"/>
          <w:spacing w:val="-2"/>
          <w:sz w:val="19"/>
        </w:rPr>
        <w:t> </w:t>
      </w:r>
      <w:r>
        <w:rPr>
          <w:color w:val="231F20"/>
          <w:spacing w:val="-2"/>
          <w:w w:val="85"/>
          <w:sz w:val="19"/>
        </w:rPr>
        <w:t>A.</w:t>
      </w:r>
      <w:r>
        <w:rPr>
          <w:color w:val="231F20"/>
          <w:spacing w:val="-2"/>
          <w:sz w:val="19"/>
        </w:rPr>
        <w:t> </w:t>
      </w:r>
      <w:r>
        <w:rPr>
          <w:color w:val="231F20"/>
          <w:spacing w:val="-2"/>
          <w:w w:val="85"/>
          <w:sz w:val="22"/>
        </w:rPr>
        <w:t>(2013). </w:t>
      </w:r>
      <w:r>
        <w:rPr>
          <w:i/>
          <w:color w:val="231F20"/>
          <w:spacing w:val="-2"/>
          <w:w w:val="85"/>
          <w:sz w:val="22"/>
        </w:rPr>
        <w:t>The</w:t>
      </w:r>
      <w:r>
        <w:rPr>
          <w:i/>
          <w:color w:val="231F20"/>
          <w:spacing w:val="-4"/>
          <w:w w:val="85"/>
          <w:sz w:val="22"/>
        </w:rPr>
        <w:t> </w:t>
      </w:r>
      <w:r>
        <w:rPr>
          <w:i/>
          <w:color w:val="231F20"/>
          <w:spacing w:val="-2"/>
          <w:w w:val="85"/>
          <w:sz w:val="22"/>
        </w:rPr>
        <w:t>psychology</w:t>
      </w:r>
      <w:r>
        <w:rPr>
          <w:i/>
          <w:color w:val="231F20"/>
          <w:spacing w:val="-3"/>
          <w:w w:val="85"/>
          <w:sz w:val="22"/>
        </w:rPr>
        <w:t> </w:t>
      </w:r>
      <w:r>
        <w:rPr>
          <w:i/>
          <w:color w:val="231F20"/>
          <w:spacing w:val="-2"/>
          <w:w w:val="85"/>
          <w:sz w:val="22"/>
        </w:rPr>
        <w:t>of</w:t>
      </w:r>
      <w:r>
        <w:rPr>
          <w:i/>
          <w:color w:val="231F20"/>
          <w:spacing w:val="-4"/>
          <w:w w:val="85"/>
          <w:sz w:val="22"/>
        </w:rPr>
        <w:t> </w:t>
      </w:r>
      <w:r>
        <w:rPr>
          <w:i/>
          <w:color w:val="231F20"/>
          <w:spacing w:val="-2"/>
          <w:w w:val="85"/>
          <w:sz w:val="22"/>
        </w:rPr>
        <w:t>social </w:t>
      </w:r>
      <w:r>
        <w:rPr>
          <w:i/>
          <w:color w:val="231F20"/>
          <w:spacing w:val="-4"/>
          <w:sz w:val="22"/>
        </w:rPr>
        <w:t>change:</w:t>
      </w:r>
      <w:r>
        <w:rPr>
          <w:i/>
          <w:color w:val="231F20"/>
          <w:spacing w:val="-7"/>
          <w:sz w:val="22"/>
        </w:rPr>
        <w:t> </w:t>
      </w:r>
      <w:r>
        <w:rPr>
          <w:i/>
          <w:color w:val="231F20"/>
          <w:spacing w:val="-4"/>
          <w:sz w:val="22"/>
        </w:rPr>
        <w:t>A</w:t>
      </w:r>
      <w:r>
        <w:rPr>
          <w:i/>
          <w:color w:val="231F20"/>
          <w:spacing w:val="-7"/>
          <w:sz w:val="22"/>
        </w:rPr>
        <w:t> </w:t>
      </w:r>
      <w:r>
        <w:rPr>
          <w:i/>
          <w:color w:val="231F20"/>
          <w:spacing w:val="-4"/>
          <w:sz w:val="22"/>
        </w:rPr>
        <w:t>value</w:t>
      </w:r>
      <w:r>
        <w:rPr>
          <w:i/>
          <w:color w:val="231F20"/>
          <w:spacing w:val="-7"/>
          <w:sz w:val="22"/>
        </w:rPr>
        <w:t> </w:t>
      </w:r>
      <w:r>
        <w:rPr>
          <w:i/>
          <w:color w:val="231F20"/>
          <w:spacing w:val="-4"/>
          <w:sz w:val="22"/>
        </w:rPr>
        <w:t>approach</w:t>
      </w:r>
      <w:r>
        <w:rPr>
          <w:color w:val="231F20"/>
          <w:spacing w:val="-4"/>
          <w:sz w:val="22"/>
        </w:rPr>
        <w:t>.</w:t>
      </w:r>
      <w:r>
        <w:rPr>
          <w:color w:val="231F20"/>
          <w:spacing w:val="-7"/>
          <w:sz w:val="22"/>
        </w:rPr>
        <w:t> </w:t>
      </w:r>
      <w:r>
        <w:rPr>
          <w:color w:val="231F20"/>
          <w:spacing w:val="-4"/>
          <w:sz w:val="22"/>
        </w:rPr>
        <w:t>Institute</w:t>
      </w:r>
      <w:r>
        <w:rPr>
          <w:color w:val="231F20"/>
          <w:spacing w:val="-7"/>
          <w:sz w:val="22"/>
        </w:rPr>
        <w:t> </w:t>
      </w:r>
      <w:r>
        <w:rPr>
          <w:color w:val="231F20"/>
          <w:spacing w:val="-4"/>
          <w:sz w:val="22"/>
        </w:rPr>
        <w:t>of</w:t>
      </w:r>
      <w:r>
        <w:rPr>
          <w:color w:val="231F20"/>
          <w:spacing w:val="-7"/>
          <w:sz w:val="22"/>
        </w:rPr>
        <w:t> </w:t>
      </w:r>
      <w:r>
        <w:rPr>
          <w:color w:val="231F20"/>
          <w:spacing w:val="-4"/>
          <w:sz w:val="22"/>
        </w:rPr>
        <w:t>Psychology of RAS. </w:t>
      </w:r>
      <w:hyperlink r:id="rId22">
        <w:r>
          <w:rPr>
            <w:color w:val="C81D4B"/>
            <w:spacing w:val="-4"/>
            <w:sz w:val="22"/>
          </w:rPr>
          <w:t>https://elibrary.ru/sjnrrp</w:t>
        </w:r>
      </w:hyperlink>
      <w:r>
        <w:rPr>
          <w:color w:val="231F20"/>
          <w:spacing w:val="-4"/>
          <w:sz w:val="22"/>
        </w:rPr>
        <w:t>.</w:t>
      </w:r>
    </w:p>
    <w:p>
      <w:pPr>
        <w:pStyle w:val="ListParagraph"/>
        <w:numPr>
          <w:ilvl w:val="0"/>
          <w:numId w:val="2"/>
        </w:numPr>
        <w:tabs>
          <w:tab w:pos="566" w:val="left" w:leader="none"/>
        </w:tabs>
        <w:spacing w:line="225" w:lineRule="auto" w:before="3" w:after="0"/>
        <w:ind w:left="107" w:right="42" w:firstLine="240"/>
        <w:jc w:val="both"/>
        <w:rPr>
          <w:color w:val="231F20"/>
          <w:sz w:val="22"/>
        </w:rPr>
      </w:pPr>
      <w:r>
        <w:rPr>
          <w:color w:val="231F20"/>
          <w:w w:val="90"/>
          <w:sz w:val="19"/>
        </w:rPr>
        <w:t>GALITSKAYA, K. A. </w:t>
      </w:r>
      <w:r>
        <w:rPr>
          <w:color w:val="231F20"/>
          <w:w w:val="90"/>
          <w:sz w:val="22"/>
        </w:rPr>
        <w:t>(2021). The politics of na- </w:t>
      </w:r>
      <w:r>
        <w:rPr>
          <w:color w:val="231F20"/>
          <w:w w:val="85"/>
          <w:sz w:val="22"/>
        </w:rPr>
        <w:t>tional memory as a technology of legitimation of the </w:t>
      </w:r>
      <w:r>
        <w:rPr>
          <w:color w:val="231F20"/>
          <w:spacing w:val="-4"/>
          <w:sz w:val="22"/>
        </w:rPr>
        <w:t>power.</w:t>
      </w:r>
      <w:r>
        <w:rPr>
          <w:color w:val="231F20"/>
          <w:spacing w:val="-10"/>
          <w:sz w:val="22"/>
        </w:rPr>
        <w:t> </w:t>
      </w:r>
      <w:r>
        <w:rPr>
          <w:i/>
          <w:color w:val="231F20"/>
          <w:spacing w:val="-4"/>
          <w:sz w:val="22"/>
        </w:rPr>
        <w:t>Discourse-P</w:t>
      </w:r>
      <w:r>
        <w:rPr>
          <w:color w:val="231F20"/>
          <w:spacing w:val="-4"/>
          <w:sz w:val="22"/>
        </w:rPr>
        <w:t>,</w:t>
      </w:r>
      <w:r>
        <w:rPr>
          <w:color w:val="231F20"/>
          <w:spacing w:val="-10"/>
          <w:sz w:val="22"/>
        </w:rPr>
        <w:t> </w:t>
      </w:r>
      <w:r>
        <w:rPr>
          <w:i/>
          <w:color w:val="231F20"/>
          <w:spacing w:val="-4"/>
          <w:sz w:val="22"/>
        </w:rPr>
        <w:t>18</w:t>
      </w:r>
      <w:r>
        <w:rPr>
          <w:color w:val="231F20"/>
          <w:spacing w:val="-4"/>
          <w:sz w:val="22"/>
        </w:rPr>
        <w:t>(1),</w:t>
      </w:r>
      <w:r>
        <w:rPr>
          <w:color w:val="231F20"/>
          <w:spacing w:val="-10"/>
          <w:sz w:val="22"/>
        </w:rPr>
        <w:t> </w:t>
      </w:r>
      <w:r>
        <w:rPr>
          <w:color w:val="231F20"/>
          <w:spacing w:val="-4"/>
          <w:sz w:val="22"/>
        </w:rPr>
        <w:t>48–61.</w:t>
      </w:r>
      <w:r>
        <w:rPr>
          <w:color w:val="231F20"/>
          <w:spacing w:val="-9"/>
          <w:sz w:val="22"/>
        </w:rPr>
        <w:t> </w:t>
      </w:r>
      <w:hyperlink r:id="rId25">
        <w:r>
          <w:rPr>
            <w:color w:val="C81D4B"/>
            <w:spacing w:val="-4"/>
            <w:sz w:val="22"/>
          </w:rPr>
          <w:t>https://doi.org/</w:t>
        </w:r>
      </w:hyperlink>
      <w:r>
        <w:rPr>
          <w:color w:val="C81D4B"/>
          <w:spacing w:val="-4"/>
          <w:sz w:val="22"/>
        </w:rPr>
        <w:t> </w:t>
      </w:r>
      <w:hyperlink r:id="rId25">
        <w:r>
          <w:rPr>
            <w:color w:val="C81D4B"/>
            <w:spacing w:val="-2"/>
            <w:sz w:val="22"/>
          </w:rPr>
          <w:t>10.24412/1817-9568-2021-1-48-61</w:t>
        </w:r>
      </w:hyperlink>
      <w:r>
        <w:rPr>
          <w:color w:val="231F20"/>
          <w:spacing w:val="-2"/>
          <w:sz w:val="22"/>
        </w:rPr>
        <w:t>.</w:t>
      </w:r>
    </w:p>
    <w:p>
      <w:pPr>
        <w:pStyle w:val="ListParagraph"/>
        <w:numPr>
          <w:ilvl w:val="0"/>
          <w:numId w:val="2"/>
        </w:numPr>
        <w:tabs>
          <w:tab w:pos="543" w:val="left" w:leader="none"/>
        </w:tabs>
        <w:spacing w:line="279" w:lineRule="exact" w:before="0" w:after="0"/>
        <w:ind w:left="543" w:right="0" w:hanging="195"/>
        <w:jc w:val="left"/>
        <w:rPr>
          <w:color w:val="C81D4B"/>
          <w:sz w:val="22"/>
        </w:rPr>
      </w:pPr>
      <w:hyperlink r:id="rId79">
        <w:r>
          <w:rPr>
            <w:color w:val="C81D4B"/>
            <w:spacing w:val="-8"/>
            <w:w w:val="85"/>
            <w:sz w:val="19"/>
          </w:rPr>
          <w:t>MASLENNIKOVA,S.</w:t>
        </w:r>
        <w:r>
          <w:rPr>
            <w:color w:val="C81D4B"/>
            <w:spacing w:val="-10"/>
            <w:w w:val="85"/>
            <w:sz w:val="19"/>
          </w:rPr>
          <w:t> </w:t>
        </w:r>
        <w:r>
          <w:rPr>
            <w:color w:val="C81D4B"/>
            <w:spacing w:val="-8"/>
            <w:w w:val="85"/>
            <w:sz w:val="19"/>
          </w:rPr>
          <w:t>V.</w:t>
        </w:r>
      </w:hyperlink>
      <w:r>
        <w:rPr>
          <w:color w:val="231F20"/>
          <w:spacing w:val="-8"/>
          <w:w w:val="85"/>
          <w:sz w:val="19"/>
        </w:rPr>
        <w:t>,</w:t>
      </w:r>
      <w:r>
        <w:rPr>
          <w:color w:val="231F20"/>
          <w:spacing w:val="-10"/>
          <w:w w:val="85"/>
          <w:sz w:val="19"/>
        </w:rPr>
        <w:t> </w:t>
      </w:r>
      <w:r>
        <w:rPr>
          <w:color w:val="231F20"/>
          <w:spacing w:val="-8"/>
          <w:w w:val="85"/>
          <w:sz w:val="19"/>
        </w:rPr>
        <w:t>&amp;</w:t>
      </w:r>
      <w:r>
        <w:rPr>
          <w:color w:val="231F20"/>
          <w:spacing w:val="-9"/>
          <w:w w:val="85"/>
          <w:sz w:val="19"/>
        </w:rPr>
        <w:t> </w:t>
      </w:r>
      <w:r>
        <w:rPr>
          <w:color w:val="231F20"/>
          <w:spacing w:val="-8"/>
          <w:w w:val="85"/>
          <w:sz w:val="19"/>
        </w:rPr>
        <w:t>MATVEEVA,</w:t>
      </w:r>
      <w:r>
        <w:rPr>
          <w:color w:val="231F20"/>
          <w:spacing w:val="-10"/>
          <w:w w:val="85"/>
          <w:sz w:val="19"/>
        </w:rPr>
        <w:t> </w:t>
      </w:r>
      <w:r>
        <w:rPr>
          <w:color w:val="231F20"/>
          <w:spacing w:val="-8"/>
          <w:w w:val="85"/>
          <w:sz w:val="19"/>
        </w:rPr>
        <w:t>M.</w:t>
      </w:r>
      <w:r>
        <w:rPr>
          <w:color w:val="231F20"/>
          <w:spacing w:val="-9"/>
          <w:w w:val="85"/>
          <w:sz w:val="19"/>
        </w:rPr>
        <w:t> </w:t>
      </w:r>
      <w:r>
        <w:rPr>
          <w:color w:val="231F20"/>
          <w:spacing w:val="-8"/>
          <w:w w:val="85"/>
          <w:sz w:val="19"/>
        </w:rPr>
        <w:t>V.</w:t>
      </w:r>
      <w:r>
        <w:rPr>
          <w:color w:val="231F20"/>
          <w:spacing w:val="-12"/>
          <w:w w:val="85"/>
          <w:sz w:val="19"/>
        </w:rPr>
        <w:t> </w:t>
      </w:r>
      <w:r>
        <w:rPr>
          <w:color w:val="231F20"/>
          <w:spacing w:val="-8"/>
          <w:w w:val="85"/>
          <w:sz w:val="22"/>
        </w:rPr>
        <w:t>(2020).</w:t>
      </w:r>
      <w:r>
        <w:rPr>
          <w:color w:val="231F20"/>
          <w:spacing w:val="-21"/>
          <w:w w:val="85"/>
          <w:sz w:val="22"/>
        </w:rPr>
        <w:t> </w:t>
      </w:r>
      <w:r>
        <w:rPr>
          <w:color w:val="231F20"/>
          <w:spacing w:val="-8"/>
          <w:w w:val="85"/>
          <w:sz w:val="22"/>
        </w:rPr>
        <w:t>Tra-</w:t>
      </w:r>
    </w:p>
    <w:p>
      <w:pPr>
        <w:pStyle w:val="BodyText"/>
        <w:spacing w:line="288" w:lineRule="exact"/>
        <w:jc w:val="left"/>
      </w:pPr>
      <w:r>
        <w:rPr>
          <w:color w:val="231F20"/>
          <w:spacing w:val="-2"/>
          <w:w w:val="85"/>
        </w:rPr>
        <w:t>ditional</w:t>
      </w:r>
      <w:r>
        <w:rPr>
          <w:color w:val="231F20"/>
          <w:spacing w:val="-10"/>
          <w:w w:val="85"/>
        </w:rPr>
        <w:t> </w:t>
      </w:r>
      <w:r>
        <w:rPr>
          <w:color w:val="231F20"/>
          <w:spacing w:val="-2"/>
          <w:w w:val="85"/>
        </w:rPr>
        <w:t>family</w:t>
      </w:r>
      <w:r>
        <w:rPr>
          <w:color w:val="231F20"/>
          <w:spacing w:val="-10"/>
          <w:w w:val="85"/>
        </w:rPr>
        <w:t> </w:t>
      </w:r>
      <w:r>
        <w:rPr>
          <w:color w:val="231F20"/>
          <w:spacing w:val="-2"/>
          <w:w w:val="85"/>
        </w:rPr>
        <w:t>values:</w:t>
      </w:r>
      <w:r>
        <w:rPr>
          <w:color w:val="231F20"/>
          <w:spacing w:val="-9"/>
          <w:w w:val="85"/>
        </w:rPr>
        <w:t> </w:t>
      </w:r>
      <w:r>
        <w:rPr>
          <w:color w:val="231F20"/>
          <w:spacing w:val="-2"/>
          <w:w w:val="85"/>
        </w:rPr>
        <w:t>The</w:t>
      </w:r>
      <w:r>
        <w:rPr>
          <w:color w:val="231F20"/>
          <w:spacing w:val="-10"/>
          <w:w w:val="85"/>
        </w:rPr>
        <w:t> </w:t>
      </w:r>
      <w:r>
        <w:rPr>
          <w:color w:val="231F20"/>
          <w:spacing w:val="-2"/>
          <w:w w:val="85"/>
        </w:rPr>
        <w:t>constitutional</w:t>
      </w:r>
      <w:r>
        <w:rPr>
          <w:color w:val="231F20"/>
          <w:spacing w:val="-9"/>
          <w:w w:val="85"/>
        </w:rPr>
        <w:t> </w:t>
      </w:r>
      <w:r>
        <w:rPr>
          <w:color w:val="231F20"/>
          <w:spacing w:val="-2"/>
          <w:w w:val="85"/>
        </w:rPr>
        <w:t>law</w:t>
      </w:r>
      <w:r>
        <w:rPr>
          <w:color w:val="231F20"/>
          <w:spacing w:val="-10"/>
          <w:w w:val="85"/>
        </w:rPr>
        <w:t> </w:t>
      </w:r>
      <w:r>
        <w:rPr>
          <w:color w:val="231F20"/>
          <w:spacing w:val="-2"/>
          <w:w w:val="85"/>
        </w:rPr>
        <w:t>interpre-</w:t>
      </w:r>
    </w:p>
    <w:p>
      <w:pPr>
        <w:spacing w:line="225" w:lineRule="auto" w:before="107"/>
        <w:ind w:left="107" w:right="105" w:firstLine="0"/>
        <w:jc w:val="both"/>
        <w:rPr>
          <w:sz w:val="22"/>
        </w:rPr>
      </w:pPr>
      <w:r>
        <w:rPr/>
        <w:br w:type="column"/>
      </w:r>
      <w:r>
        <w:rPr>
          <w:color w:val="231F20"/>
          <w:w w:val="90"/>
          <w:sz w:val="22"/>
        </w:rPr>
        <w:t>tation.</w:t>
      </w:r>
      <w:r>
        <w:rPr>
          <w:color w:val="231F20"/>
          <w:spacing w:val="-9"/>
          <w:w w:val="90"/>
          <w:sz w:val="22"/>
        </w:rPr>
        <w:t> </w:t>
      </w:r>
      <w:r>
        <w:rPr>
          <w:i/>
          <w:color w:val="231F20"/>
          <w:w w:val="90"/>
          <w:sz w:val="22"/>
        </w:rPr>
        <w:t>Constitutional</w:t>
      </w:r>
      <w:r>
        <w:rPr>
          <w:i/>
          <w:color w:val="231F20"/>
          <w:spacing w:val="-8"/>
          <w:w w:val="90"/>
          <w:sz w:val="22"/>
        </w:rPr>
        <w:t> </w:t>
      </w:r>
      <w:r>
        <w:rPr>
          <w:i/>
          <w:color w:val="231F20"/>
          <w:w w:val="90"/>
          <w:sz w:val="22"/>
        </w:rPr>
        <w:t>and</w:t>
      </w:r>
      <w:r>
        <w:rPr>
          <w:i/>
          <w:color w:val="231F20"/>
          <w:spacing w:val="-8"/>
          <w:w w:val="90"/>
          <w:sz w:val="22"/>
        </w:rPr>
        <w:t> </w:t>
      </w:r>
      <w:r>
        <w:rPr>
          <w:i/>
          <w:color w:val="231F20"/>
          <w:w w:val="90"/>
          <w:sz w:val="22"/>
        </w:rPr>
        <w:t>Municipal</w:t>
      </w:r>
      <w:r>
        <w:rPr>
          <w:i/>
          <w:color w:val="231F20"/>
          <w:spacing w:val="-8"/>
          <w:w w:val="90"/>
          <w:sz w:val="22"/>
        </w:rPr>
        <w:t> </w:t>
      </w:r>
      <w:r>
        <w:rPr>
          <w:i/>
          <w:color w:val="231F20"/>
          <w:w w:val="90"/>
          <w:sz w:val="22"/>
        </w:rPr>
        <w:t>Law</w:t>
      </w:r>
      <w:r>
        <w:rPr>
          <w:color w:val="231F20"/>
          <w:w w:val="90"/>
          <w:sz w:val="22"/>
        </w:rPr>
        <w:t>,</w:t>
      </w:r>
      <w:r>
        <w:rPr>
          <w:color w:val="231F20"/>
          <w:spacing w:val="-9"/>
          <w:w w:val="90"/>
          <w:sz w:val="22"/>
        </w:rPr>
        <w:t> </w:t>
      </w:r>
      <w:r>
        <w:rPr>
          <w:color w:val="231F20"/>
          <w:w w:val="90"/>
          <w:sz w:val="22"/>
        </w:rPr>
        <w:t>(12),</w:t>
      </w:r>
      <w:r>
        <w:rPr>
          <w:color w:val="231F20"/>
          <w:spacing w:val="-8"/>
          <w:w w:val="90"/>
          <w:sz w:val="22"/>
        </w:rPr>
        <w:t> </w:t>
      </w:r>
      <w:r>
        <w:rPr>
          <w:color w:val="231F20"/>
          <w:w w:val="90"/>
          <w:sz w:val="22"/>
        </w:rPr>
        <w:t>23–29. </w:t>
      </w:r>
      <w:hyperlink r:id="rId30">
        <w:r>
          <w:rPr>
            <w:color w:val="C81D4B"/>
            <w:spacing w:val="-8"/>
            <w:sz w:val="22"/>
          </w:rPr>
          <w:t>https://doi.org/10.18572/1812-3767-2020-12-23-29</w:t>
        </w:r>
      </w:hyperlink>
      <w:r>
        <w:rPr>
          <w:color w:val="231F20"/>
          <w:spacing w:val="-8"/>
          <w:sz w:val="22"/>
        </w:rPr>
        <w:t>.</w:t>
      </w:r>
    </w:p>
    <w:p>
      <w:pPr>
        <w:pStyle w:val="ListParagraph"/>
        <w:numPr>
          <w:ilvl w:val="0"/>
          <w:numId w:val="2"/>
        </w:numPr>
        <w:tabs>
          <w:tab w:pos="548" w:val="left" w:leader="none"/>
        </w:tabs>
        <w:spacing w:line="225" w:lineRule="auto" w:before="2" w:after="0"/>
        <w:ind w:left="107" w:right="105" w:firstLine="240"/>
        <w:jc w:val="both"/>
        <w:rPr>
          <w:color w:val="231F20"/>
          <w:sz w:val="22"/>
        </w:rPr>
      </w:pPr>
      <w:r>
        <w:rPr>
          <w:color w:val="231F20"/>
          <w:w w:val="90"/>
          <w:sz w:val="19"/>
        </w:rPr>
        <w:t>KO</w:t>
      </w:r>
      <w:r>
        <w:rPr>
          <w:smallCaps/>
          <w:color w:val="231F20"/>
          <w:w w:val="90"/>
          <w:sz w:val="19"/>
        </w:rPr>
        <w:t>b</w:t>
      </w:r>
      <w:r>
        <w:rPr>
          <w:smallCaps w:val="0"/>
          <w:color w:val="231F20"/>
          <w:w w:val="90"/>
          <w:sz w:val="19"/>
        </w:rPr>
        <w:t>OZEVA,</w:t>
      </w:r>
      <w:r>
        <w:rPr>
          <w:smallCaps w:val="0"/>
          <w:color w:val="231F20"/>
          <w:spacing w:val="-10"/>
          <w:w w:val="90"/>
          <w:sz w:val="19"/>
        </w:rPr>
        <w:t> </w:t>
      </w:r>
      <w:r>
        <w:rPr>
          <w:smallCaps w:val="0"/>
          <w:color w:val="231F20"/>
          <w:w w:val="90"/>
          <w:sz w:val="19"/>
        </w:rPr>
        <w:t>I.</w:t>
      </w:r>
      <w:r>
        <w:rPr>
          <w:smallCaps w:val="0"/>
          <w:color w:val="231F20"/>
          <w:spacing w:val="-7"/>
          <w:w w:val="90"/>
          <w:sz w:val="19"/>
        </w:rPr>
        <w:t> </w:t>
      </w:r>
      <w:r>
        <w:rPr>
          <w:smallCaps w:val="0"/>
          <w:color w:val="231F20"/>
          <w:w w:val="90"/>
          <w:sz w:val="19"/>
        </w:rPr>
        <w:t>M.,</w:t>
      </w:r>
      <w:r>
        <w:rPr>
          <w:smallCaps w:val="0"/>
          <w:color w:val="231F20"/>
          <w:spacing w:val="-7"/>
          <w:w w:val="90"/>
          <w:sz w:val="19"/>
        </w:rPr>
        <w:t> </w:t>
      </w:r>
      <w:r>
        <w:rPr>
          <w:smallCaps w:val="0"/>
          <w:color w:val="231F20"/>
          <w:w w:val="90"/>
          <w:sz w:val="19"/>
        </w:rPr>
        <w:t>SHARNIN,</w:t>
      </w:r>
      <w:r>
        <w:rPr>
          <w:smallCaps w:val="0"/>
          <w:color w:val="231F20"/>
          <w:spacing w:val="-7"/>
          <w:w w:val="90"/>
          <w:sz w:val="19"/>
        </w:rPr>
        <w:t> </w:t>
      </w:r>
      <w:r>
        <w:rPr>
          <w:smallCaps w:val="0"/>
          <w:color w:val="231F20"/>
          <w:w w:val="90"/>
          <w:sz w:val="19"/>
        </w:rPr>
        <w:t>M.</w:t>
      </w:r>
      <w:r>
        <w:rPr>
          <w:smallCaps w:val="0"/>
          <w:color w:val="231F20"/>
          <w:spacing w:val="-7"/>
          <w:w w:val="90"/>
          <w:sz w:val="19"/>
        </w:rPr>
        <w:t> </w:t>
      </w:r>
      <w:r>
        <w:rPr>
          <w:smallCaps w:val="0"/>
          <w:color w:val="231F20"/>
          <w:w w:val="90"/>
          <w:sz w:val="19"/>
        </w:rPr>
        <w:t>M.,</w:t>
      </w:r>
      <w:r>
        <w:rPr>
          <w:smallCaps w:val="0"/>
          <w:color w:val="231F20"/>
          <w:spacing w:val="-7"/>
          <w:w w:val="90"/>
          <w:sz w:val="19"/>
        </w:rPr>
        <w:t> </w:t>
      </w:r>
      <w:r>
        <w:rPr>
          <w:smallCaps w:val="0"/>
          <w:color w:val="231F20"/>
          <w:w w:val="90"/>
          <w:sz w:val="19"/>
        </w:rPr>
        <w:t>SOMIN,</w:t>
      </w:r>
      <w:r>
        <w:rPr>
          <w:smallCaps w:val="0"/>
          <w:color w:val="231F20"/>
          <w:spacing w:val="-7"/>
          <w:w w:val="90"/>
          <w:sz w:val="19"/>
        </w:rPr>
        <w:t> </w:t>
      </w:r>
      <w:r>
        <w:rPr>
          <w:smallCaps w:val="0"/>
          <w:color w:val="231F20"/>
          <w:w w:val="90"/>
          <w:sz w:val="19"/>
        </w:rPr>
        <w:t>N.</w:t>
      </w:r>
      <w:r>
        <w:rPr>
          <w:smallCaps w:val="0"/>
          <w:color w:val="231F20"/>
          <w:spacing w:val="-7"/>
          <w:w w:val="90"/>
          <w:sz w:val="19"/>
        </w:rPr>
        <w:t> </w:t>
      </w:r>
      <w:r>
        <w:rPr>
          <w:smallCaps w:val="0"/>
          <w:color w:val="231F20"/>
          <w:w w:val="90"/>
          <w:sz w:val="19"/>
        </w:rPr>
        <w:t>V., </w:t>
      </w:r>
      <w:r>
        <w:rPr>
          <w:smallCaps w:val="0"/>
          <w:color w:val="231F20"/>
          <w:w w:val="85"/>
          <w:sz w:val="19"/>
        </w:rPr>
        <w:t>TISHCHENKO,</w:t>
      </w:r>
      <w:r>
        <w:rPr>
          <w:smallCaps w:val="0"/>
          <w:color w:val="231F20"/>
          <w:spacing w:val="-3"/>
          <w:sz w:val="19"/>
        </w:rPr>
        <w:t> </w:t>
      </w:r>
      <w:r>
        <w:rPr>
          <w:smallCaps w:val="0"/>
          <w:color w:val="231F20"/>
          <w:w w:val="85"/>
          <w:sz w:val="19"/>
        </w:rPr>
        <w:t>A.</w:t>
      </w:r>
      <w:r>
        <w:rPr>
          <w:smallCaps w:val="0"/>
          <w:color w:val="231F20"/>
          <w:spacing w:val="-2"/>
          <w:sz w:val="19"/>
        </w:rPr>
        <w:t> </w:t>
      </w:r>
      <w:r>
        <w:rPr>
          <w:smallCaps w:val="0"/>
          <w:color w:val="231F20"/>
          <w:w w:val="85"/>
          <w:sz w:val="19"/>
        </w:rPr>
        <w:t>S.,</w:t>
      </w:r>
      <w:r>
        <w:rPr>
          <w:smallCaps w:val="0"/>
          <w:color w:val="231F20"/>
          <w:spacing w:val="-2"/>
          <w:sz w:val="19"/>
        </w:rPr>
        <w:t> </w:t>
      </w:r>
      <w:r>
        <w:rPr>
          <w:smallCaps w:val="0"/>
          <w:color w:val="231F20"/>
          <w:w w:val="85"/>
          <w:sz w:val="19"/>
        </w:rPr>
        <w:t>&amp;</w:t>
      </w:r>
      <w:r>
        <w:rPr>
          <w:smallCaps w:val="0"/>
          <w:color w:val="231F20"/>
          <w:spacing w:val="-3"/>
          <w:sz w:val="19"/>
        </w:rPr>
        <w:t> </w:t>
      </w:r>
      <w:r>
        <w:rPr>
          <w:smallCaps w:val="0"/>
          <w:color w:val="231F20"/>
          <w:w w:val="85"/>
          <w:sz w:val="19"/>
        </w:rPr>
        <w:t>MASLAK,</w:t>
      </w:r>
      <w:r>
        <w:rPr>
          <w:smallCaps w:val="0"/>
          <w:color w:val="231F20"/>
          <w:spacing w:val="-2"/>
          <w:sz w:val="19"/>
        </w:rPr>
        <w:t> </w:t>
      </w:r>
      <w:r>
        <w:rPr>
          <w:smallCaps w:val="0"/>
          <w:color w:val="231F20"/>
          <w:w w:val="85"/>
          <w:sz w:val="19"/>
        </w:rPr>
        <w:t>A.</w:t>
      </w:r>
      <w:r>
        <w:rPr>
          <w:smallCaps w:val="0"/>
          <w:color w:val="231F20"/>
          <w:spacing w:val="-2"/>
          <w:sz w:val="19"/>
        </w:rPr>
        <w:t> </w:t>
      </w:r>
      <w:r>
        <w:rPr>
          <w:smallCaps w:val="0"/>
          <w:color w:val="231F20"/>
          <w:w w:val="85"/>
          <w:sz w:val="19"/>
        </w:rPr>
        <w:t>A.</w:t>
      </w:r>
      <w:r>
        <w:rPr>
          <w:smallCaps w:val="0"/>
          <w:color w:val="231F20"/>
          <w:spacing w:val="-1"/>
          <w:sz w:val="19"/>
        </w:rPr>
        <w:t> </w:t>
      </w:r>
      <w:r>
        <w:rPr>
          <w:smallCaps w:val="0"/>
          <w:color w:val="231F20"/>
          <w:w w:val="85"/>
          <w:sz w:val="22"/>
        </w:rPr>
        <w:t>(2022).</w:t>
      </w:r>
      <w:r>
        <w:rPr>
          <w:smallCaps w:val="0"/>
          <w:color w:val="231F20"/>
          <w:spacing w:val="-8"/>
          <w:sz w:val="22"/>
        </w:rPr>
        <w:t> </w:t>
      </w:r>
      <w:r>
        <w:rPr>
          <w:smallCaps w:val="0"/>
          <w:color w:val="231F20"/>
          <w:spacing w:val="-2"/>
          <w:w w:val="85"/>
          <w:sz w:val="22"/>
        </w:rPr>
        <w:t>Concepts</w:t>
      </w:r>
    </w:p>
    <w:p>
      <w:pPr>
        <w:spacing w:line="225" w:lineRule="auto" w:before="2"/>
        <w:ind w:left="107" w:right="105" w:firstLine="0"/>
        <w:jc w:val="both"/>
        <w:rPr>
          <w:sz w:val="22"/>
        </w:rPr>
      </w:pPr>
      <w:r>
        <w:rPr>
          <w:color w:val="231F20"/>
          <w:w w:val="85"/>
          <w:sz w:val="22"/>
        </w:rPr>
        <w:t>of good and evil in a neural network approach. </w:t>
      </w:r>
      <w:r>
        <w:rPr>
          <w:i/>
          <w:color w:val="231F20"/>
          <w:w w:val="85"/>
          <w:sz w:val="22"/>
        </w:rPr>
        <w:t>Rus- </w:t>
      </w:r>
      <w:r>
        <w:rPr>
          <w:i/>
          <w:color w:val="231F20"/>
          <w:spacing w:val="-4"/>
          <w:w w:val="90"/>
          <w:sz w:val="22"/>
        </w:rPr>
        <w:t>sian Linguistic Bulletin</w:t>
      </w:r>
      <w:r>
        <w:rPr>
          <w:color w:val="231F20"/>
          <w:spacing w:val="-4"/>
          <w:w w:val="90"/>
          <w:sz w:val="22"/>
        </w:rPr>
        <w:t>,</w:t>
      </w:r>
      <w:r>
        <w:rPr>
          <w:color w:val="231F20"/>
          <w:sz w:val="22"/>
        </w:rPr>
        <w:t> </w:t>
      </w:r>
      <w:r>
        <w:rPr>
          <w:color w:val="231F20"/>
          <w:spacing w:val="-4"/>
          <w:w w:val="90"/>
          <w:sz w:val="22"/>
        </w:rPr>
        <w:t>(8),</w:t>
      </w:r>
      <w:r>
        <w:rPr>
          <w:color w:val="231F20"/>
          <w:sz w:val="22"/>
        </w:rPr>
        <w:t> </w:t>
      </w:r>
      <w:r>
        <w:rPr>
          <w:color w:val="231F20"/>
          <w:spacing w:val="-4"/>
          <w:w w:val="90"/>
          <w:sz w:val="22"/>
        </w:rPr>
        <w:t>Article</w:t>
      </w:r>
      <w:r>
        <w:rPr>
          <w:color w:val="231F20"/>
          <w:sz w:val="22"/>
        </w:rPr>
        <w:t> </w:t>
      </w:r>
      <w:r>
        <w:rPr>
          <w:color w:val="231F20"/>
          <w:spacing w:val="-4"/>
          <w:w w:val="90"/>
          <w:sz w:val="22"/>
        </w:rPr>
        <w:t>19.</w:t>
      </w:r>
      <w:r>
        <w:rPr>
          <w:color w:val="231F20"/>
          <w:sz w:val="22"/>
        </w:rPr>
        <w:t> </w:t>
      </w:r>
      <w:hyperlink r:id="rId38">
        <w:r>
          <w:rPr>
            <w:color w:val="C81D4B"/>
            <w:spacing w:val="-4"/>
            <w:w w:val="90"/>
            <w:sz w:val="22"/>
          </w:rPr>
          <w:t>https://doi.org/</w:t>
        </w:r>
      </w:hyperlink>
      <w:r>
        <w:rPr>
          <w:color w:val="C81D4B"/>
          <w:spacing w:val="-4"/>
          <w:w w:val="90"/>
          <w:sz w:val="22"/>
        </w:rPr>
        <w:t> </w:t>
      </w:r>
      <w:hyperlink r:id="rId38">
        <w:r>
          <w:rPr>
            <w:color w:val="C81D4B"/>
            <w:spacing w:val="-2"/>
            <w:sz w:val="22"/>
          </w:rPr>
          <w:t>10.18454/RULB.2022.36.6</w:t>
        </w:r>
      </w:hyperlink>
      <w:r>
        <w:rPr>
          <w:color w:val="231F20"/>
          <w:spacing w:val="-2"/>
          <w:sz w:val="22"/>
        </w:rPr>
        <w:t>.</w:t>
      </w:r>
    </w:p>
    <w:p>
      <w:pPr>
        <w:pStyle w:val="ListParagraph"/>
        <w:numPr>
          <w:ilvl w:val="0"/>
          <w:numId w:val="2"/>
        </w:numPr>
        <w:tabs>
          <w:tab w:pos="549" w:val="left" w:leader="none"/>
        </w:tabs>
        <w:spacing w:line="225" w:lineRule="auto" w:before="3" w:after="0"/>
        <w:ind w:left="107" w:right="105" w:firstLine="240"/>
        <w:jc w:val="both"/>
        <w:rPr>
          <w:color w:val="231F20"/>
          <w:sz w:val="22"/>
        </w:rPr>
      </w:pPr>
      <w:r>
        <w:rPr>
          <w:color w:val="231F20"/>
          <w:w w:val="90"/>
          <w:sz w:val="19"/>
        </w:rPr>
        <w:t>SINITSYNA, A. O. </w:t>
      </w:r>
      <w:r>
        <w:rPr>
          <w:color w:val="231F20"/>
          <w:w w:val="90"/>
          <w:sz w:val="22"/>
        </w:rPr>
        <w:t>(2017).</w:t>
      </w:r>
      <w:r>
        <w:rPr>
          <w:color w:val="231F20"/>
          <w:spacing w:val="-3"/>
          <w:w w:val="90"/>
          <w:sz w:val="22"/>
        </w:rPr>
        <w:t> </w:t>
      </w:r>
      <w:r>
        <w:rPr>
          <w:color w:val="231F20"/>
          <w:w w:val="90"/>
          <w:sz w:val="22"/>
        </w:rPr>
        <w:t>The</w:t>
      </w:r>
      <w:r>
        <w:rPr>
          <w:color w:val="231F20"/>
          <w:spacing w:val="-3"/>
          <w:w w:val="90"/>
          <w:sz w:val="22"/>
        </w:rPr>
        <w:t> </w:t>
      </w:r>
      <w:r>
        <w:rPr>
          <w:color w:val="231F20"/>
          <w:w w:val="90"/>
          <w:sz w:val="22"/>
        </w:rPr>
        <w:t>problem</w:t>
      </w:r>
      <w:r>
        <w:rPr>
          <w:color w:val="231F20"/>
          <w:spacing w:val="-3"/>
          <w:w w:val="90"/>
          <w:sz w:val="22"/>
        </w:rPr>
        <w:t> </w:t>
      </w:r>
      <w:r>
        <w:rPr>
          <w:color w:val="231F20"/>
          <w:w w:val="90"/>
          <w:sz w:val="22"/>
        </w:rPr>
        <w:t>of</w:t>
      </w:r>
      <w:r>
        <w:rPr>
          <w:color w:val="231F20"/>
          <w:spacing w:val="-3"/>
          <w:w w:val="90"/>
          <w:sz w:val="22"/>
        </w:rPr>
        <w:t> </w:t>
      </w:r>
      <w:r>
        <w:rPr>
          <w:color w:val="231F20"/>
          <w:w w:val="90"/>
          <w:sz w:val="22"/>
        </w:rPr>
        <w:t>value definition</w:t>
      </w:r>
      <w:r>
        <w:rPr>
          <w:color w:val="231F20"/>
          <w:spacing w:val="18"/>
          <w:sz w:val="22"/>
        </w:rPr>
        <w:t> </w:t>
      </w:r>
      <w:r>
        <w:rPr>
          <w:color w:val="231F20"/>
          <w:w w:val="90"/>
          <w:sz w:val="22"/>
        </w:rPr>
        <w:t>and</w:t>
      </w:r>
      <w:r>
        <w:rPr>
          <w:color w:val="231F20"/>
          <w:spacing w:val="19"/>
          <w:sz w:val="22"/>
        </w:rPr>
        <w:t> </w:t>
      </w:r>
      <w:r>
        <w:rPr>
          <w:color w:val="231F20"/>
          <w:w w:val="90"/>
          <w:sz w:val="22"/>
        </w:rPr>
        <w:t>classification:</w:t>
      </w:r>
      <w:r>
        <w:rPr>
          <w:color w:val="231F20"/>
          <w:spacing w:val="19"/>
          <w:sz w:val="22"/>
        </w:rPr>
        <w:t> </w:t>
      </w:r>
      <w:r>
        <w:rPr>
          <w:color w:val="231F20"/>
          <w:w w:val="90"/>
          <w:sz w:val="22"/>
        </w:rPr>
        <w:t>Russian</w:t>
      </w:r>
      <w:r>
        <w:rPr>
          <w:color w:val="231F20"/>
          <w:spacing w:val="19"/>
          <w:sz w:val="22"/>
        </w:rPr>
        <w:t> </w:t>
      </w:r>
      <w:r>
        <w:rPr>
          <w:color w:val="231F20"/>
          <w:w w:val="90"/>
          <w:sz w:val="22"/>
        </w:rPr>
        <w:t>and</w:t>
      </w:r>
      <w:r>
        <w:rPr>
          <w:color w:val="231F20"/>
          <w:spacing w:val="19"/>
          <w:sz w:val="22"/>
        </w:rPr>
        <w:t> </w:t>
      </w:r>
      <w:r>
        <w:rPr>
          <w:color w:val="231F20"/>
          <w:spacing w:val="-2"/>
          <w:w w:val="90"/>
          <w:sz w:val="22"/>
        </w:rPr>
        <w:t>foreign</w:t>
      </w:r>
    </w:p>
    <w:p>
      <w:pPr>
        <w:pStyle w:val="ListParagraph"/>
        <w:spacing w:after="0" w:line="225" w:lineRule="auto"/>
        <w:jc w:val="both"/>
        <w:rPr>
          <w:sz w:val="22"/>
        </w:rPr>
        <w:sectPr>
          <w:type w:val="continuous"/>
          <w:pgSz w:w="11620" w:h="16440"/>
          <w:pgMar w:header="717" w:footer="666" w:top="1020" w:bottom="860" w:left="992" w:right="992"/>
          <w:cols w:num="2" w:equalWidth="0">
            <w:col w:w="4593" w:space="387"/>
            <w:col w:w="4656"/>
          </w:cols>
        </w:sectPr>
      </w:pPr>
    </w:p>
    <w:p>
      <w:pPr>
        <w:spacing w:line="225" w:lineRule="auto" w:before="119"/>
        <w:ind w:left="107" w:right="42" w:firstLine="0"/>
        <w:jc w:val="both"/>
        <w:rPr>
          <w:sz w:val="22"/>
        </w:rPr>
      </w:pPr>
      <w:r>
        <w:rPr>
          <w:color w:val="231F20"/>
          <w:spacing w:val="-6"/>
          <w:sz w:val="22"/>
        </w:rPr>
        <w:t>experience. </w:t>
      </w:r>
      <w:r>
        <w:rPr>
          <w:i/>
          <w:color w:val="231F20"/>
          <w:spacing w:val="-6"/>
          <w:sz w:val="22"/>
        </w:rPr>
        <w:t>Pedagogical Education and Science</w:t>
      </w:r>
      <w:r>
        <w:rPr>
          <w:color w:val="231F20"/>
          <w:spacing w:val="-6"/>
          <w:sz w:val="22"/>
        </w:rPr>
        <w:t>, (3), </w:t>
      </w:r>
      <w:r>
        <w:rPr>
          <w:color w:val="231F20"/>
          <w:spacing w:val="-2"/>
          <w:sz w:val="22"/>
        </w:rPr>
        <w:t>100–105.</w:t>
      </w:r>
      <w:r>
        <w:rPr>
          <w:color w:val="231F20"/>
          <w:spacing w:val="-12"/>
          <w:sz w:val="22"/>
        </w:rPr>
        <w:t> </w:t>
      </w:r>
      <w:hyperlink r:id="rId42">
        <w:r>
          <w:rPr>
            <w:color w:val="C81D4B"/>
            <w:spacing w:val="-2"/>
            <w:sz w:val="22"/>
          </w:rPr>
          <w:t>https://elibrary.ru/zkatwx</w:t>
        </w:r>
      </w:hyperlink>
      <w:r>
        <w:rPr>
          <w:color w:val="231F20"/>
          <w:spacing w:val="-2"/>
          <w:sz w:val="22"/>
        </w:rPr>
        <w:t>.</w:t>
      </w:r>
    </w:p>
    <w:p>
      <w:pPr>
        <w:pStyle w:val="ListParagraph"/>
        <w:numPr>
          <w:ilvl w:val="0"/>
          <w:numId w:val="2"/>
        </w:numPr>
        <w:tabs>
          <w:tab w:pos="548" w:val="left" w:leader="none"/>
        </w:tabs>
        <w:spacing w:line="277" w:lineRule="exact" w:before="0" w:after="0"/>
        <w:ind w:left="548" w:right="0" w:hanging="200"/>
        <w:jc w:val="left"/>
        <w:rPr>
          <w:color w:val="231F20"/>
          <w:sz w:val="22"/>
        </w:rPr>
      </w:pPr>
      <w:r>
        <w:rPr>
          <w:color w:val="231F20"/>
          <w:w w:val="90"/>
          <w:sz w:val="19"/>
        </w:rPr>
        <w:t>INGLEHART,</w:t>
      </w:r>
      <w:r>
        <w:rPr>
          <w:color w:val="231F20"/>
          <w:spacing w:val="-1"/>
          <w:w w:val="90"/>
          <w:sz w:val="19"/>
        </w:rPr>
        <w:t> </w:t>
      </w:r>
      <w:r>
        <w:rPr>
          <w:color w:val="231F20"/>
          <w:w w:val="90"/>
          <w:sz w:val="19"/>
        </w:rPr>
        <w:t>R.,</w:t>
      </w:r>
      <w:r>
        <w:rPr>
          <w:color w:val="231F20"/>
          <w:spacing w:val="-4"/>
          <w:sz w:val="19"/>
        </w:rPr>
        <w:t> </w:t>
      </w:r>
      <w:r>
        <w:rPr>
          <w:color w:val="231F20"/>
          <w:w w:val="90"/>
          <w:sz w:val="19"/>
        </w:rPr>
        <w:t>&amp;</w:t>
      </w:r>
      <w:r>
        <w:rPr>
          <w:color w:val="231F20"/>
          <w:spacing w:val="-5"/>
          <w:sz w:val="19"/>
        </w:rPr>
        <w:t> </w:t>
      </w:r>
      <w:r>
        <w:rPr>
          <w:color w:val="231F20"/>
          <w:w w:val="90"/>
          <w:sz w:val="19"/>
        </w:rPr>
        <w:t>WELZEL,</w:t>
      </w:r>
      <w:r>
        <w:rPr>
          <w:color w:val="231F20"/>
          <w:spacing w:val="-5"/>
          <w:sz w:val="19"/>
        </w:rPr>
        <w:t> </w:t>
      </w:r>
      <w:r>
        <w:rPr>
          <w:color w:val="231F20"/>
          <w:w w:val="90"/>
          <w:sz w:val="19"/>
        </w:rPr>
        <w:t>C.</w:t>
      </w:r>
      <w:r>
        <w:rPr>
          <w:color w:val="231F20"/>
          <w:spacing w:val="-5"/>
          <w:sz w:val="19"/>
        </w:rPr>
        <w:t> </w:t>
      </w:r>
      <w:r>
        <w:rPr>
          <w:color w:val="231F20"/>
          <w:w w:val="90"/>
          <w:sz w:val="22"/>
        </w:rPr>
        <w:t>(2001).</w:t>
      </w:r>
      <w:r>
        <w:rPr>
          <w:color w:val="231F20"/>
          <w:spacing w:val="-7"/>
          <w:w w:val="90"/>
          <w:sz w:val="22"/>
        </w:rPr>
        <w:t> </w:t>
      </w:r>
      <w:r>
        <w:rPr>
          <w:i/>
          <w:color w:val="231F20"/>
          <w:spacing w:val="-2"/>
          <w:w w:val="90"/>
          <w:sz w:val="22"/>
        </w:rPr>
        <w:t>Moderni-</w:t>
      </w:r>
    </w:p>
    <w:p>
      <w:pPr>
        <w:spacing w:line="225" w:lineRule="auto" w:before="5"/>
        <w:ind w:left="107" w:right="42" w:firstLine="0"/>
        <w:jc w:val="both"/>
        <w:rPr>
          <w:sz w:val="22"/>
        </w:rPr>
      </w:pPr>
      <w:r>
        <w:rPr>
          <w:i/>
          <w:color w:val="231F20"/>
          <w:w w:val="90"/>
          <w:sz w:val="22"/>
        </w:rPr>
        <w:t>zation, Cultural Change, and Democracy</w:t>
      </w:r>
      <w:r>
        <w:rPr>
          <w:color w:val="231F20"/>
          <w:w w:val="90"/>
          <w:sz w:val="22"/>
        </w:rPr>
        <w:t>. Cambridge University Press. </w:t>
      </w:r>
      <w:hyperlink r:id="rId43">
        <w:r>
          <w:rPr>
            <w:color w:val="C81D4B"/>
            <w:w w:val="90"/>
            <w:sz w:val="22"/>
          </w:rPr>
          <w:t>https://doi.org/10.1017/cbo9780</w:t>
        </w:r>
      </w:hyperlink>
      <w:r>
        <w:rPr>
          <w:color w:val="C81D4B"/>
          <w:w w:val="90"/>
          <w:sz w:val="22"/>
        </w:rPr>
        <w:t> </w:t>
      </w:r>
      <w:hyperlink r:id="rId43">
        <w:r>
          <w:rPr>
            <w:color w:val="C81D4B"/>
            <w:spacing w:val="-2"/>
            <w:sz w:val="22"/>
          </w:rPr>
          <w:t>511790881</w:t>
        </w:r>
      </w:hyperlink>
      <w:r>
        <w:rPr>
          <w:color w:val="231F20"/>
          <w:spacing w:val="-2"/>
          <w:sz w:val="22"/>
        </w:rPr>
        <w:t>.</w:t>
      </w:r>
    </w:p>
    <w:p>
      <w:pPr>
        <w:pStyle w:val="ListParagraph"/>
        <w:numPr>
          <w:ilvl w:val="0"/>
          <w:numId w:val="2"/>
        </w:numPr>
        <w:tabs>
          <w:tab w:pos="554" w:val="left" w:leader="none"/>
        </w:tabs>
        <w:spacing w:line="225" w:lineRule="auto" w:before="3" w:after="0"/>
        <w:ind w:left="107" w:right="42" w:firstLine="240"/>
        <w:jc w:val="both"/>
        <w:rPr>
          <w:color w:val="231F20"/>
          <w:sz w:val="22"/>
        </w:rPr>
      </w:pPr>
      <w:r>
        <w:rPr>
          <w:color w:val="231F20"/>
          <w:w w:val="85"/>
          <w:sz w:val="19"/>
        </w:rPr>
        <w:t>BAYRAMOVA, L. K. </w:t>
      </w:r>
      <w:r>
        <w:rPr>
          <w:color w:val="231F20"/>
          <w:w w:val="85"/>
          <w:sz w:val="22"/>
        </w:rPr>
        <w:t>(2009). Values and anti-val- </w:t>
      </w:r>
      <w:r>
        <w:rPr>
          <w:color w:val="231F20"/>
          <w:w w:val="90"/>
          <w:sz w:val="22"/>
        </w:rPr>
        <w:t>ues</w:t>
      </w:r>
      <w:r>
        <w:rPr>
          <w:color w:val="231F20"/>
          <w:spacing w:val="-9"/>
          <w:w w:val="90"/>
          <w:sz w:val="22"/>
        </w:rPr>
        <w:t> </w:t>
      </w:r>
      <w:r>
        <w:rPr>
          <w:color w:val="231F20"/>
          <w:w w:val="90"/>
          <w:sz w:val="22"/>
        </w:rPr>
        <w:t>in</w:t>
      </w:r>
      <w:r>
        <w:rPr>
          <w:color w:val="231F20"/>
          <w:spacing w:val="-8"/>
          <w:w w:val="90"/>
          <w:sz w:val="22"/>
        </w:rPr>
        <w:t> </w:t>
      </w:r>
      <w:r>
        <w:rPr>
          <w:color w:val="231F20"/>
          <w:w w:val="90"/>
          <w:sz w:val="22"/>
        </w:rPr>
        <w:t>a</w:t>
      </w:r>
      <w:r>
        <w:rPr>
          <w:color w:val="231F20"/>
          <w:spacing w:val="-8"/>
          <w:w w:val="90"/>
          <w:sz w:val="22"/>
        </w:rPr>
        <w:t> </w:t>
      </w:r>
      <w:r>
        <w:rPr>
          <w:color w:val="231F20"/>
          <w:w w:val="90"/>
          <w:sz w:val="22"/>
        </w:rPr>
        <w:t>phraseological</w:t>
      </w:r>
      <w:r>
        <w:rPr>
          <w:color w:val="231F20"/>
          <w:spacing w:val="-8"/>
          <w:w w:val="90"/>
          <w:sz w:val="22"/>
        </w:rPr>
        <w:t> </w:t>
      </w:r>
      <w:r>
        <w:rPr>
          <w:color w:val="231F20"/>
          <w:w w:val="90"/>
          <w:sz w:val="22"/>
        </w:rPr>
        <w:t>dictionary.</w:t>
      </w:r>
      <w:r>
        <w:rPr>
          <w:color w:val="231F20"/>
          <w:spacing w:val="-9"/>
          <w:w w:val="90"/>
          <w:sz w:val="22"/>
        </w:rPr>
        <w:t> </w:t>
      </w:r>
      <w:r>
        <w:rPr>
          <w:i/>
          <w:color w:val="231F20"/>
          <w:w w:val="90"/>
          <w:sz w:val="22"/>
        </w:rPr>
        <w:t>Journal</w:t>
      </w:r>
      <w:r>
        <w:rPr>
          <w:i/>
          <w:color w:val="231F20"/>
          <w:spacing w:val="-8"/>
          <w:w w:val="90"/>
          <w:sz w:val="22"/>
        </w:rPr>
        <w:t> </w:t>
      </w:r>
      <w:r>
        <w:rPr>
          <w:i/>
          <w:color w:val="231F20"/>
          <w:w w:val="90"/>
          <w:sz w:val="22"/>
        </w:rPr>
        <w:t>of</w:t>
      </w:r>
      <w:r>
        <w:rPr>
          <w:i/>
          <w:color w:val="231F20"/>
          <w:spacing w:val="-8"/>
          <w:w w:val="90"/>
          <w:sz w:val="22"/>
        </w:rPr>
        <w:t> </w:t>
      </w:r>
      <w:r>
        <w:rPr>
          <w:i/>
          <w:color w:val="231F20"/>
          <w:w w:val="90"/>
          <w:sz w:val="22"/>
        </w:rPr>
        <w:t>Histor- </w:t>
      </w:r>
      <w:r>
        <w:rPr>
          <w:i/>
          <w:color w:val="231F20"/>
          <w:spacing w:val="-6"/>
          <w:sz w:val="22"/>
        </w:rPr>
        <w:t>ical, Philological and Cultural Studies</w:t>
      </w:r>
      <w:r>
        <w:rPr>
          <w:color w:val="231F20"/>
          <w:spacing w:val="-6"/>
          <w:sz w:val="22"/>
        </w:rPr>
        <w:t>, (4), 136–140. </w:t>
      </w:r>
      <w:hyperlink r:id="rId46">
        <w:r>
          <w:rPr>
            <w:color w:val="C81D4B"/>
            <w:spacing w:val="-2"/>
            <w:sz w:val="22"/>
          </w:rPr>
          <w:t>https://elibrary.ru/jzffmi</w:t>
        </w:r>
      </w:hyperlink>
      <w:r>
        <w:rPr>
          <w:color w:val="231F20"/>
          <w:spacing w:val="-2"/>
          <w:sz w:val="22"/>
        </w:rPr>
        <w:t>.</w:t>
      </w:r>
    </w:p>
    <w:p>
      <w:pPr>
        <w:pStyle w:val="ListParagraph"/>
        <w:numPr>
          <w:ilvl w:val="0"/>
          <w:numId w:val="2"/>
        </w:numPr>
        <w:tabs>
          <w:tab w:pos="533" w:val="left" w:leader="none"/>
        </w:tabs>
        <w:spacing w:line="252" w:lineRule="auto" w:before="0" w:after="0"/>
        <w:ind w:left="107" w:right="42" w:firstLine="240"/>
        <w:jc w:val="left"/>
        <w:rPr>
          <w:color w:val="C81D4B"/>
          <w:sz w:val="22"/>
        </w:rPr>
      </w:pPr>
      <w:hyperlink r:id="rId80">
        <w:r>
          <w:rPr>
            <w:color w:val="C81D4B"/>
            <w:spacing w:val="-4"/>
            <w:w w:val="80"/>
            <w:sz w:val="19"/>
          </w:rPr>
          <w:t>MARTYANOV,</w:t>
        </w:r>
        <w:r>
          <w:rPr>
            <w:color w:val="C81D4B"/>
            <w:spacing w:val="-13"/>
            <w:w w:val="80"/>
            <w:sz w:val="19"/>
          </w:rPr>
          <w:t> </w:t>
        </w:r>
        <w:r>
          <w:rPr>
            <w:color w:val="C81D4B"/>
            <w:spacing w:val="-4"/>
            <w:w w:val="80"/>
            <w:sz w:val="19"/>
          </w:rPr>
          <w:t>V.</w:t>
        </w:r>
        <w:r>
          <w:rPr>
            <w:color w:val="C81D4B"/>
            <w:spacing w:val="-13"/>
            <w:w w:val="80"/>
            <w:sz w:val="19"/>
          </w:rPr>
          <w:t> </w:t>
        </w:r>
        <w:r>
          <w:rPr>
            <w:color w:val="C81D4B"/>
            <w:spacing w:val="-4"/>
            <w:w w:val="80"/>
            <w:sz w:val="19"/>
          </w:rPr>
          <w:t>S.</w:t>
        </w:r>
      </w:hyperlink>
      <w:r>
        <w:rPr>
          <w:color w:val="231F20"/>
          <w:spacing w:val="-4"/>
          <w:w w:val="80"/>
          <w:sz w:val="19"/>
        </w:rPr>
        <w:t>,</w:t>
      </w:r>
      <w:r>
        <w:rPr>
          <w:color w:val="231F20"/>
          <w:spacing w:val="-12"/>
          <w:w w:val="80"/>
          <w:sz w:val="19"/>
        </w:rPr>
        <w:t> </w:t>
      </w:r>
      <w:r>
        <w:rPr>
          <w:color w:val="231F20"/>
          <w:spacing w:val="-4"/>
          <w:w w:val="80"/>
          <w:sz w:val="19"/>
        </w:rPr>
        <w:t>VAKHRUSHEVA,</w:t>
      </w:r>
      <w:r>
        <w:rPr>
          <w:color w:val="231F20"/>
          <w:spacing w:val="-12"/>
          <w:w w:val="80"/>
          <w:sz w:val="19"/>
        </w:rPr>
        <w:t> </w:t>
      </w:r>
      <w:r>
        <w:rPr>
          <w:color w:val="231F20"/>
          <w:spacing w:val="-4"/>
          <w:w w:val="80"/>
          <w:sz w:val="19"/>
        </w:rPr>
        <w:t>E.</w:t>
      </w:r>
      <w:r>
        <w:rPr>
          <w:color w:val="231F20"/>
          <w:spacing w:val="-12"/>
          <w:w w:val="80"/>
          <w:sz w:val="19"/>
        </w:rPr>
        <w:t> </w:t>
      </w:r>
      <w:r>
        <w:rPr>
          <w:color w:val="231F20"/>
          <w:spacing w:val="-4"/>
          <w:w w:val="80"/>
          <w:sz w:val="19"/>
        </w:rPr>
        <w:t>A.,</w:t>
      </w:r>
      <w:r>
        <w:rPr>
          <w:color w:val="231F20"/>
          <w:spacing w:val="-12"/>
          <w:w w:val="80"/>
          <w:sz w:val="19"/>
        </w:rPr>
        <w:t> </w:t>
      </w:r>
      <w:r>
        <w:rPr>
          <w:color w:val="231F20"/>
          <w:spacing w:val="-4"/>
          <w:w w:val="80"/>
          <w:sz w:val="19"/>
        </w:rPr>
        <w:t>KISELEV,</w:t>
      </w:r>
      <w:r>
        <w:rPr>
          <w:color w:val="231F20"/>
          <w:spacing w:val="-12"/>
          <w:w w:val="80"/>
          <w:sz w:val="19"/>
        </w:rPr>
        <w:t> </w:t>
      </w:r>
      <w:r>
        <w:rPr>
          <w:color w:val="231F20"/>
          <w:spacing w:val="-4"/>
          <w:w w:val="80"/>
          <w:sz w:val="19"/>
        </w:rPr>
        <w:t>K.</w:t>
      </w:r>
      <w:r>
        <w:rPr>
          <w:color w:val="231F20"/>
          <w:spacing w:val="-12"/>
          <w:w w:val="80"/>
          <w:sz w:val="19"/>
        </w:rPr>
        <w:t> </w:t>
      </w:r>
      <w:r>
        <w:rPr>
          <w:color w:val="231F20"/>
          <w:spacing w:val="-4"/>
          <w:w w:val="80"/>
          <w:sz w:val="19"/>
        </w:rPr>
        <w:t>V.,</w:t>
      </w:r>
      <w:r>
        <w:rPr>
          <w:color w:val="231F20"/>
          <w:sz w:val="19"/>
        </w:rPr>
        <w:t> </w:t>
      </w:r>
      <w:r>
        <w:rPr>
          <w:color w:val="231F20"/>
          <w:spacing w:val="-2"/>
          <w:w w:val="85"/>
          <w:sz w:val="19"/>
        </w:rPr>
        <w:t>ILCHENKO,</w:t>
      </w:r>
      <w:r>
        <w:rPr>
          <w:color w:val="231F20"/>
          <w:spacing w:val="-3"/>
          <w:sz w:val="19"/>
        </w:rPr>
        <w:t> </w:t>
      </w:r>
      <w:r>
        <w:rPr>
          <w:color w:val="231F20"/>
          <w:spacing w:val="-2"/>
          <w:w w:val="85"/>
          <w:sz w:val="19"/>
        </w:rPr>
        <w:t>M.</w:t>
      </w:r>
      <w:r>
        <w:rPr>
          <w:color w:val="231F20"/>
          <w:spacing w:val="-3"/>
          <w:sz w:val="19"/>
        </w:rPr>
        <w:t> </w:t>
      </w:r>
      <w:r>
        <w:rPr>
          <w:color w:val="231F20"/>
          <w:spacing w:val="-2"/>
          <w:w w:val="85"/>
          <w:sz w:val="19"/>
        </w:rPr>
        <w:t>S.,</w:t>
      </w:r>
      <w:r>
        <w:rPr>
          <w:color w:val="231F20"/>
          <w:spacing w:val="-3"/>
          <w:sz w:val="19"/>
        </w:rPr>
        <w:t> </w:t>
      </w:r>
      <w:r>
        <w:rPr>
          <w:color w:val="231F20"/>
          <w:spacing w:val="-2"/>
          <w:w w:val="85"/>
          <w:sz w:val="19"/>
        </w:rPr>
        <w:t>PANKEVICH,</w:t>
      </w:r>
      <w:r>
        <w:rPr>
          <w:color w:val="231F20"/>
          <w:spacing w:val="-3"/>
          <w:sz w:val="19"/>
        </w:rPr>
        <w:t> </w:t>
      </w:r>
      <w:r>
        <w:rPr>
          <w:color w:val="231F20"/>
          <w:spacing w:val="-2"/>
          <w:w w:val="85"/>
          <w:sz w:val="19"/>
        </w:rPr>
        <w:t>N.</w:t>
      </w:r>
      <w:r>
        <w:rPr>
          <w:color w:val="231F20"/>
          <w:spacing w:val="-3"/>
          <w:sz w:val="19"/>
        </w:rPr>
        <w:t> </w:t>
      </w:r>
      <w:r>
        <w:rPr>
          <w:color w:val="231F20"/>
          <w:spacing w:val="-2"/>
          <w:w w:val="85"/>
          <w:sz w:val="19"/>
        </w:rPr>
        <w:t>V.,</w:t>
      </w:r>
      <w:r>
        <w:rPr>
          <w:color w:val="231F20"/>
          <w:spacing w:val="-3"/>
          <w:sz w:val="19"/>
        </w:rPr>
        <w:t> </w:t>
      </w:r>
      <w:hyperlink r:id="rId76">
        <w:r>
          <w:rPr>
            <w:color w:val="C81D4B"/>
            <w:spacing w:val="-2"/>
            <w:w w:val="85"/>
            <w:sz w:val="19"/>
          </w:rPr>
          <w:t>STARTSEV,</w:t>
        </w:r>
        <w:r>
          <w:rPr>
            <w:color w:val="C81D4B"/>
            <w:spacing w:val="-3"/>
            <w:sz w:val="19"/>
          </w:rPr>
          <w:t> </w:t>
        </w:r>
        <w:r>
          <w:rPr>
            <w:color w:val="C81D4B"/>
            <w:spacing w:val="-2"/>
            <w:w w:val="85"/>
            <w:sz w:val="19"/>
          </w:rPr>
          <w:t>YA.</w:t>
        </w:r>
        <w:r>
          <w:rPr>
            <w:color w:val="C81D4B"/>
            <w:spacing w:val="-2"/>
            <w:sz w:val="19"/>
          </w:rPr>
          <w:t> </w:t>
        </w:r>
        <w:r>
          <w:rPr>
            <w:color w:val="C81D4B"/>
            <w:spacing w:val="-4"/>
            <w:w w:val="85"/>
            <w:sz w:val="19"/>
          </w:rPr>
          <w:t>YU.</w:t>
        </w:r>
      </w:hyperlink>
      <w:r>
        <w:rPr>
          <w:color w:val="231F20"/>
          <w:spacing w:val="-4"/>
          <w:w w:val="85"/>
          <w:sz w:val="19"/>
        </w:rPr>
        <w:t>,</w:t>
      </w:r>
    </w:p>
    <w:p>
      <w:pPr>
        <w:spacing w:line="225" w:lineRule="auto" w:before="0"/>
        <w:ind w:left="107" w:right="42" w:firstLine="0"/>
        <w:jc w:val="both"/>
        <w:rPr>
          <w:sz w:val="22"/>
        </w:rPr>
      </w:pPr>
      <w:hyperlink r:id="rId81">
        <w:r>
          <w:rPr>
            <w:color w:val="C81D4B"/>
            <w:spacing w:val="-6"/>
            <w:sz w:val="19"/>
          </w:rPr>
          <w:t>FAN, I. B.</w:t>
        </w:r>
      </w:hyperlink>
      <w:r>
        <w:rPr>
          <w:color w:val="231F20"/>
          <w:spacing w:val="-6"/>
          <w:sz w:val="19"/>
        </w:rPr>
        <w:t>, &amp; FISHMAN,</w:t>
      </w:r>
      <w:r>
        <w:rPr>
          <w:color w:val="231F20"/>
          <w:spacing w:val="-5"/>
          <w:sz w:val="19"/>
        </w:rPr>
        <w:t> </w:t>
      </w:r>
      <w:r>
        <w:rPr>
          <w:color w:val="231F20"/>
          <w:spacing w:val="-6"/>
          <w:sz w:val="19"/>
        </w:rPr>
        <w:t>L.</w:t>
      </w:r>
      <w:r>
        <w:rPr>
          <w:color w:val="231F20"/>
          <w:spacing w:val="-4"/>
          <w:sz w:val="19"/>
        </w:rPr>
        <w:t> </w:t>
      </w:r>
      <w:r>
        <w:rPr>
          <w:color w:val="231F20"/>
          <w:spacing w:val="-6"/>
          <w:sz w:val="19"/>
        </w:rPr>
        <w:t>G.</w:t>
      </w:r>
      <w:r>
        <w:rPr>
          <w:color w:val="231F20"/>
          <w:spacing w:val="-4"/>
          <w:sz w:val="19"/>
        </w:rPr>
        <w:t> </w:t>
      </w:r>
      <w:r>
        <w:rPr>
          <w:color w:val="231F20"/>
          <w:spacing w:val="-6"/>
          <w:sz w:val="22"/>
        </w:rPr>
        <w:t>(2016).</w:t>
      </w:r>
      <w:r>
        <w:rPr>
          <w:color w:val="231F20"/>
          <w:spacing w:val="-8"/>
          <w:sz w:val="22"/>
        </w:rPr>
        <w:t> </w:t>
      </w:r>
      <w:r>
        <w:rPr>
          <w:i/>
          <w:color w:val="231F20"/>
          <w:spacing w:val="-6"/>
          <w:sz w:val="22"/>
        </w:rPr>
        <w:t>Russia</w:t>
      </w:r>
      <w:r>
        <w:rPr>
          <w:i/>
          <w:color w:val="231F20"/>
          <w:spacing w:val="-8"/>
          <w:sz w:val="22"/>
        </w:rPr>
        <w:t> </w:t>
      </w:r>
      <w:r>
        <w:rPr>
          <w:i/>
          <w:color w:val="231F20"/>
          <w:spacing w:val="-6"/>
          <w:sz w:val="22"/>
        </w:rPr>
        <w:t>in</w:t>
      </w:r>
      <w:r>
        <w:rPr>
          <w:i/>
          <w:color w:val="231F20"/>
          <w:spacing w:val="-8"/>
          <w:sz w:val="22"/>
        </w:rPr>
        <w:t> </w:t>
      </w:r>
      <w:r>
        <w:rPr>
          <w:i/>
          <w:color w:val="231F20"/>
          <w:spacing w:val="-6"/>
          <w:sz w:val="22"/>
        </w:rPr>
        <w:t>search </w:t>
      </w:r>
      <w:r>
        <w:rPr>
          <w:i/>
          <w:color w:val="231F20"/>
          <w:spacing w:val="-4"/>
          <w:sz w:val="22"/>
        </w:rPr>
        <w:t>of ideologies: Transformation of the value regulators </w:t>
      </w:r>
      <w:r>
        <w:rPr>
          <w:i/>
          <w:color w:val="231F20"/>
          <w:w w:val="90"/>
          <w:sz w:val="22"/>
        </w:rPr>
        <w:t>of modern societies</w:t>
      </w:r>
      <w:r>
        <w:rPr>
          <w:color w:val="231F20"/>
          <w:w w:val="90"/>
          <w:sz w:val="22"/>
        </w:rPr>
        <w:t>. Publishing house “Political En- </w:t>
      </w:r>
      <w:r>
        <w:rPr>
          <w:color w:val="231F20"/>
          <w:spacing w:val="-8"/>
          <w:sz w:val="22"/>
        </w:rPr>
        <w:t>cyclopedia”.</w:t>
      </w:r>
      <w:r>
        <w:rPr>
          <w:color w:val="231F20"/>
          <w:sz w:val="22"/>
        </w:rPr>
        <w:t> </w:t>
      </w:r>
      <w:hyperlink r:id="rId55">
        <w:r>
          <w:rPr>
            <w:color w:val="C81D4B"/>
            <w:spacing w:val="-8"/>
            <w:sz w:val="22"/>
          </w:rPr>
          <w:t>https://elibrary.ru/wmvpaj</w:t>
        </w:r>
      </w:hyperlink>
      <w:r>
        <w:rPr>
          <w:color w:val="231F20"/>
          <w:spacing w:val="-8"/>
          <w:sz w:val="22"/>
        </w:rPr>
        <w:t>.</w:t>
      </w:r>
    </w:p>
    <w:p>
      <w:pPr>
        <w:pStyle w:val="ListParagraph"/>
        <w:numPr>
          <w:ilvl w:val="0"/>
          <w:numId w:val="2"/>
        </w:numPr>
        <w:tabs>
          <w:tab w:pos="552" w:val="left" w:leader="none"/>
        </w:tabs>
        <w:spacing w:line="279" w:lineRule="exact" w:before="0" w:after="0"/>
        <w:ind w:left="552" w:right="0" w:hanging="204"/>
        <w:jc w:val="left"/>
        <w:rPr>
          <w:color w:val="231F20"/>
          <w:sz w:val="22"/>
        </w:rPr>
      </w:pPr>
      <w:r>
        <w:rPr>
          <w:color w:val="231F20"/>
          <w:w w:val="85"/>
          <w:sz w:val="19"/>
        </w:rPr>
        <w:t>MAKAREVICH,</w:t>
      </w:r>
      <w:r>
        <w:rPr>
          <w:color w:val="231F20"/>
          <w:spacing w:val="8"/>
          <w:sz w:val="19"/>
        </w:rPr>
        <w:t> </w:t>
      </w:r>
      <w:r>
        <w:rPr>
          <w:color w:val="231F20"/>
          <w:w w:val="85"/>
          <w:sz w:val="19"/>
        </w:rPr>
        <w:t>E.</w:t>
      </w:r>
      <w:r>
        <w:rPr>
          <w:color w:val="231F20"/>
          <w:spacing w:val="9"/>
          <w:sz w:val="19"/>
        </w:rPr>
        <w:t> </w:t>
      </w:r>
      <w:r>
        <w:rPr>
          <w:color w:val="231F20"/>
          <w:w w:val="85"/>
          <w:sz w:val="19"/>
        </w:rPr>
        <w:t>F.,</w:t>
      </w:r>
      <w:r>
        <w:rPr>
          <w:color w:val="231F20"/>
          <w:spacing w:val="9"/>
          <w:sz w:val="19"/>
        </w:rPr>
        <w:t> </w:t>
      </w:r>
      <w:r>
        <w:rPr>
          <w:color w:val="231F20"/>
          <w:w w:val="85"/>
          <w:sz w:val="19"/>
        </w:rPr>
        <w:t>&amp;</w:t>
      </w:r>
      <w:r>
        <w:rPr>
          <w:color w:val="231F20"/>
          <w:spacing w:val="9"/>
          <w:sz w:val="19"/>
        </w:rPr>
        <w:t> </w:t>
      </w:r>
      <w:r>
        <w:rPr>
          <w:color w:val="231F20"/>
          <w:w w:val="85"/>
          <w:sz w:val="19"/>
        </w:rPr>
        <w:t>KARPUKHIN,</w:t>
      </w:r>
      <w:r>
        <w:rPr>
          <w:color w:val="231F20"/>
          <w:spacing w:val="9"/>
          <w:sz w:val="19"/>
        </w:rPr>
        <w:t> </w:t>
      </w:r>
      <w:r>
        <w:rPr>
          <w:color w:val="231F20"/>
          <w:w w:val="85"/>
          <w:sz w:val="19"/>
        </w:rPr>
        <w:t>O.</w:t>
      </w:r>
      <w:r>
        <w:rPr>
          <w:color w:val="231F20"/>
          <w:spacing w:val="9"/>
          <w:sz w:val="19"/>
        </w:rPr>
        <w:t> </w:t>
      </w:r>
      <w:r>
        <w:rPr>
          <w:color w:val="231F20"/>
          <w:w w:val="85"/>
          <w:sz w:val="19"/>
        </w:rPr>
        <w:t>I.</w:t>
      </w:r>
      <w:r>
        <w:rPr>
          <w:color w:val="231F20"/>
          <w:spacing w:val="8"/>
          <w:sz w:val="19"/>
        </w:rPr>
        <w:t> </w:t>
      </w:r>
      <w:r>
        <w:rPr>
          <w:color w:val="231F20"/>
          <w:spacing w:val="-2"/>
          <w:w w:val="85"/>
          <w:sz w:val="22"/>
        </w:rPr>
        <w:t>(2020).</w:t>
      </w:r>
    </w:p>
    <w:p>
      <w:pPr>
        <w:spacing w:line="225" w:lineRule="auto" w:before="0"/>
        <w:ind w:left="107" w:right="38" w:firstLine="0"/>
        <w:jc w:val="both"/>
        <w:rPr>
          <w:sz w:val="22"/>
        </w:rPr>
      </w:pPr>
      <w:r>
        <w:rPr>
          <w:color w:val="231F20"/>
          <w:w w:val="90"/>
          <w:sz w:val="22"/>
        </w:rPr>
        <w:t>Culture of the information society: The opposition </w:t>
      </w:r>
      <w:r>
        <w:rPr>
          <w:color w:val="231F20"/>
          <w:spacing w:val="-8"/>
          <w:sz w:val="22"/>
        </w:rPr>
        <w:t>between</w:t>
      </w:r>
      <w:r>
        <w:rPr>
          <w:color w:val="231F20"/>
          <w:sz w:val="22"/>
        </w:rPr>
        <w:t> </w:t>
      </w:r>
      <w:r>
        <w:rPr>
          <w:color w:val="231F20"/>
          <w:spacing w:val="-8"/>
          <w:sz w:val="22"/>
        </w:rPr>
        <w:t>traditions</w:t>
      </w:r>
      <w:r>
        <w:rPr>
          <w:color w:val="231F20"/>
          <w:sz w:val="22"/>
        </w:rPr>
        <w:t> </w:t>
      </w:r>
      <w:r>
        <w:rPr>
          <w:color w:val="231F20"/>
          <w:spacing w:val="-8"/>
          <w:sz w:val="22"/>
        </w:rPr>
        <w:t>and</w:t>
      </w:r>
      <w:r>
        <w:rPr>
          <w:color w:val="231F20"/>
          <w:sz w:val="22"/>
        </w:rPr>
        <w:t> </w:t>
      </w:r>
      <w:r>
        <w:rPr>
          <w:color w:val="231F20"/>
          <w:spacing w:val="-8"/>
          <w:sz w:val="22"/>
        </w:rPr>
        <w:t>postmodernity.</w:t>
      </w:r>
      <w:r>
        <w:rPr>
          <w:color w:val="231F20"/>
          <w:sz w:val="22"/>
        </w:rPr>
        <w:t> </w:t>
      </w:r>
      <w:r>
        <w:rPr>
          <w:i/>
          <w:color w:val="231F20"/>
          <w:spacing w:val="-8"/>
          <w:sz w:val="22"/>
        </w:rPr>
        <w:t>The</w:t>
      </w:r>
      <w:r>
        <w:rPr>
          <w:i/>
          <w:color w:val="231F20"/>
          <w:sz w:val="22"/>
        </w:rPr>
        <w:t> </w:t>
      </w:r>
      <w:r>
        <w:rPr>
          <w:i/>
          <w:color w:val="231F20"/>
          <w:spacing w:val="-8"/>
          <w:sz w:val="22"/>
        </w:rPr>
        <w:t>Hori- </w:t>
      </w:r>
      <w:r>
        <w:rPr>
          <w:i/>
          <w:color w:val="231F20"/>
          <w:spacing w:val="-2"/>
          <w:sz w:val="22"/>
        </w:rPr>
        <w:t>zons</w:t>
      </w:r>
      <w:r>
        <w:rPr>
          <w:i/>
          <w:color w:val="231F20"/>
          <w:spacing w:val="-12"/>
          <w:sz w:val="22"/>
        </w:rPr>
        <w:t> </w:t>
      </w:r>
      <w:r>
        <w:rPr>
          <w:i/>
          <w:color w:val="231F20"/>
          <w:spacing w:val="-2"/>
          <w:sz w:val="22"/>
        </w:rPr>
        <w:t>of</w:t>
      </w:r>
      <w:r>
        <w:rPr>
          <w:i/>
          <w:color w:val="231F20"/>
          <w:spacing w:val="-12"/>
          <w:sz w:val="22"/>
        </w:rPr>
        <w:t> </w:t>
      </w:r>
      <w:r>
        <w:rPr>
          <w:i/>
          <w:color w:val="231F20"/>
          <w:spacing w:val="-2"/>
          <w:sz w:val="22"/>
        </w:rPr>
        <w:t>Humanities</w:t>
      </w:r>
      <w:r>
        <w:rPr>
          <w:i/>
          <w:color w:val="231F20"/>
          <w:spacing w:val="-12"/>
          <w:sz w:val="22"/>
        </w:rPr>
        <w:t> </w:t>
      </w:r>
      <w:r>
        <w:rPr>
          <w:i/>
          <w:color w:val="231F20"/>
          <w:spacing w:val="-2"/>
          <w:sz w:val="22"/>
        </w:rPr>
        <w:t>Knowledge</w:t>
      </w:r>
      <w:r>
        <w:rPr>
          <w:color w:val="231F20"/>
          <w:spacing w:val="-2"/>
          <w:sz w:val="22"/>
        </w:rPr>
        <w:t>,</w:t>
      </w:r>
      <w:r>
        <w:rPr>
          <w:color w:val="231F20"/>
          <w:spacing w:val="-11"/>
          <w:sz w:val="22"/>
        </w:rPr>
        <w:t> </w:t>
      </w:r>
      <w:r>
        <w:rPr>
          <w:color w:val="231F20"/>
          <w:spacing w:val="-2"/>
          <w:sz w:val="22"/>
        </w:rPr>
        <w:t>(3),</w:t>
      </w:r>
      <w:r>
        <w:rPr>
          <w:color w:val="231F20"/>
          <w:spacing w:val="-12"/>
          <w:sz w:val="22"/>
        </w:rPr>
        <w:t> </w:t>
      </w:r>
      <w:r>
        <w:rPr>
          <w:color w:val="231F20"/>
          <w:spacing w:val="-2"/>
          <w:sz w:val="22"/>
        </w:rPr>
        <w:t>12–20.</w:t>
      </w:r>
      <w:r>
        <w:rPr>
          <w:color w:val="231F20"/>
          <w:spacing w:val="-12"/>
          <w:sz w:val="22"/>
        </w:rPr>
        <w:t> </w:t>
      </w:r>
      <w:hyperlink r:id="rId59">
        <w:r>
          <w:rPr>
            <w:color w:val="C81D4B"/>
            <w:spacing w:val="-2"/>
            <w:sz w:val="22"/>
          </w:rPr>
          <w:t>https://</w:t>
        </w:r>
      </w:hyperlink>
      <w:r>
        <w:rPr>
          <w:color w:val="C81D4B"/>
          <w:spacing w:val="-2"/>
          <w:sz w:val="22"/>
        </w:rPr>
        <w:t> </w:t>
      </w:r>
      <w:hyperlink r:id="rId59">
        <w:r>
          <w:rPr>
            <w:color w:val="C81D4B"/>
            <w:spacing w:val="-2"/>
            <w:sz w:val="22"/>
          </w:rPr>
          <w:t>doi.org/10.17805/ggz.2020.3.2</w:t>
        </w:r>
      </w:hyperlink>
      <w:r>
        <w:rPr>
          <w:color w:val="231F20"/>
          <w:spacing w:val="-2"/>
          <w:sz w:val="22"/>
        </w:rPr>
        <w:t>.</w:t>
      </w:r>
    </w:p>
    <w:p>
      <w:pPr>
        <w:pStyle w:val="ListParagraph"/>
        <w:numPr>
          <w:ilvl w:val="0"/>
          <w:numId w:val="2"/>
        </w:numPr>
        <w:tabs>
          <w:tab w:pos="643" w:val="left" w:leader="none"/>
        </w:tabs>
        <w:spacing w:line="225" w:lineRule="auto" w:before="0" w:after="0"/>
        <w:ind w:left="107" w:right="42" w:firstLine="240"/>
        <w:jc w:val="both"/>
        <w:rPr>
          <w:color w:val="231F20"/>
          <w:sz w:val="22"/>
        </w:rPr>
      </w:pPr>
      <w:r>
        <w:rPr>
          <w:color w:val="231F20"/>
          <w:spacing w:val="-2"/>
          <w:w w:val="85"/>
          <w:sz w:val="19"/>
        </w:rPr>
        <w:t>ZHURAVLEVA,</w:t>
      </w:r>
      <w:r>
        <w:rPr>
          <w:color w:val="231F20"/>
          <w:spacing w:val="-2"/>
          <w:sz w:val="19"/>
        </w:rPr>
        <w:t> </w:t>
      </w:r>
      <w:r>
        <w:rPr>
          <w:color w:val="231F20"/>
          <w:spacing w:val="-2"/>
          <w:w w:val="85"/>
          <w:sz w:val="19"/>
        </w:rPr>
        <w:t>N.</w:t>
      </w:r>
      <w:r>
        <w:rPr>
          <w:color w:val="231F20"/>
          <w:spacing w:val="-2"/>
          <w:sz w:val="19"/>
        </w:rPr>
        <w:t> </w:t>
      </w:r>
      <w:r>
        <w:rPr>
          <w:color w:val="231F20"/>
          <w:spacing w:val="-2"/>
          <w:w w:val="85"/>
          <w:sz w:val="19"/>
        </w:rPr>
        <w:t>A.</w:t>
      </w:r>
      <w:r>
        <w:rPr>
          <w:color w:val="231F20"/>
          <w:spacing w:val="-2"/>
          <w:sz w:val="19"/>
        </w:rPr>
        <w:t> </w:t>
      </w:r>
      <w:r>
        <w:rPr>
          <w:color w:val="231F20"/>
          <w:spacing w:val="-2"/>
          <w:w w:val="85"/>
          <w:sz w:val="22"/>
        </w:rPr>
        <w:t>(2012). Persons value orien- </w:t>
      </w:r>
      <w:r>
        <w:rPr>
          <w:color w:val="231F20"/>
          <w:spacing w:val="-2"/>
          <w:w w:val="90"/>
          <w:sz w:val="22"/>
        </w:rPr>
        <w:t>tations</w:t>
      </w:r>
      <w:r>
        <w:rPr>
          <w:color w:val="231F20"/>
          <w:spacing w:val="-6"/>
          <w:w w:val="90"/>
          <w:sz w:val="22"/>
        </w:rPr>
        <w:t> </w:t>
      </w:r>
      <w:r>
        <w:rPr>
          <w:color w:val="231F20"/>
          <w:spacing w:val="-2"/>
          <w:w w:val="90"/>
          <w:sz w:val="22"/>
        </w:rPr>
        <w:t>in</w:t>
      </w:r>
      <w:r>
        <w:rPr>
          <w:color w:val="231F20"/>
          <w:spacing w:val="-6"/>
          <w:w w:val="90"/>
          <w:sz w:val="22"/>
        </w:rPr>
        <w:t> </w:t>
      </w:r>
      <w:r>
        <w:rPr>
          <w:color w:val="231F20"/>
          <w:spacing w:val="-2"/>
          <w:w w:val="90"/>
          <w:sz w:val="22"/>
        </w:rPr>
        <w:t>changing</w:t>
      </w:r>
      <w:r>
        <w:rPr>
          <w:color w:val="231F20"/>
          <w:spacing w:val="-6"/>
          <w:w w:val="90"/>
          <w:sz w:val="22"/>
        </w:rPr>
        <w:t> </w:t>
      </w:r>
      <w:r>
        <w:rPr>
          <w:color w:val="231F20"/>
          <w:spacing w:val="-2"/>
          <w:w w:val="90"/>
          <w:sz w:val="22"/>
        </w:rPr>
        <w:t>Russian</w:t>
      </w:r>
      <w:r>
        <w:rPr>
          <w:color w:val="231F20"/>
          <w:spacing w:val="-6"/>
          <w:w w:val="90"/>
          <w:sz w:val="22"/>
        </w:rPr>
        <w:t> </w:t>
      </w:r>
      <w:r>
        <w:rPr>
          <w:color w:val="231F20"/>
          <w:spacing w:val="-2"/>
          <w:w w:val="90"/>
          <w:sz w:val="22"/>
        </w:rPr>
        <w:t>society.</w:t>
      </w:r>
      <w:r>
        <w:rPr>
          <w:color w:val="231F20"/>
          <w:spacing w:val="-6"/>
          <w:w w:val="90"/>
          <w:sz w:val="22"/>
        </w:rPr>
        <w:t> </w:t>
      </w:r>
      <w:r>
        <w:rPr>
          <w:i/>
          <w:color w:val="231F20"/>
          <w:spacing w:val="-2"/>
          <w:w w:val="90"/>
          <w:sz w:val="22"/>
        </w:rPr>
        <w:t>Psikhologicheskii </w:t>
      </w:r>
      <w:r>
        <w:rPr>
          <w:i/>
          <w:color w:val="231F20"/>
          <w:spacing w:val="-4"/>
          <w:sz w:val="22"/>
        </w:rPr>
        <w:t>Zhurnal</w:t>
      </w:r>
      <w:r>
        <w:rPr>
          <w:color w:val="231F20"/>
          <w:spacing w:val="-4"/>
          <w:sz w:val="22"/>
        </w:rPr>
        <w:t>,</w:t>
      </w:r>
      <w:r>
        <w:rPr>
          <w:color w:val="231F20"/>
          <w:spacing w:val="-10"/>
          <w:sz w:val="22"/>
        </w:rPr>
        <w:t> </w:t>
      </w:r>
      <w:r>
        <w:rPr>
          <w:i/>
          <w:color w:val="231F20"/>
          <w:spacing w:val="-4"/>
          <w:sz w:val="22"/>
        </w:rPr>
        <w:t>33</w:t>
      </w:r>
      <w:r>
        <w:rPr>
          <w:color w:val="231F20"/>
          <w:spacing w:val="-4"/>
          <w:sz w:val="22"/>
        </w:rPr>
        <w:t>(1),</w:t>
      </w:r>
      <w:r>
        <w:rPr>
          <w:color w:val="231F20"/>
          <w:spacing w:val="-10"/>
          <w:sz w:val="22"/>
        </w:rPr>
        <w:t> </w:t>
      </w:r>
      <w:r>
        <w:rPr>
          <w:color w:val="231F20"/>
          <w:spacing w:val="-4"/>
          <w:sz w:val="22"/>
        </w:rPr>
        <w:t>30–39.</w:t>
      </w:r>
      <w:r>
        <w:rPr>
          <w:color w:val="231F20"/>
          <w:spacing w:val="-10"/>
          <w:sz w:val="22"/>
        </w:rPr>
        <w:t> </w:t>
      </w:r>
      <w:hyperlink r:id="rId62">
        <w:r>
          <w:rPr>
            <w:color w:val="C81D4B"/>
            <w:spacing w:val="-4"/>
            <w:sz w:val="22"/>
          </w:rPr>
          <w:t>https://elibrary.ru/ouwqij</w:t>
        </w:r>
      </w:hyperlink>
      <w:r>
        <w:rPr>
          <w:color w:val="231F20"/>
          <w:spacing w:val="-4"/>
          <w:sz w:val="22"/>
        </w:rPr>
        <w:t>.</w:t>
      </w:r>
    </w:p>
    <w:p>
      <w:pPr>
        <w:pStyle w:val="ListParagraph"/>
        <w:numPr>
          <w:ilvl w:val="0"/>
          <w:numId w:val="2"/>
        </w:numPr>
        <w:tabs>
          <w:tab w:pos="690" w:val="left" w:leader="none"/>
        </w:tabs>
        <w:spacing w:line="278" w:lineRule="exact" w:before="0" w:after="0"/>
        <w:ind w:left="690" w:right="0" w:hanging="342"/>
        <w:jc w:val="left"/>
        <w:rPr>
          <w:color w:val="231F20"/>
          <w:sz w:val="22"/>
        </w:rPr>
      </w:pPr>
      <w:r>
        <w:rPr>
          <w:color w:val="231F20"/>
          <w:w w:val="90"/>
          <w:sz w:val="19"/>
        </w:rPr>
        <w:t>ŘEHŮŘEK,</w:t>
      </w:r>
      <w:r>
        <w:rPr>
          <w:color w:val="231F20"/>
          <w:spacing w:val="40"/>
          <w:sz w:val="19"/>
        </w:rPr>
        <w:t> </w:t>
      </w:r>
      <w:r>
        <w:rPr>
          <w:color w:val="231F20"/>
          <w:w w:val="90"/>
          <w:sz w:val="19"/>
        </w:rPr>
        <w:t>R.,</w:t>
      </w:r>
      <w:r>
        <w:rPr>
          <w:color w:val="231F20"/>
          <w:spacing w:val="41"/>
          <w:sz w:val="19"/>
        </w:rPr>
        <w:t> </w:t>
      </w:r>
      <w:r>
        <w:rPr>
          <w:color w:val="231F20"/>
          <w:w w:val="90"/>
          <w:sz w:val="19"/>
        </w:rPr>
        <w:t>&amp;</w:t>
      </w:r>
      <w:r>
        <w:rPr>
          <w:color w:val="231F20"/>
          <w:spacing w:val="41"/>
          <w:sz w:val="19"/>
        </w:rPr>
        <w:t> </w:t>
      </w:r>
      <w:r>
        <w:rPr>
          <w:color w:val="231F20"/>
          <w:w w:val="90"/>
          <w:sz w:val="19"/>
        </w:rPr>
        <w:t>SOJKA,</w:t>
      </w:r>
      <w:r>
        <w:rPr>
          <w:color w:val="231F20"/>
          <w:spacing w:val="41"/>
          <w:sz w:val="19"/>
        </w:rPr>
        <w:t> </w:t>
      </w:r>
      <w:r>
        <w:rPr>
          <w:color w:val="231F20"/>
          <w:w w:val="90"/>
          <w:sz w:val="19"/>
        </w:rPr>
        <w:t>P.</w:t>
      </w:r>
      <w:r>
        <w:rPr>
          <w:color w:val="231F20"/>
          <w:spacing w:val="39"/>
          <w:sz w:val="19"/>
        </w:rPr>
        <w:t> </w:t>
      </w:r>
      <w:r>
        <w:rPr>
          <w:color w:val="231F20"/>
          <w:w w:val="90"/>
          <w:sz w:val="22"/>
        </w:rPr>
        <w:t>(2010).</w:t>
      </w:r>
      <w:r>
        <w:rPr>
          <w:color w:val="231F20"/>
          <w:spacing w:val="29"/>
          <w:sz w:val="22"/>
        </w:rPr>
        <w:t> </w:t>
      </w:r>
      <w:r>
        <w:rPr>
          <w:color w:val="231F20"/>
          <w:spacing w:val="-2"/>
          <w:w w:val="90"/>
          <w:sz w:val="22"/>
        </w:rPr>
        <w:t>Software</w:t>
      </w:r>
    </w:p>
    <w:p>
      <w:pPr>
        <w:spacing w:line="225" w:lineRule="auto" w:before="0"/>
        <w:ind w:left="107" w:right="42" w:firstLine="0"/>
        <w:jc w:val="both"/>
        <w:rPr>
          <w:sz w:val="22"/>
        </w:rPr>
      </w:pPr>
      <w:r>
        <w:rPr>
          <w:color w:val="231F20"/>
          <w:w w:val="85"/>
          <w:sz w:val="22"/>
        </w:rPr>
        <w:t>Framework for Topic Modelling with Large Corpora. </w:t>
      </w:r>
      <w:r>
        <w:rPr>
          <w:color w:val="231F20"/>
          <w:spacing w:val="-10"/>
          <w:sz w:val="22"/>
        </w:rPr>
        <w:t>In</w:t>
      </w:r>
      <w:r>
        <w:rPr>
          <w:color w:val="231F20"/>
          <w:spacing w:val="-1"/>
          <w:sz w:val="22"/>
        </w:rPr>
        <w:t> </w:t>
      </w:r>
      <w:r>
        <w:rPr>
          <w:i/>
          <w:color w:val="231F20"/>
          <w:spacing w:val="-10"/>
          <w:sz w:val="22"/>
        </w:rPr>
        <w:t>LREC</w:t>
      </w:r>
      <w:r>
        <w:rPr>
          <w:i/>
          <w:color w:val="231F20"/>
          <w:spacing w:val="-1"/>
          <w:sz w:val="22"/>
        </w:rPr>
        <w:t> </w:t>
      </w:r>
      <w:r>
        <w:rPr>
          <w:i/>
          <w:color w:val="231F20"/>
          <w:spacing w:val="-10"/>
          <w:sz w:val="22"/>
        </w:rPr>
        <w:t>2010</w:t>
      </w:r>
      <w:r>
        <w:rPr>
          <w:i/>
          <w:color w:val="231F20"/>
          <w:spacing w:val="-1"/>
          <w:sz w:val="22"/>
        </w:rPr>
        <w:t> </w:t>
      </w:r>
      <w:r>
        <w:rPr>
          <w:i/>
          <w:color w:val="231F20"/>
          <w:spacing w:val="-10"/>
          <w:sz w:val="22"/>
        </w:rPr>
        <w:t>Workshop</w:t>
      </w:r>
      <w:r>
        <w:rPr>
          <w:i/>
          <w:color w:val="231F20"/>
          <w:spacing w:val="-1"/>
          <w:sz w:val="22"/>
        </w:rPr>
        <w:t> </w:t>
      </w:r>
      <w:r>
        <w:rPr>
          <w:i/>
          <w:color w:val="231F20"/>
          <w:spacing w:val="-10"/>
          <w:sz w:val="22"/>
        </w:rPr>
        <w:t>on</w:t>
      </w:r>
      <w:r>
        <w:rPr>
          <w:i/>
          <w:color w:val="231F20"/>
          <w:spacing w:val="-1"/>
          <w:sz w:val="22"/>
        </w:rPr>
        <w:t> </w:t>
      </w:r>
      <w:r>
        <w:rPr>
          <w:i/>
          <w:color w:val="231F20"/>
          <w:spacing w:val="-10"/>
          <w:sz w:val="22"/>
        </w:rPr>
        <w:t>New</w:t>
      </w:r>
      <w:r>
        <w:rPr>
          <w:i/>
          <w:color w:val="231F20"/>
          <w:spacing w:val="-1"/>
          <w:sz w:val="22"/>
        </w:rPr>
        <w:t> </w:t>
      </w:r>
      <w:r>
        <w:rPr>
          <w:i/>
          <w:color w:val="231F20"/>
          <w:spacing w:val="-10"/>
          <w:sz w:val="22"/>
        </w:rPr>
        <w:t>Challenges</w:t>
      </w:r>
      <w:r>
        <w:rPr>
          <w:i/>
          <w:color w:val="231F20"/>
          <w:spacing w:val="-1"/>
          <w:sz w:val="22"/>
        </w:rPr>
        <w:t> </w:t>
      </w:r>
      <w:r>
        <w:rPr>
          <w:i/>
          <w:color w:val="231F20"/>
          <w:spacing w:val="-10"/>
          <w:sz w:val="22"/>
        </w:rPr>
        <w:t>for</w:t>
      </w:r>
      <w:r>
        <w:rPr>
          <w:i/>
          <w:color w:val="231F20"/>
          <w:spacing w:val="-1"/>
          <w:sz w:val="22"/>
        </w:rPr>
        <w:t> </w:t>
      </w:r>
      <w:r>
        <w:rPr>
          <w:i/>
          <w:color w:val="231F20"/>
          <w:spacing w:val="-10"/>
          <w:sz w:val="22"/>
        </w:rPr>
        <w:t>NLP </w:t>
      </w:r>
      <w:r>
        <w:rPr>
          <w:i/>
          <w:color w:val="231F20"/>
          <w:sz w:val="22"/>
        </w:rPr>
        <w:t>Frameworks</w:t>
      </w:r>
      <w:r>
        <w:rPr>
          <w:i/>
          <w:color w:val="231F20"/>
          <w:spacing w:val="-14"/>
          <w:sz w:val="22"/>
        </w:rPr>
        <w:t> </w:t>
      </w:r>
      <w:r>
        <w:rPr>
          <w:color w:val="231F20"/>
          <w:sz w:val="22"/>
        </w:rPr>
        <w:t>(pp.</w:t>
      </w:r>
      <w:r>
        <w:rPr>
          <w:color w:val="231F20"/>
          <w:spacing w:val="-14"/>
          <w:sz w:val="22"/>
        </w:rPr>
        <w:t> </w:t>
      </w:r>
      <w:r>
        <w:rPr>
          <w:color w:val="231F20"/>
          <w:sz w:val="22"/>
        </w:rPr>
        <w:t>45–50).</w:t>
      </w:r>
      <w:r>
        <w:rPr>
          <w:color w:val="231F20"/>
          <w:spacing w:val="-14"/>
          <w:sz w:val="22"/>
        </w:rPr>
        <w:t> </w:t>
      </w:r>
      <w:r>
        <w:rPr>
          <w:color w:val="231F20"/>
          <w:sz w:val="22"/>
        </w:rPr>
        <w:t>ELRA.</w:t>
      </w:r>
      <w:r>
        <w:rPr>
          <w:color w:val="231F20"/>
          <w:spacing w:val="-13"/>
          <w:sz w:val="22"/>
        </w:rPr>
        <w:t> </w:t>
      </w:r>
      <w:hyperlink r:id="rId63">
        <w:r>
          <w:rPr>
            <w:color w:val="C81D4B"/>
            <w:sz w:val="22"/>
          </w:rPr>
          <w:t>https://doi.org/</w:t>
        </w:r>
      </w:hyperlink>
      <w:r>
        <w:rPr>
          <w:color w:val="C81D4B"/>
          <w:sz w:val="22"/>
        </w:rPr>
        <w:t> </w:t>
      </w:r>
      <w:hyperlink r:id="rId63">
        <w:r>
          <w:rPr>
            <w:color w:val="C81D4B"/>
            <w:spacing w:val="-2"/>
            <w:sz w:val="22"/>
          </w:rPr>
          <w:t>10.13140/2.1.2393.1847</w:t>
        </w:r>
      </w:hyperlink>
      <w:r>
        <w:rPr>
          <w:color w:val="231F20"/>
          <w:spacing w:val="-2"/>
          <w:sz w:val="22"/>
        </w:rPr>
        <w:t>.</w:t>
      </w:r>
    </w:p>
    <w:p>
      <w:pPr>
        <w:pStyle w:val="ListParagraph"/>
        <w:numPr>
          <w:ilvl w:val="0"/>
          <w:numId w:val="2"/>
        </w:numPr>
        <w:tabs>
          <w:tab w:pos="674" w:val="left" w:leader="none"/>
        </w:tabs>
        <w:spacing w:line="287" w:lineRule="exact" w:before="0" w:after="0"/>
        <w:ind w:left="674" w:right="0" w:hanging="326"/>
        <w:jc w:val="left"/>
        <w:rPr>
          <w:color w:val="C81D4B"/>
          <w:sz w:val="22"/>
        </w:rPr>
      </w:pPr>
      <w:hyperlink r:id="rId64">
        <w:r>
          <w:rPr>
            <w:color w:val="C81D4B"/>
            <w:w w:val="90"/>
            <w:sz w:val="19"/>
          </w:rPr>
          <w:t>KUTUZOV,</w:t>
        </w:r>
        <w:r>
          <w:rPr>
            <w:color w:val="C81D4B"/>
            <w:spacing w:val="3"/>
            <w:sz w:val="19"/>
          </w:rPr>
          <w:t> </w:t>
        </w:r>
        <w:r>
          <w:rPr>
            <w:color w:val="C81D4B"/>
            <w:w w:val="90"/>
            <w:sz w:val="19"/>
          </w:rPr>
          <w:t>A.</w:t>
        </w:r>
      </w:hyperlink>
      <w:r>
        <w:rPr>
          <w:color w:val="231F20"/>
          <w:w w:val="90"/>
          <w:sz w:val="19"/>
        </w:rPr>
        <w:t>,</w:t>
      </w:r>
      <w:r>
        <w:rPr>
          <w:color w:val="231F20"/>
          <w:spacing w:val="4"/>
          <w:sz w:val="19"/>
        </w:rPr>
        <w:t> </w:t>
      </w:r>
      <w:r>
        <w:rPr>
          <w:color w:val="231F20"/>
          <w:w w:val="90"/>
          <w:sz w:val="19"/>
        </w:rPr>
        <w:t>&amp;</w:t>
      </w:r>
      <w:r>
        <w:rPr>
          <w:color w:val="231F20"/>
          <w:spacing w:val="4"/>
          <w:sz w:val="19"/>
        </w:rPr>
        <w:t> </w:t>
      </w:r>
      <w:r>
        <w:rPr>
          <w:color w:val="231F20"/>
          <w:w w:val="90"/>
          <w:sz w:val="19"/>
        </w:rPr>
        <w:t>KUZMENKO,</w:t>
      </w:r>
      <w:r>
        <w:rPr>
          <w:color w:val="231F20"/>
          <w:spacing w:val="4"/>
          <w:sz w:val="19"/>
        </w:rPr>
        <w:t> </w:t>
      </w:r>
      <w:r>
        <w:rPr>
          <w:color w:val="231F20"/>
          <w:w w:val="90"/>
          <w:sz w:val="19"/>
        </w:rPr>
        <w:t>E.</w:t>
      </w:r>
      <w:r>
        <w:rPr>
          <w:color w:val="231F20"/>
          <w:spacing w:val="4"/>
          <w:sz w:val="19"/>
        </w:rPr>
        <w:t> </w:t>
      </w:r>
      <w:r>
        <w:rPr>
          <w:color w:val="231F20"/>
          <w:w w:val="90"/>
          <w:sz w:val="22"/>
        </w:rPr>
        <w:t>(2017).</w:t>
      </w:r>
      <w:r>
        <w:rPr>
          <w:color w:val="231F20"/>
          <w:spacing w:val="-4"/>
          <w:sz w:val="22"/>
        </w:rPr>
        <w:t> </w:t>
      </w:r>
      <w:r>
        <w:rPr>
          <w:color w:val="231F20"/>
          <w:spacing w:val="-4"/>
          <w:w w:val="90"/>
          <w:sz w:val="22"/>
        </w:rPr>
        <w:t>Web-</w:t>
      </w:r>
    </w:p>
    <w:p>
      <w:pPr>
        <w:pStyle w:val="BodyText"/>
        <w:spacing w:before="56"/>
        <w:ind w:left="0"/>
        <w:jc w:val="left"/>
        <w:rPr>
          <w:sz w:val="19"/>
        </w:rPr>
      </w:pPr>
    </w:p>
    <w:p>
      <w:pPr>
        <w:spacing w:before="0"/>
        <w:ind w:left="107" w:right="0" w:firstLine="0"/>
        <w:jc w:val="both"/>
        <w:rPr>
          <w:rFonts w:ascii="Tahoma" w:hAnsi="Tahoma"/>
          <w:b/>
          <w:sz w:val="18"/>
        </w:rPr>
      </w:pPr>
      <w:r>
        <w:rPr>
          <w:rFonts w:ascii="Tahoma" w:hAnsi="Tahoma"/>
          <w:b/>
          <w:color w:val="C81D4B"/>
          <w:sz w:val="18"/>
        </w:rPr>
        <w:t>AUTHORS’</w:t>
      </w:r>
      <w:r>
        <w:rPr>
          <w:rFonts w:ascii="Tahoma" w:hAnsi="Tahoma"/>
          <w:b/>
          <w:color w:val="C81D4B"/>
          <w:spacing w:val="11"/>
          <w:sz w:val="18"/>
        </w:rPr>
        <w:t> </w:t>
      </w:r>
      <w:r>
        <w:rPr>
          <w:rFonts w:ascii="Tahoma" w:hAnsi="Tahoma"/>
          <w:b/>
          <w:color w:val="C81D4B"/>
          <w:spacing w:val="-2"/>
          <w:sz w:val="18"/>
        </w:rPr>
        <w:t>INFORMATION:</w:t>
      </w:r>
    </w:p>
    <w:p>
      <w:pPr>
        <w:pStyle w:val="BodyText"/>
        <w:spacing w:line="225" w:lineRule="auto" w:before="119"/>
        <w:ind w:right="105"/>
      </w:pPr>
      <w:r>
        <w:rPr/>
        <w:br w:type="column"/>
      </w:r>
      <w:r>
        <w:rPr>
          <w:color w:val="231F20"/>
          <w:spacing w:val="-6"/>
          <w:w w:val="85"/>
        </w:rPr>
        <w:t>Vectors:</w:t>
      </w:r>
      <w:r>
        <w:rPr>
          <w:color w:val="231F20"/>
          <w:spacing w:val="-8"/>
        </w:rPr>
        <w:t> </w:t>
      </w:r>
      <w:r>
        <w:rPr>
          <w:color w:val="231F20"/>
          <w:spacing w:val="-6"/>
          <w:w w:val="85"/>
        </w:rPr>
        <w:t>A</w:t>
      </w:r>
      <w:r>
        <w:rPr>
          <w:color w:val="231F20"/>
          <w:spacing w:val="-8"/>
        </w:rPr>
        <w:t> </w:t>
      </w:r>
      <w:r>
        <w:rPr>
          <w:color w:val="231F20"/>
          <w:spacing w:val="-6"/>
          <w:w w:val="85"/>
        </w:rPr>
        <w:t>Toolkit</w:t>
      </w:r>
      <w:r>
        <w:rPr>
          <w:color w:val="231F20"/>
          <w:spacing w:val="-8"/>
        </w:rPr>
        <w:t> </w:t>
      </w:r>
      <w:r>
        <w:rPr>
          <w:color w:val="231F20"/>
          <w:spacing w:val="-6"/>
          <w:w w:val="85"/>
        </w:rPr>
        <w:t>for</w:t>
      </w:r>
      <w:r>
        <w:rPr>
          <w:color w:val="231F20"/>
          <w:spacing w:val="-7"/>
        </w:rPr>
        <w:t> </w:t>
      </w:r>
      <w:r>
        <w:rPr>
          <w:color w:val="231F20"/>
          <w:spacing w:val="-6"/>
          <w:w w:val="85"/>
        </w:rPr>
        <w:t>Building</w:t>
      </w:r>
      <w:r>
        <w:rPr>
          <w:color w:val="231F20"/>
          <w:spacing w:val="-8"/>
        </w:rPr>
        <w:t> </w:t>
      </w:r>
      <w:r>
        <w:rPr>
          <w:color w:val="231F20"/>
          <w:spacing w:val="-6"/>
          <w:w w:val="85"/>
        </w:rPr>
        <w:t>Web</w:t>
      </w:r>
      <w:r>
        <w:rPr>
          <w:color w:val="231F20"/>
          <w:spacing w:val="-8"/>
        </w:rPr>
        <w:t> </w:t>
      </w:r>
      <w:r>
        <w:rPr>
          <w:color w:val="231F20"/>
          <w:spacing w:val="-6"/>
          <w:w w:val="85"/>
        </w:rPr>
        <w:t>Interfaces</w:t>
      </w:r>
      <w:r>
        <w:rPr>
          <w:color w:val="231F20"/>
          <w:spacing w:val="-8"/>
        </w:rPr>
        <w:t> </w:t>
      </w:r>
      <w:r>
        <w:rPr>
          <w:color w:val="231F20"/>
          <w:spacing w:val="-6"/>
          <w:w w:val="85"/>
        </w:rPr>
        <w:t>for</w:t>
      </w:r>
      <w:r>
        <w:rPr>
          <w:color w:val="231F20"/>
          <w:spacing w:val="-7"/>
        </w:rPr>
        <w:t> </w:t>
      </w:r>
      <w:r>
        <w:rPr>
          <w:color w:val="231F20"/>
          <w:spacing w:val="-6"/>
          <w:w w:val="85"/>
        </w:rPr>
        <w:t>Vector </w:t>
      </w:r>
      <w:r>
        <w:rPr>
          <w:color w:val="231F20"/>
          <w:w w:val="90"/>
        </w:rPr>
        <w:t>Semantic</w:t>
      </w:r>
      <w:r>
        <w:rPr>
          <w:color w:val="231F20"/>
          <w:spacing w:val="-7"/>
          <w:w w:val="90"/>
        </w:rPr>
        <w:t> </w:t>
      </w:r>
      <w:r>
        <w:rPr>
          <w:color w:val="231F20"/>
          <w:w w:val="90"/>
        </w:rPr>
        <w:t>Models.</w:t>
      </w:r>
      <w:r>
        <w:rPr>
          <w:color w:val="231F20"/>
          <w:spacing w:val="-6"/>
          <w:w w:val="90"/>
        </w:rPr>
        <w:t> </w:t>
      </w:r>
      <w:r>
        <w:rPr>
          <w:color w:val="231F20"/>
          <w:w w:val="90"/>
        </w:rPr>
        <w:t>In</w:t>
      </w:r>
      <w:r>
        <w:rPr>
          <w:color w:val="231F20"/>
          <w:spacing w:val="-7"/>
          <w:w w:val="90"/>
        </w:rPr>
        <w:t> </w:t>
      </w:r>
      <w:r>
        <w:rPr>
          <w:color w:val="231F20"/>
          <w:w w:val="90"/>
        </w:rPr>
        <w:t>D.</w:t>
      </w:r>
      <w:r>
        <w:rPr>
          <w:color w:val="231F20"/>
          <w:spacing w:val="-6"/>
          <w:w w:val="90"/>
        </w:rPr>
        <w:t> </w:t>
      </w:r>
      <w:r>
        <w:rPr>
          <w:color w:val="231F20"/>
          <w:w w:val="90"/>
        </w:rPr>
        <w:t>I.</w:t>
      </w:r>
      <w:r>
        <w:rPr>
          <w:color w:val="231F20"/>
          <w:spacing w:val="-7"/>
          <w:w w:val="90"/>
        </w:rPr>
        <w:t> </w:t>
      </w:r>
      <w:r>
        <w:rPr>
          <w:color w:val="231F20"/>
          <w:w w:val="90"/>
        </w:rPr>
        <w:t>Ignatov,</w:t>
      </w:r>
      <w:r>
        <w:rPr>
          <w:color w:val="231F20"/>
          <w:spacing w:val="-6"/>
          <w:w w:val="90"/>
        </w:rPr>
        <w:t> </w:t>
      </w:r>
      <w:r>
        <w:rPr>
          <w:color w:val="231F20"/>
          <w:w w:val="90"/>
        </w:rPr>
        <w:t>M.</w:t>
      </w:r>
      <w:r>
        <w:rPr>
          <w:color w:val="231F20"/>
          <w:spacing w:val="-7"/>
          <w:w w:val="90"/>
        </w:rPr>
        <w:t> </w:t>
      </w:r>
      <w:r>
        <w:rPr>
          <w:color w:val="231F20"/>
          <w:w w:val="90"/>
        </w:rPr>
        <w:t>Yu.</w:t>
      </w:r>
      <w:r>
        <w:rPr>
          <w:color w:val="231F20"/>
          <w:spacing w:val="-6"/>
          <w:w w:val="90"/>
        </w:rPr>
        <w:t> </w:t>
      </w:r>
      <w:r>
        <w:rPr>
          <w:color w:val="231F20"/>
          <w:spacing w:val="-2"/>
          <w:w w:val="90"/>
        </w:rPr>
        <w:t>Khachay,</w:t>
      </w:r>
    </w:p>
    <w:p>
      <w:pPr>
        <w:pStyle w:val="BodyText"/>
        <w:spacing w:line="277" w:lineRule="exact"/>
      </w:pPr>
      <w:r>
        <w:rPr>
          <w:color w:val="231F20"/>
          <w:w w:val="90"/>
        </w:rPr>
        <w:t>V.</w:t>
      </w:r>
      <w:r>
        <w:rPr>
          <w:color w:val="231F20"/>
          <w:spacing w:val="-1"/>
          <w:w w:val="90"/>
        </w:rPr>
        <w:t> </w:t>
      </w:r>
      <w:r>
        <w:rPr>
          <w:color w:val="231F20"/>
          <w:w w:val="90"/>
        </w:rPr>
        <w:t>G.</w:t>
      </w:r>
      <w:r>
        <w:rPr>
          <w:color w:val="231F20"/>
          <w:spacing w:val="-6"/>
        </w:rPr>
        <w:t> </w:t>
      </w:r>
      <w:r>
        <w:rPr>
          <w:color w:val="231F20"/>
          <w:w w:val="90"/>
        </w:rPr>
        <w:t>Labunets,</w:t>
      </w:r>
      <w:r>
        <w:rPr>
          <w:color w:val="231F20"/>
          <w:spacing w:val="-6"/>
        </w:rPr>
        <w:t> </w:t>
      </w:r>
      <w:r>
        <w:rPr>
          <w:color w:val="231F20"/>
          <w:w w:val="90"/>
        </w:rPr>
        <w:t>N.</w:t>
      </w:r>
      <w:r>
        <w:rPr>
          <w:color w:val="231F20"/>
          <w:spacing w:val="-6"/>
        </w:rPr>
        <w:t> </w:t>
      </w:r>
      <w:r>
        <w:rPr>
          <w:color w:val="231F20"/>
          <w:w w:val="90"/>
        </w:rPr>
        <w:t>Loukachevitch,</w:t>
      </w:r>
      <w:r>
        <w:rPr>
          <w:color w:val="231F20"/>
          <w:spacing w:val="-6"/>
        </w:rPr>
        <w:t> </w:t>
      </w:r>
      <w:r>
        <w:rPr>
          <w:color w:val="231F20"/>
          <w:w w:val="90"/>
        </w:rPr>
        <w:t>S.</w:t>
      </w:r>
      <w:r>
        <w:rPr>
          <w:color w:val="231F20"/>
          <w:spacing w:val="-5"/>
        </w:rPr>
        <w:t> </w:t>
      </w:r>
      <w:r>
        <w:rPr>
          <w:color w:val="231F20"/>
          <w:w w:val="90"/>
        </w:rPr>
        <w:t>I.</w:t>
      </w:r>
      <w:r>
        <w:rPr>
          <w:color w:val="231F20"/>
          <w:spacing w:val="-1"/>
          <w:w w:val="90"/>
        </w:rPr>
        <w:t> </w:t>
      </w:r>
      <w:r>
        <w:rPr>
          <w:color w:val="231F20"/>
          <w:spacing w:val="-2"/>
          <w:w w:val="90"/>
        </w:rPr>
        <w:t>Nikolenko,</w:t>
      </w:r>
    </w:p>
    <w:p>
      <w:pPr>
        <w:spacing w:line="225" w:lineRule="auto" w:before="5"/>
        <w:ind w:left="107" w:right="105" w:firstLine="0"/>
        <w:jc w:val="both"/>
        <w:rPr>
          <w:sz w:val="22"/>
        </w:rPr>
      </w:pPr>
      <w:r>
        <w:rPr>
          <w:color w:val="231F20"/>
          <w:w w:val="90"/>
          <w:sz w:val="22"/>
        </w:rPr>
        <w:t>A. Panchenko, A. V. Savchenko, &amp; K. Vorontsov </w:t>
      </w:r>
      <w:r>
        <w:rPr>
          <w:color w:val="231F20"/>
          <w:sz w:val="22"/>
        </w:rPr>
        <w:t>(Eds.), </w:t>
      </w:r>
      <w:r>
        <w:rPr>
          <w:i/>
          <w:color w:val="231F20"/>
          <w:sz w:val="22"/>
        </w:rPr>
        <w:t>Analysis of Images, Social Networks and </w:t>
      </w:r>
      <w:r>
        <w:rPr>
          <w:i/>
          <w:color w:val="231F20"/>
          <w:spacing w:val="-8"/>
          <w:sz w:val="22"/>
        </w:rPr>
        <w:t>Texts.</w:t>
      </w:r>
      <w:r>
        <w:rPr>
          <w:i/>
          <w:color w:val="231F20"/>
          <w:spacing w:val="-6"/>
          <w:sz w:val="22"/>
        </w:rPr>
        <w:t> </w:t>
      </w:r>
      <w:r>
        <w:rPr>
          <w:i/>
          <w:color w:val="231F20"/>
          <w:spacing w:val="-8"/>
          <w:sz w:val="22"/>
        </w:rPr>
        <w:t>AIST</w:t>
      </w:r>
      <w:r>
        <w:rPr>
          <w:i/>
          <w:color w:val="231F20"/>
          <w:spacing w:val="-6"/>
          <w:sz w:val="22"/>
        </w:rPr>
        <w:t> </w:t>
      </w:r>
      <w:r>
        <w:rPr>
          <w:i/>
          <w:color w:val="231F20"/>
          <w:spacing w:val="-8"/>
          <w:sz w:val="22"/>
        </w:rPr>
        <w:t>2016.</w:t>
      </w:r>
      <w:r>
        <w:rPr>
          <w:i/>
          <w:color w:val="231F20"/>
          <w:spacing w:val="-6"/>
          <w:sz w:val="22"/>
        </w:rPr>
        <w:t> </w:t>
      </w:r>
      <w:r>
        <w:rPr>
          <w:i/>
          <w:color w:val="231F20"/>
          <w:spacing w:val="-8"/>
          <w:sz w:val="22"/>
        </w:rPr>
        <w:t>Communications</w:t>
      </w:r>
      <w:r>
        <w:rPr>
          <w:i/>
          <w:color w:val="231F20"/>
          <w:spacing w:val="-5"/>
          <w:sz w:val="22"/>
        </w:rPr>
        <w:t> </w:t>
      </w:r>
      <w:r>
        <w:rPr>
          <w:i/>
          <w:color w:val="231F20"/>
          <w:spacing w:val="-8"/>
          <w:sz w:val="22"/>
        </w:rPr>
        <w:t>in</w:t>
      </w:r>
      <w:r>
        <w:rPr>
          <w:i/>
          <w:color w:val="231F20"/>
          <w:spacing w:val="-6"/>
          <w:sz w:val="22"/>
        </w:rPr>
        <w:t> </w:t>
      </w:r>
      <w:r>
        <w:rPr>
          <w:i/>
          <w:color w:val="231F20"/>
          <w:spacing w:val="-8"/>
          <w:sz w:val="22"/>
        </w:rPr>
        <w:t>Computer</w:t>
      </w:r>
      <w:r>
        <w:rPr>
          <w:i/>
          <w:color w:val="231F20"/>
          <w:spacing w:val="-6"/>
          <w:sz w:val="22"/>
        </w:rPr>
        <w:t> </w:t>
      </w:r>
      <w:r>
        <w:rPr>
          <w:i/>
          <w:color w:val="231F20"/>
          <w:spacing w:val="-8"/>
          <w:sz w:val="22"/>
        </w:rPr>
        <w:t>and </w:t>
      </w:r>
      <w:r>
        <w:rPr>
          <w:i/>
          <w:color w:val="231F20"/>
          <w:w w:val="90"/>
          <w:sz w:val="22"/>
        </w:rPr>
        <w:t>Information Science </w:t>
      </w:r>
      <w:r>
        <w:rPr>
          <w:color w:val="231F20"/>
          <w:w w:val="90"/>
          <w:sz w:val="22"/>
        </w:rPr>
        <w:t>(pp. 155–161). Springer Cham. </w:t>
      </w:r>
      <w:hyperlink r:id="rId65">
        <w:r>
          <w:rPr>
            <w:color w:val="C81D4B"/>
            <w:spacing w:val="-2"/>
            <w:sz w:val="22"/>
          </w:rPr>
          <w:t>https://doi.org/10.1007/978-3-319-52920-2_15</w:t>
        </w:r>
      </w:hyperlink>
      <w:r>
        <w:rPr>
          <w:color w:val="231F20"/>
          <w:spacing w:val="-2"/>
          <w:sz w:val="22"/>
        </w:rPr>
        <w:t>.</w:t>
      </w:r>
    </w:p>
    <w:p>
      <w:pPr>
        <w:pStyle w:val="ListParagraph"/>
        <w:numPr>
          <w:ilvl w:val="0"/>
          <w:numId w:val="2"/>
        </w:numPr>
        <w:tabs>
          <w:tab w:pos="677" w:val="left" w:leader="none"/>
        </w:tabs>
        <w:spacing w:line="225" w:lineRule="auto" w:before="5" w:after="0"/>
        <w:ind w:left="107" w:right="106" w:firstLine="240"/>
        <w:jc w:val="both"/>
        <w:rPr>
          <w:color w:val="231F20"/>
          <w:sz w:val="22"/>
        </w:rPr>
      </w:pPr>
      <w:r>
        <w:rPr>
          <w:color w:val="231F20"/>
          <w:w w:val="90"/>
          <w:sz w:val="19"/>
        </w:rPr>
        <w:t>ELLSON, J., GANSNER, E. R., KOUTSOFIOS, E., </w:t>
      </w:r>
      <w:r>
        <w:rPr>
          <w:color w:val="231F20"/>
          <w:spacing w:val="-2"/>
          <w:w w:val="90"/>
          <w:sz w:val="19"/>
        </w:rPr>
        <w:t>NORTH,</w:t>
      </w:r>
      <w:r>
        <w:rPr>
          <w:color w:val="231F20"/>
          <w:spacing w:val="-4"/>
          <w:w w:val="90"/>
          <w:sz w:val="19"/>
        </w:rPr>
        <w:t> </w:t>
      </w:r>
      <w:r>
        <w:rPr>
          <w:color w:val="231F20"/>
          <w:spacing w:val="-2"/>
          <w:w w:val="90"/>
          <w:sz w:val="19"/>
        </w:rPr>
        <w:t>S.</w:t>
      </w:r>
      <w:r>
        <w:rPr>
          <w:color w:val="231F20"/>
          <w:spacing w:val="-4"/>
          <w:w w:val="90"/>
          <w:sz w:val="19"/>
        </w:rPr>
        <w:t> </w:t>
      </w:r>
      <w:r>
        <w:rPr>
          <w:color w:val="231F20"/>
          <w:spacing w:val="-2"/>
          <w:w w:val="90"/>
          <w:sz w:val="19"/>
        </w:rPr>
        <w:t>C.,</w:t>
      </w:r>
      <w:r>
        <w:rPr>
          <w:color w:val="231F20"/>
          <w:spacing w:val="-4"/>
          <w:w w:val="90"/>
          <w:sz w:val="19"/>
        </w:rPr>
        <w:t> </w:t>
      </w:r>
      <w:r>
        <w:rPr>
          <w:color w:val="231F20"/>
          <w:spacing w:val="-2"/>
          <w:w w:val="90"/>
          <w:sz w:val="19"/>
        </w:rPr>
        <w:t>&amp;</w:t>
      </w:r>
      <w:r>
        <w:rPr>
          <w:color w:val="231F20"/>
          <w:spacing w:val="-4"/>
          <w:w w:val="90"/>
          <w:sz w:val="19"/>
        </w:rPr>
        <w:t> </w:t>
      </w:r>
      <w:r>
        <w:rPr>
          <w:color w:val="231F20"/>
          <w:spacing w:val="-2"/>
          <w:w w:val="90"/>
          <w:sz w:val="19"/>
        </w:rPr>
        <w:t>WOODHULL,</w:t>
      </w:r>
      <w:r>
        <w:rPr>
          <w:color w:val="231F20"/>
          <w:spacing w:val="-4"/>
          <w:w w:val="90"/>
          <w:sz w:val="19"/>
        </w:rPr>
        <w:t> </w:t>
      </w:r>
      <w:r>
        <w:rPr>
          <w:color w:val="231F20"/>
          <w:spacing w:val="-2"/>
          <w:w w:val="90"/>
          <w:sz w:val="19"/>
        </w:rPr>
        <w:t>G.</w:t>
      </w:r>
      <w:r>
        <w:rPr>
          <w:color w:val="231F20"/>
          <w:spacing w:val="-4"/>
          <w:w w:val="90"/>
          <w:sz w:val="19"/>
        </w:rPr>
        <w:t> </w:t>
      </w:r>
      <w:r>
        <w:rPr>
          <w:color w:val="231F20"/>
          <w:spacing w:val="-2"/>
          <w:w w:val="90"/>
          <w:sz w:val="22"/>
        </w:rPr>
        <w:t>(2004).</w:t>
      </w:r>
      <w:r>
        <w:rPr>
          <w:color w:val="231F20"/>
          <w:spacing w:val="-11"/>
          <w:w w:val="90"/>
          <w:sz w:val="22"/>
        </w:rPr>
        <w:t> </w:t>
      </w:r>
      <w:r>
        <w:rPr>
          <w:color w:val="231F20"/>
          <w:spacing w:val="-2"/>
          <w:w w:val="90"/>
          <w:sz w:val="22"/>
        </w:rPr>
        <w:t>Graphviz</w:t>
      </w:r>
      <w:r>
        <w:rPr>
          <w:color w:val="231F20"/>
          <w:spacing w:val="-11"/>
          <w:w w:val="90"/>
          <w:sz w:val="22"/>
        </w:rPr>
        <w:t> </w:t>
      </w:r>
      <w:r>
        <w:rPr>
          <w:color w:val="231F20"/>
          <w:spacing w:val="-2"/>
          <w:w w:val="90"/>
          <w:sz w:val="22"/>
        </w:rPr>
        <w:t>and</w:t>
      </w:r>
    </w:p>
    <w:p>
      <w:pPr>
        <w:spacing w:line="225" w:lineRule="auto" w:before="2"/>
        <w:ind w:left="107" w:right="105" w:firstLine="0"/>
        <w:jc w:val="both"/>
        <w:rPr>
          <w:sz w:val="22"/>
        </w:rPr>
      </w:pPr>
      <w:r>
        <w:rPr>
          <w:color w:val="231F20"/>
          <w:w w:val="90"/>
          <w:sz w:val="22"/>
        </w:rPr>
        <w:t>Dynagraph</w:t>
      </w:r>
      <w:r>
        <w:rPr>
          <w:color w:val="231F20"/>
          <w:spacing w:val="-8"/>
          <w:w w:val="90"/>
          <w:sz w:val="22"/>
        </w:rPr>
        <w:t> </w:t>
      </w:r>
      <w:r>
        <w:rPr>
          <w:color w:val="231F20"/>
          <w:w w:val="90"/>
          <w:sz w:val="22"/>
        </w:rPr>
        <w:t>—</w:t>
      </w:r>
      <w:r>
        <w:rPr>
          <w:color w:val="231F20"/>
          <w:spacing w:val="-8"/>
          <w:w w:val="90"/>
          <w:sz w:val="22"/>
        </w:rPr>
        <w:t> </w:t>
      </w:r>
      <w:r>
        <w:rPr>
          <w:color w:val="231F20"/>
          <w:w w:val="90"/>
          <w:sz w:val="22"/>
        </w:rPr>
        <w:t>Static</w:t>
      </w:r>
      <w:r>
        <w:rPr>
          <w:color w:val="231F20"/>
          <w:spacing w:val="-8"/>
          <w:w w:val="90"/>
          <w:sz w:val="22"/>
        </w:rPr>
        <w:t> </w:t>
      </w:r>
      <w:r>
        <w:rPr>
          <w:color w:val="231F20"/>
          <w:w w:val="90"/>
          <w:sz w:val="22"/>
        </w:rPr>
        <w:t>and</w:t>
      </w:r>
      <w:r>
        <w:rPr>
          <w:color w:val="231F20"/>
          <w:spacing w:val="-8"/>
          <w:w w:val="90"/>
          <w:sz w:val="22"/>
        </w:rPr>
        <w:t> </w:t>
      </w:r>
      <w:r>
        <w:rPr>
          <w:color w:val="231F20"/>
          <w:w w:val="90"/>
          <w:sz w:val="22"/>
        </w:rPr>
        <w:t>Dynamic</w:t>
      </w:r>
      <w:r>
        <w:rPr>
          <w:color w:val="231F20"/>
          <w:spacing w:val="-8"/>
          <w:w w:val="90"/>
          <w:sz w:val="22"/>
        </w:rPr>
        <w:t> </w:t>
      </w:r>
      <w:r>
        <w:rPr>
          <w:color w:val="231F20"/>
          <w:w w:val="90"/>
          <w:sz w:val="22"/>
        </w:rPr>
        <w:t>Graph</w:t>
      </w:r>
      <w:r>
        <w:rPr>
          <w:color w:val="231F20"/>
          <w:spacing w:val="-8"/>
          <w:w w:val="90"/>
          <w:sz w:val="22"/>
        </w:rPr>
        <w:t> </w:t>
      </w:r>
      <w:r>
        <w:rPr>
          <w:color w:val="231F20"/>
          <w:w w:val="90"/>
          <w:sz w:val="22"/>
        </w:rPr>
        <w:t>Drawing </w:t>
      </w:r>
      <w:r>
        <w:rPr>
          <w:color w:val="231F20"/>
          <w:spacing w:val="-2"/>
          <w:w w:val="90"/>
          <w:sz w:val="22"/>
        </w:rPr>
        <w:t>Tools.</w:t>
      </w:r>
      <w:r>
        <w:rPr>
          <w:color w:val="231F20"/>
          <w:spacing w:val="-7"/>
          <w:w w:val="90"/>
          <w:sz w:val="22"/>
        </w:rPr>
        <w:t> </w:t>
      </w:r>
      <w:r>
        <w:rPr>
          <w:color w:val="231F20"/>
          <w:spacing w:val="-2"/>
          <w:w w:val="90"/>
          <w:sz w:val="22"/>
        </w:rPr>
        <w:t>In</w:t>
      </w:r>
      <w:r>
        <w:rPr>
          <w:color w:val="231F20"/>
          <w:spacing w:val="-6"/>
          <w:w w:val="90"/>
          <w:sz w:val="22"/>
        </w:rPr>
        <w:t> </w:t>
      </w:r>
      <w:r>
        <w:rPr>
          <w:color w:val="231F20"/>
          <w:spacing w:val="-2"/>
          <w:w w:val="90"/>
          <w:sz w:val="22"/>
        </w:rPr>
        <w:t>M.</w:t>
      </w:r>
      <w:r>
        <w:rPr>
          <w:color w:val="231F20"/>
          <w:spacing w:val="-6"/>
          <w:w w:val="90"/>
          <w:sz w:val="22"/>
        </w:rPr>
        <w:t> </w:t>
      </w:r>
      <w:r>
        <w:rPr>
          <w:color w:val="231F20"/>
          <w:spacing w:val="-2"/>
          <w:w w:val="90"/>
          <w:sz w:val="22"/>
        </w:rPr>
        <w:t>Jünger,</w:t>
      </w:r>
      <w:r>
        <w:rPr>
          <w:color w:val="231F20"/>
          <w:spacing w:val="-6"/>
          <w:w w:val="90"/>
          <w:sz w:val="22"/>
        </w:rPr>
        <w:t> </w:t>
      </w:r>
      <w:r>
        <w:rPr>
          <w:color w:val="231F20"/>
          <w:spacing w:val="-2"/>
          <w:w w:val="90"/>
          <w:sz w:val="22"/>
        </w:rPr>
        <w:t>&amp;</w:t>
      </w:r>
      <w:r>
        <w:rPr>
          <w:color w:val="231F20"/>
          <w:spacing w:val="-7"/>
          <w:w w:val="90"/>
          <w:sz w:val="22"/>
        </w:rPr>
        <w:t> </w:t>
      </w:r>
      <w:r>
        <w:rPr>
          <w:color w:val="231F20"/>
          <w:spacing w:val="-2"/>
          <w:w w:val="90"/>
          <w:sz w:val="22"/>
        </w:rPr>
        <w:t>P.</w:t>
      </w:r>
      <w:r>
        <w:rPr>
          <w:color w:val="231F20"/>
          <w:spacing w:val="-6"/>
          <w:w w:val="90"/>
          <w:sz w:val="22"/>
        </w:rPr>
        <w:t> </w:t>
      </w:r>
      <w:r>
        <w:rPr>
          <w:color w:val="231F20"/>
          <w:spacing w:val="-2"/>
          <w:w w:val="90"/>
          <w:sz w:val="22"/>
        </w:rPr>
        <w:t>Mutzel</w:t>
      </w:r>
      <w:r>
        <w:rPr>
          <w:color w:val="231F20"/>
          <w:spacing w:val="-6"/>
          <w:w w:val="90"/>
          <w:sz w:val="22"/>
        </w:rPr>
        <w:t> </w:t>
      </w:r>
      <w:r>
        <w:rPr>
          <w:color w:val="231F20"/>
          <w:spacing w:val="-2"/>
          <w:w w:val="90"/>
          <w:sz w:val="22"/>
        </w:rPr>
        <w:t>(Eds.),</w:t>
      </w:r>
      <w:r>
        <w:rPr>
          <w:color w:val="231F20"/>
          <w:spacing w:val="-6"/>
          <w:w w:val="90"/>
          <w:sz w:val="22"/>
        </w:rPr>
        <w:t> </w:t>
      </w:r>
      <w:r>
        <w:rPr>
          <w:i/>
          <w:color w:val="231F20"/>
          <w:spacing w:val="-2"/>
          <w:w w:val="90"/>
          <w:sz w:val="22"/>
        </w:rPr>
        <w:t>Graph</w:t>
      </w:r>
      <w:r>
        <w:rPr>
          <w:i/>
          <w:color w:val="231F20"/>
          <w:spacing w:val="-7"/>
          <w:w w:val="90"/>
          <w:sz w:val="22"/>
        </w:rPr>
        <w:t> </w:t>
      </w:r>
      <w:r>
        <w:rPr>
          <w:i/>
          <w:color w:val="231F20"/>
          <w:spacing w:val="-2"/>
          <w:w w:val="90"/>
          <w:sz w:val="22"/>
        </w:rPr>
        <w:t>Draw- </w:t>
      </w:r>
      <w:r>
        <w:rPr>
          <w:i/>
          <w:color w:val="231F20"/>
          <w:w w:val="90"/>
          <w:sz w:val="22"/>
        </w:rPr>
        <w:t>ing Software. Mathematics and Visualization</w:t>
      </w:r>
      <w:r>
        <w:rPr>
          <w:color w:val="231F20"/>
          <w:w w:val="90"/>
          <w:sz w:val="22"/>
        </w:rPr>
        <w:t>. Spring- er Berlin Heidelberg. </w:t>
      </w:r>
      <w:hyperlink r:id="rId66">
        <w:r>
          <w:rPr>
            <w:color w:val="C81D4B"/>
            <w:w w:val="90"/>
            <w:sz w:val="22"/>
          </w:rPr>
          <w:t>https://doi.org/10.1007/978-</w:t>
        </w:r>
      </w:hyperlink>
      <w:r>
        <w:rPr>
          <w:color w:val="C81D4B"/>
          <w:w w:val="90"/>
          <w:sz w:val="22"/>
        </w:rPr>
        <w:t> </w:t>
      </w:r>
      <w:hyperlink r:id="rId66">
        <w:r>
          <w:rPr>
            <w:color w:val="C81D4B"/>
            <w:spacing w:val="-2"/>
            <w:sz w:val="22"/>
          </w:rPr>
          <w:t>3-642-18638-7_6</w:t>
        </w:r>
      </w:hyperlink>
      <w:r>
        <w:rPr>
          <w:color w:val="231F20"/>
          <w:spacing w:val="-2"/>
          <w:sz w:val="22"/>
        </w:rPr>
        <w:t>.</w:t>
      </w:r>
    </w:p>
    <w:p>
      <w:pPr>
        <w:pStyle w:val="ListParagraph"/>
        <w:numPr>
          <w:ilvl w:val="0"/>
          <w:numId w:val="2"/>
        </w:numPr>
        <w:tabs>
          <w:tab w:pos="673" w:val="left" w:leader="none"/>
        </w:tabs>
        <w:spacing w:line="225" w:lineRule="auto" w:before="5" w:after="0"/>
        <w:ind w:left="107" w:right="105" w:firstLine="240"/>
        <w:jc w:val="both"/>
        <w:rPr>
          <w:color w:val="C81D4B"/>
          <w:sz w:val="22"/>
        </w:rPr>
      </w:pPr>
      <w:hyperlink r:id="rId76">
        <w:r>
          <w:rPr>
            <w:color w:val="C81D4B"/>
            <w:w w:val="90"/>
            <w:sz w:val="19"/>
          </w:rPr>
          <w:t>STARTSEV, YA. YU.</w:t>
        </w:r>
      </w:hyperlink>
      <w:r>
        <w:rPr>
          <w:color w:val="C81D4B"/>
          <w:w w:val="90"/>
          <w:sz w:val="19"/>
        </w:rPr>
        <w:t> </w:t>
      </w:r>
      <w:r>
        <w:rPr>
          <w:color w:val="231F20"/>
          <w:w w:val="90"/>
          <w:sz w:val="22"/>
        </w:rPr>
        <w:t>(2007).</w:t>
      </w:r>
      <w:r>
        <w:rPr>
          <w:color w:val="231F20"/>
          <w:spacing w:val="-4"/>
          <w:w w:val="90"/>
          <w:sz w:val="22"/>
        </w:rPr>
        <w:t> </w:t>
      </w:r>
      <w:r>
        <w:rPr>
          <w:color w:val="231F20"/>
          <w:w w:val="90"/>
          <w:sz w:val="22"/>
        </w:rPr>
        <w:t>Political</w:t>
      </w:r>
      <w:r>
        <w:rPr>
          <w:color w:val="231F20"/>
          <w:spacing w:val="-4"/>
          <w:w w:val="90"/>
          <w:sz w:val="22"/>
        </w:rPr>
        <w:t> </w:t>
      </w:r>
      <w:r>
        <w:rPr>
          <w:color w:val="231F20"/>
          <w:w w:val="90"/>
          <w:sz w:val="22"/>
        </w:rPr>
        <w:t>system</w:t>
      </w:r>
      <w:r>
        <w:rPr>
          <w:color w:val="231F20"/>
          <w:spacing w:val="-4"/>
          <w:w w:val="90"/>
          <w:sz w:val="22"/>
        </w:rPr>
        <w:t> </w:t>
      </w:r>
      <w:r>
        <w:rPr>
          <w:color w:val="231F20"/>
          <w:w w:val="90"/>
          <w:sz w:val="22"/>
        </w:rPr>
        <w:t>in discourse reflection: Experience of reconstruction of</w:t>
      </w:r>
      <w:r>
        <w:rPr>
          <w:color w:val="231F20"/>
          <w:spacing w:val="-7"/>
          <w:w w:val="90"/>
          <w:sz w:val="22"/>
        </w:rPr>
        <w:t> </w:t>
      </w:r>
      <w:r>
        <w:rPr>
          <w:color w:val="231F20"/>
          <w:w w:val="90"/>
          <w:sz w:val="22"/>
        </w:rPr>
        <w:t>logic</w:t>
      </w:r>
      <w:r>
        <w:rPr>
          <w:color w:val="231F20"/>
          <w:spacing w:val="-7"/>
          <w:w w:val="90"/>
          <w:sz w:val="22"/>
        </w:rPr>
        <w:t> </w:t>
      </w:r>
      <w:r>
        <w:rPr>
          <w:color w:val="231F20"/>
          <w:w w:val="90"/>
          <w:sz w:val="22"/>
        </w:rPr>
        <w:t>of</w:t>
      </w:r>
      <w:r>
        <w:rPr>
          <w:color w:val="231F20"/>
          <w:spacing w:val="-7"/>
          <w:w w:val="90"/>
          <w:sz w:val="22"/>
        </w:rPr>
        <w:t> </w:t>
      </w:r>
      <w:r>
        <w:rPr>
          <w:color w:val="231F20"/>
          <w:w w:val="90"/>
          <w:sz w:val="22"/>
        </w:rPr>
        <w:t>presidential</w:t>
      </w:r>
      <w:r>
        <w:rPr>
          <w:color w:val="231F20"/>
          <w:spacing w:val="-7"/>
          <w:w w:val="90"/>
          <w:sz w:val="22"/>
        </w:rPr>
        <w:t> </w:t>
      </w:r>
      <w:r>
        <w:rPr>
          <w:color w:val="231F20"/>
          <w:w w:val="90"/>
          <w:sz w:val="22"/>
        </w:rPr>
        <w:t>messages.</w:t>
      </w:r>
      <w:r>
        <w:rPr>
          <w:color w:val="231F20"/>
          <w:spacing w:val="-7"/>
          <w:w w:val="90"/>
          <w:sz w:val="22"/>
        </w:rPr>
        <w:t> </w:t>
      </w:r>
      <w:r>
        <w:rPr>
          <w:i/>
          <w:color w:val="231F20"/>
          <w:w w:val="90"/>
          <w:sz w:val="22"/>
        </w:rPr>
        <w:t>Political</w:t>
      </w:r>
      <w:r>
        <w:rPr>
          <w:i/>
          <w:color w:val="231F20"/>
          <w:spacing w:val="-7"/>
          <w:w w:val="90"/>
          <w:sz w:val="22"/>
        </w:rPr>
        <w:t> </w:t>
      </w:r>
      <w:r>
        <w:rPr>
          <w:i/>
          <w:color w:val="231F20"/>
          <w:w w:val="90"/>
          <w:sz w:val="22"/>
        </w:rPr>
        <w:t>Expertise: </w:t>
      </w:r>
      <w:r>
        <w:rPr>
          <w:i/>
          <w:color w:val="231F20"/>
          <w:spacing w:val="-6"/>
          <w:sz w:val="22"/>
        </w:rPr>
        <w:t>Politex</w:t>
      </w:r>
      <w:r>
        <w:rPr>
          <w:color w:val="231F20"/>
          <w:spacing w:val="-6"/>
          <w:sz w:val="22"/>
        </w:rPr>
        <w:t>, </w:t>
      </w:r>
      <w:r>
        <w:rPr>
          <w:i/>
          <w:color w:val="231F20"/>
          <w:spacing w:val="-6"/>
          <w:sz w:val="22"/>
        </w:rPr>
        <w:t>3</w:t>
      </w:r>
      <w:r>
        <w:rPr>
          <w:color w:val="231F20"/>
          <w:spacing w:val="-6"/>
          <w:sz w:val="22"/>
        </w:rPr>
        <w:t>(1), 175–190. </w:t>
      </w:r>
      <w:hyperlink r:id="rId68">
        <w:r>
          <w:rPr>
            <w:color w:val="C81D4B"/>
            <w:spacing w:val="-6"/>
            <w:sz w:val="22"/>
          </w:rPr>
          <w:t>https://elibrary.ru/knpoph</w:t>
        </w:r>
      </w:hyperlink>
      <w:r>
        <w:rPr>
          <w:color w:val="231F20"/>
          <w:spacing w:val="-6"/>
          <w:sz w:val="22"/>
        </w:rPr>
        <w:t>.</w:t>
      </w:r>
    </w:p>
    <w:p>
      <w:pPr>
        <w:pStyle w:val="ListParagraph"/>
        <w:numPr>
          <w:ilvl w:val="0"/>
          <w:numId w:val="2"/>
        </w:numPr>
        <w:tabs>
          <w:tab w:pos="644" w:val="left" w:leader="none"/>
        </w:tabs>
        <w:spacing w:line="225" w:lineRule="auto" w:before="4" w:after="0"/>
        <w:ind w:left="107" w:right="105" w:firstLine="240"/>
        <w:jc w:val="both"/>
        <w:rPr>
          <w:color w:val="231F20"/>
          <w:sz w:val="22"/>
        </w:rPr>
      </w:pPr>
      <w:r>
        <w:rPr>
          <w:color w:val="231F20"/>
          <w:w w:val="85"/>
          <w:sz w:val="19"/>
        </w:rPr>
        <w:t>PASHKOV, V. V. </w:t>
      </w:r>
      <w:r>
        <w:rPr>
          <w:color w:val="231F20"/>
          <w:w w:val="85"/>
          <w:sz w:val="22"/>
        </w:rPr>
        <w:t>(2023).</w:t>
      </w:r>
      <w:r>
        <w:rPr>
          <w:color w:val="231F20"/>
          <w:spacing w:val="-2"/>
          <w:w w:val="85"/>
          <w:sz w:val="22"/>
        </w:rPr>
        <w:t> </w:t>
      </w:r>
      <w:r>
        <w:rPr>
          <w:color w:val="231F20"/>
          <w:w w:val="85"/>
          <w:sz w:val="22"/>
        </w:rPr>
        <w:t>The</w:t>
      </w:r>
      <w:r>
        <w:rPr>
          <w:color w:val="231F20"/>
          <w:spacing w:val="-2"/>
          <w:w w:val="85"/>
          <w:sz w:val="22"/>
        </w:rPr>
        <w:t> </w:t>
      </w:r>
      <w:r>
        <w:rPr>
          <w:color w:val="231F20"/>
          <w:w w:val="85"/>
          <w:sz w:val="22"/>
        </w:rPr>
        <w:t>shaping</w:t>
      </w:r>
      <w:r>
        <w:rPr>
          <w:color w:val="231F20"/>
          <w:spacing w:val="-2"/>
          <w:w w:val="85"/>
          <w:sz w:val="22"/>
        </w:rPr>
        <w:t> </w:t>
      </w:r>
      <w:r>
        <w:rPr>
          <w:color w:val="231F20"/>
          <w:w w:val="85"/>
          <w:sz w:val="22"/>
        </w:rPr>
        <w:t>Russia</w:t>
      </w:r>
      <w:r>
        <w:rPr>
          <w:color w:val="231F20"/>
          <w:spacing w:val="-2"/>
          <w:w w:val="85"/>
          <w:sz w:val="22"/>
        </w:rPr>
        <w:t> </w:t>
      </w:r>
      <w:r>
        <w:rPr>
          <w:color w:val="231F20"/>
          <w:w w:val="85"/>
          <w:sz w:val="22"/>
        </w:rPr>
        <w:t>sys- tem of values of the XXI century. In V. V. Nikultseva </w:t>
      </w:r>
      <w:r>
        <w:rPr>
          <w:color w:val="231F20"/>
          <w:w w:val="90"/>
          <w:sz w:val="22"/>
        </w:rPr>
        <w:t>(Ed.)</w:t>
      </w:r>
      <w:r>
        <w:rPr>
          <w:color w:val="231F20"/>
          <w:spacing w:val="-9"/>
          <w:w w:val="90"/>
          <w:sz w:val="22"/>
        </w:rPr>
        <w:t> </w:t>
      </w:r>
      <w:r>
        <w:rPr>
          <w:i/>
          <w:color w:val="231F20"/>
          <w:w w:val="90"/>
          <w:sz w:val="22"/>
        </w:rPr>
        <w:t>Text</w:t>
      </w:r>
      <w:r>
        <w:rPr>
          <w:i/>
          <w:color w:val="231F20"/>
          <w:spacing w:val="-8"/>
          <w:w w:val="90"/>
          <w:sz w:val="22"/>
        </w:rPr>
        <w:t> </w:t>
      </w:r>
      <w:r>
        <w:rPr>
          <w:i/>
          <w:color w:val="231F20"/>
          <w:w w:val="90"/>
          <w:sz w:val="22"/>
        </w:rPr>
        <w:t>In</w:t>
      </w:r>
      <w:r>
        <w:rPr>
          <w:i/>
          <w:color w:val="231F20"/>
          <w:spacing w:val="-8"/>
          <w:w w:val="90"/>
          <w:sz w:val="22"/>
        </w:rPr>
        <w:t> </w:t>
      </w:r>
      <w:r>
        <w:rPr>
          <w:i/>
          <w:color w:val="231F20"/>
          <w:w w:val="90"/>
          <w:sz w:val="22"/>
        </w:rPr>
        <w:t>Linguistic,</w:t>
      </w:r>
      <w:r>
        <w:rPr>
          <w:i/>
          <w:color w:val="231F20"/>
          <w:spacing w:val="-8"/>
          <w:w w:val="90"/>
          <w:sz w:val="22"/>
        </w:rPr>
        <w:t> </w:t>
      </w:r>
      <w:r>
        <w:rPr>
          <w:i/>
          <w:color w:val="231F20"/>
          <w:w w:val="90"/>
          <w:sz w:val="22"/>
        </w:rPr>
        <w:t>Historical,</w:t>
      </w:r>
      <w:r>
        <w:rPr>
          <w:i/>
          <w:color w:val="231F20"/>
          <w:spacing w:val="-9"/>
          <w:w w:val="90"/>
          <w:sz w:val="22"/>
        </w:rPr>
        <w:t> </w:t>
      </w:r>
      <w:r>
        <w:rPr>
          <w:i/>
          <w:color w:val="231F20"/>
          <w:w w:val="90"/>
          <w:sz w:val="22"/>
        </w:rPr>
        <w:t>and</w:t>
      </w:r>
      <w:r>
        <w:rPr>
          <w:i/>
          <w:color w:val="231F20"/>
          <w:spacing w:val="-8"/>
          <w:w w:val="90"/>
          <w:sz w:val="22"/>
        </w:rPr>
        <w:t> </w:t>
      </w:r>
      <w:r>
        <w:rPr>
          <w:i/>
          <w:color w:val="231F20"/>
          <w:w w:val="90"/>
          <w:sz w:val="22"/>
        </w:rPr>
        <w:t>Cultural</w:t>
      </w:r>
      <w:r>
        <w:rPr>
          <w:i/>
          <w:color w:val="231F20"/>
          <w:spacing w:val="-8"/>
          <w:w w:val="90"/>
          <w:sz w:val="22"/>
        </w:rPr>
        <w:t> </w:t>
      </w:r>
      <w:r>
        <w:rPr>
          <w:i/>
          <w:color w:val="231F20"/>
          <w:w w:val="90"/>
          <w:sz w:val="22"/>
        </w:rPr>
        <w:t>Space </w:t>
      </w:r>
      <w:r>
        <w:rPr>
          <w:color w:val="231F20"/>
          <w:spacing w:val="-4"/>
          <w:w w:val="90"/>
          <w:sz w:val="22"/>
        </w:rPr>
        <w:t>(pp. 215–224). Moscow Finance and Law University. </w:t>
      </w:r>
      <w:hyperlink r:id="rId70">
        <w:r>
          <w:rPr>
            <w:color w:val="C81D4B"/>
            <w:spacing w:val="-2"/>
            <w:sz w:val="22"/>
          </w:rPr>
          <w:t>https://elibrary.ru/xdmgki</w:t>
        </w:r>
      </w:hyperlink>
      <w:r>
        <w:rPr>
          <w:color w:val="231F20"/>
          <w:spacing w:val="-2"/>
          <w:sz w:val="22"/>
        </w:rPr>
        <w:t>.</w:t>
      </w:r>
    </w:p>
    <w:p>
      <w:pPr>
        <w:pStyle w:val="ListParagraph"/>
        <w:numPr>
          <w:ilvl w:val="0"/>
          <w:numId w:val="2"/>
        </w:numPr>
        <w:tabs>
          <w:tab w:pos="640" w:val="left" w:leader="none"/>
        </w:tabs>
        <w:spacing w:line="225" w:lineRule="auto" w:before="5" w:after="0"/>
        <w:ind w:left="107" w:right="105" w:firstLine="240"/>
        <w:jc w:val="both"/>
        <w:rPr>
          <w:color w:val="231F20"/>
          <w:sz w:val="22"/>
        </w:rPr>
      </w:pPr>
      <w:r>
        <w:rPr>
          <w:color w:val="231F20"/>
          <w:spacing w:val="-2"/>
          <w:w w:val="90"/>
          <w:sz w:val="19"/>
        </w:rPr>
        <w:t>SLINKO,</w:t>
      </w:r>
      <w:r>
        <w:rPr>
          <w:color w:val="231F20"/>
          <w:spacing w:val="-6"/>
          <w:w w:val="90"/>
          <w:sz w:val="19"/>
        </w:rPr>
        <w:t> </w:t>
      </w:r>
      <w:r>
        <w:rPr>
          <w:color w:val="231F20"/>
          <w:spacing w:val="-2"/>
          <w:w w:val="90"/>
          <w:sz w:val="19"/>
        </w:rPr>
        <w:t>A.</w:t>
      </w:r>
      <w:r>
        <w:rPr>
          <w:color w:val="231F20"/>
          <w:spacing w:val="-5"/>
          <w:w w:val="90"/>
          <w:sz w:val="19"/>
        </w:rPr>
        <w:t> </w:t>
      </w:r>
      <w:r>
        <w:rPr>
          <w:color w:val="231F20"/>
          <w:spacing w:val="-2"/>
          <w:w w:val="90"/>
          <w:sz w:val="19"/>
        </w:rPr>
        <w:t>A.</w:t>
      </w:r>
      <w:r>
        <w:rPr>
          <w:color w:val="231F20"/>
          <w:spacing w:val="-7"/>
          <w:sz w:val="19"/>
        </w:rPr>
        <w:t> </w:t>
      </w:r>
      <w:r>
        <w:rPr>
          <w:color w:val="231F20"/>
          <w:spacing w:val="-2"/>
          <w:w w:val="90"/>
          <w:sz w:val="22"/>
        </w:rPr>
        <w:t>(2023).</w:t>
      </w:r>
      <w:r>
        <w:rPr>
          <w:color w:val="231F20"/>
          <w:spacing w:val="-6"/>
          <w:w w:val="90"/>
          <w:sz w:val="22"/>
        </w:rPr>
        <w:t> </w:t>
      </w:r>
      <w:r>
        <w:rPr>
          <w:color w:val="231F20"/>
          <w:spacing w:val="-2"/>
          <w:w w:val="90"/>
          <w:sz w:val="22"/>
        </w:rPr>
        <w:t>The</w:t>
      </w:r>
      <w:r>
        <w:rPr>
          <w:color w:val="231F20"/>
          <w:spacing w:val="-7"/>
          <w:w w:val="90"/>
          <w:sz w:val="22"/>
        </w:rPr>
        <w:t> </w:t>
      </w:r>
      <w:r>
        <w:rPr>
          <w:color w:val="231F20"/>
          <w:spacing w:val="-2"/>
          <w:w w:val="90"/>
          <w:sz w:val="22"/>
        </w:rPr>
        <w:t>role</w:t>
      </w:r>
      <w:r>
        <w:rPr>
          <w:color w:val="231F20"/>
          <w:spacing w:val="-6"/>
          <w:w w:val="90"/>
          <w:sz w:val="22"/>
        </w:rPr>
        <w:t> </w:t>
      </w:r>
      <w:r>
        <w:rPr>
          <w:color w:val="231F20"/>
          <w:spacing w:val="-2"/>
          <w:w w:val="90"/>
          <w:sz w:val="22"/>
        </w:rPr>
        <w:t>and</w:t>
      </w:r>
      <w:r>
        <w:rPr>
          <w:color w:val="231F20"/>
          <w:spacing w:val="-6"/>
          <w:w w:val="90"/>
          <w:sz w:val="22"/>
        </w:rPr>
        <w:t> </w:t>
      </w:r>
      <w:r>
        <w:rPr>
          <w:color w:val="231F20"/>
          <w:spacing w:val="-2"/>
          <w:w w:val="90"/>
          <w:sz w:val="22"/>
        </w:rPr>
        <w:t>significance of</w:t>
      </w:r>
      <w:r>
        <w:rPr>
          <w:color w:val="231F20"/>
          <w:spacing w:val="-5"/>
          <w:w w:val="90"/>
          <w:sz w:val="22"/>
        </w:rPr>
        <w:t> </w:t>
      </w:r>
      <w:r>
        <w:rPr>
          <w:color w:val="231F20"/>
          <w:spacing w:val="-2"/>
          <w:w w:val="90"/>
          <w:sz w:val="22"/>
        </w:rPr>
        <w:t>the</w:t>
      </w:r>
      <w:r>
        <w:rPr>
          <w:color w:val="231F20"/>
          <w:spacing w:val="-5"/>
          <w:w w:val="90"/>
          <w:sz w:val="22"/>
        </w:rPr>
        <w:t> </w:t>
      </w:r>
      <w:r>
        <w:rPr>
          <w:color w:val="231F20"/>
          <w:spacing w:val="-2"/>
          <w:w w:val="90"/>
          <w:sz w:val="22"/>
        </w:rPr>
        <w:t>messages</w:t>
      </w:r>
      <w:r>
        <w:rPr>
          <w:color w:val="231F20"/>
          <w:spacing w:val="-5"/>
          <w:w w:val="90"/>
          <w:sz w:val="22"/>
        </w:rPr>
        <w:t> </w:t>
      </w:r>
      <w:r>
        <w:rPr>
          <w:color w:val="231F20"/>
          <w:spacing w:val="-2"/>
          <w:w w:val="90"/>
          <w:sz w:val="22"/>
        </w:rPr>
        <w:t>of</w:t>
      </w:r>
      <w:r>
        <w:rPr>
          <w:color w:val="231F20"/>
          <w:spacing w:val="-5"/>
          <w:w w:val="90"/>
          <w:sz w:val="22"/>
        </w:rPr>
        <w:t> </w:t>
      </w:r>
      <w:r>
        <w:rPr>
          <w:color w:val="231F20"/>
          <w:spacing w:val="-2"/>
          <w:w w:val="90"/>
          <w:sz w:val="22"/>
        </w:rPr>
        <w:t>the</w:t>
      </w:r>
      <w:r>
        <w:rPr>
          <w:color w:val="231F20"/>
          <w:spacing w:val="-5"/>
          <w:w w:val="90"/>
          <w:sz w:val="22"/>
        </w:rPr>
        <w:t> </w:t>
      </w:r>
      <w:r>
        <w:rPr>
          <w:color w:val="231F20"/>
          <w:spacing w:val="-2"/>
          <w:w w:val="90"/>
          <w:sz w:val="22"/>
        </w:rPr>
        <w:t>President</w:t>
      </w:r>
      <w:r>
        <w:rPr>
          <w:color w:val="231F20"/>
          <w:spacing w:val="-5"/>
          <w:w w:val="90"/>
          <w:sz w:val="22"/>
        </w:rPr>
        <w:t> </w:t>
      </w:r>
      <w:r>
        <w:rPr>
          <w:color w:val="231F20"/>
          <w:spacing w:val="-2"/>
          <w:w w:val="90"/>
          <w:sz w:val="22"/>
        </w:rPr>
        <w:t>of</w:t>
      </w:r>
      <w:r>
        <w:rPr>
          <w:color w:val="231F20"/>
          <w:spacing w:val="-5"/>
          <w:w w:val="90"/>
          <w:sz w:val="22"/>
        </w:rPr>
        <w:t> </w:t>
      </w:r>
      <w:r>
        <w:rPr>
          <w:color w:val="231F20"/>
          <w:spacing w:val="-2"/>
          <w:w w:val="90"/>
          <w:sz w:val="22"/>
        </w:rPr>
        <w:t>the</w:t>
      </w:r>
      <w:r>
        <w:rPr>
          <w:color w:val="231F20"/>
          <w:spacing w:val="-5"/>
          <w:w w:val="90"/>
          <w:sz w:val="22"/>
        </w:rPr>
        <w:t> </w:t>
      </w:r>
      <w:r>
        <w:rPr>
          <w:color w:val="231F20"/>
          <w:spacing w:val="-2"/>
          <w:w w:val="90"/>
          <w:sz w:val="22"/>
        </w:rPr>
        <w:t>Russian</w:t>
      </w:r>
      <w:r>
        <w:rPr>
          <w:color w:val="231F20"/>
          <w:spacing w:val="-5"/>
          <w:w w:val="90"/>
          <w:sz w:val="22"/>
        </w:rPr>
        <w:t> </w:t>
      </w:r>
      <w:r>
        <w:rPr>
          <w:color w:val="231F20"/>
          <w:spacing w:val="-2"/>
          <w:w w:val="90"/>
          <w:sz w:val="22"/>
        </w:rPr>
        <w:t>Fed- </w:t>
      </w:r>
      <w:r>
        <w:rPr>
          <w:color w:val="231F20"/>
          <w:w w:val="85"/>
          <w:sz w:val="22"/>
        </w:rPr>
        <w:t>eration to the Federal Assembly of the Russian Fed- </w:t>
      </w:r>
      <w:r>
        <w:rPr>
          <w:color w:val="231F20"/>
          <w:spacing w:val="-2"/>
          <w:w w:val="90"/>
          <w:sz w:val="22"/>
        </w:rPr>
        <w:t>eration</w:t>
      </w:r>
      <w:r>
        <w:rPr>
          <w:color w:val="231F20"/>
          <w:spacing w:val="-7"/>
          <w:w w:val="90"/>
          <w:sz w:val="22"/>
        </w:rPr>
        <w:t> </w:t>
      </w:r>
      <w:r>
        <w:rPr>
          <w:color w:val="231F20"/>
          <w:spacing w:val="-2"/>
          <w:w w:val="90"/>
          <w:sz w:val="22"/>
        </w:rPr>
        <w:t>at</w:t>
      </w:r>
      <w:r>
        <w:rPr>
          <w:color w:val="231F20"/>
          <w:spacing w:val="-6"/>
          <w:w w:val="90"/>
          <w:sz w:val="22"/>
        </w:rPr>
        <w:t> </w:t>
      </w:r>
      <w:r>
        <w:rPr>
          <w:color w:val="231F20"/>
          <w:spacing w:val="-2"/>
          <w:w w:val="90"/>
          <w:sz w:val="22"/>
        </w:rPr>
        <w:t>the</w:t>
      </w:r>
      <w:r>
        <w:rPr>
          <w:color w:val="231F20"/>
          <w:spacing w:val="-6"/>
          <w:w w:val="90"/>
          <w:sz w:val="22"/>
        </w:rPr>
        <w:t> </w:t>
      </w:r>
      <w:r>
        <w:rPr>
          <w:color w:val="231F20"/>
          <w:spacing w:val="-2"/>
          <w:w w:val="90"/>
          <w:sz w:val="22"/>
        </w:rPr>
        <w:t>present</w:t>
      </w:r>
      <w:r>
        <w:rPr>
          <w:color w:val="231F20"/>
          <w:spacing w:val="-6"/>
          <w:w w:val="90"/>
          <w:sz w:val="22"/>
        </w:rPr>
        <w:t> </w:t>
      </w:r>
      <w:r>
        <w:rPr>
          <w:color w:val="231F20"/>
          <w:spacing w:val="-2"/>
          <w:w w:val="90"/>
          <w:sz w:val="22"/>
        </w:rPr>
        <w:t>stage</w:t>
      </w:r>
      <w:r>
        <w:rPr>
          <w:color w:val="231F20"/>
          <w:spacing w:val="-7"/>
          <w:w w:val="90"/>
          <w:sz w:val="22"/>
        </w:rPr>
        <w:t> </w:t>
      </w:r>
      <w:r>
        <w:rPr>
          <w:color w:val="231F20"/>
          <w:spacing w:val="-2"/>
          <w:w w:val="90"/>
          <w:sz w:val="22"/>
        </w:rPr>
        <w:t>of</w:t>
      </w:r>
      <w:r>
        <w:rPr>
          <w:color w:val="231F20"/>
          <w:spacing w:val="-6"/>
          <w:w w:val="90"/>
          <w:sz w:val="22"/>
        </w:rPr>
        <w:t> </w:t>
      </w:r>
      <w:r>
        <w:rPr>
          <w:color w:val="231F20"/>
          <w:spacing w:val="-2"/>
          <w:w w:val="90"/>
          <w:sz w:val="22"/>
        </w:rPr>
        <w:t>development.</w:t>
      </w:r>
      <w:r>
        <w:rPr>
          <w:color w:val="231F20"/>
          <w:spacing w:val="-6"/>
          <w:w w:val="90"/>
          <w:sz w:val="22"/>
        </w:rPr>
        <w:t> </w:t>
      </w:r>
      <w:r>
        <w:rPr>
          <w:i/>
          <w:color w:val="231F20"/>
          <w:spacing w:val="-2"/>
          <w:w w:val="90"/>
          <w:sz w:val="22"/>
        </w:rPr>
        <w:t>Theories </w:t>
      </w:r>
      <w:r>
        <w:rPr>
          <w:i/>
          <w:color w:val="231F20"/>
          <w:spacing w:val="-2"/>
          <w:sz w:val="22"/>
        </w:rPr>
        <w:t>and</w:t>
      </w:r>
      <w:r>
        <w:rPr>
          <w:i/>
          <w:color w:val="231F20"/>
          <w:spacing w:val="-8"/>
          <w:sz w:val="22"/>
        </w:rPr>
        <w:t> </w:t>
      </w:r>
      <w:r>
        <w:rPr>
          <w:i/>
          <w:color w:val="231F20"/>
          <w:spacing w:val="-2"/>
          <w:sz w:val="22"/>
        </w:rPr>
        <w:t>Problems</w:t>
      </w:r>
      <w:r>
        <w:rPr>
          <w:i/>
          <w:color w:val="231F20"/>
          <w:spacing w:val="-8"/>
          <w:sz w:val="22"/>
        </w:rPr>
        <w:t> </w:t>
      </w:r>
      <w:r>
        <w:rPr>
          <w:i/>
          <w:color w:val="231F20"/>
          <w:spacing w:val="-2"/>
          <w:sz w:val="22"/>
        </w:rPr>
        <w:t>of</w:t>
      </w:r>
      <w:r>
        <w:rPr>
          <w:i/>
          <w:color w:val="231F20"/>
          <w:spacing w:val="-8"/>
          <w:sz w:val="22"/>
        </w:rPr>
        <w:t> </w:t>
      </w:r>
      <w:r>
        <w:rPr>
          <w:i/>
          <w:color w:val="231F20"/>
          <w:spacing w:val="-2"/>
          <w:sz w:val="22"/>
        </w:rPr>
        <w:t>Political</w:t>
      </w:r>
      <w:r>
        <w:rPr>
          <w:i/>
          <w:color w:val="231F20"/>
          <w:spacing w:val="-8"/>
          <w:sz w:val="22"/>
        </w:rPr>
        <w:t> </w:t>
      </w:r>
      <w:r>
        <w:rPr>
          <w:i/>
          <w:color w:val="231F20"/>
          <w:spacing w:val="-2"/>
          <w:sz w:val="22"/>
        </w:rPr>
        <w:t>Research</w:t>
      </w:r>
      <w:r>
        <w:rPr>
          <w:color w:val="231F20"/>
          <w:spacing w:val="-2"/>
          <w:sz w:val="22"/>
        </w:rPr>
        <w:t>,</w:t>
      </w:r>
      <w:r>
        <w:rPr>
          <w:color w:val="231F20"/>
          <w:spacing w:val="-8"/>
          <w:sz w:val="22"/>
        </w:rPr>
        <w:t> </w:t>
      </w:r>
      <w:r>
        <w:rPr>
          <w:i/>
          <w:color w:val="231F20"/>
          <w:spacing w:val="-2"/>
          <w:sz w:val="22"/>
        </w:rPr>
        <w:t>12</w:t>
      </w:r>
      <w:r>
        <w:rPr>
          <w:color w:val="231F20"/>
          <w:spacing w:val="-2"/>
          <w:sz w:val="22"/>
        </w:rPr>
        <w:t>(1-1),</w:t>
      </w:r>
      <w:r>
        <w:rPr>
          <w:color w:val="231F20"/>
          <w:spacing w:val="-8"/>
          <w:sz w:val="22"/>
        </w:rPr>
        <w:t> </w:t>
      </w:r>
      <w:r>
        <w:rPr>
          <w:color w:val="231F20"/>
          <w:spacing w:val="-2"/>
          <w:sz w:val="22"/>
        </w:rPr>
        <w:t>11–18. </w:t>
      </w:r>
      <w:hyperlink r:id="rId73">
        <w:r>
          <w:rPr>
            <w:color w:val="C81D4B"/>
            <w:spacing w:val="-2"/>
            <w:sz w:val="22"/>
          </w:rPr>
          <w:t>https://doi.org/10.34670/AR.2023.32.73.002</w:t>
        </w:r>
      </w:hyperlink>
      <w:r>
        <w:rPr>
          <w:color w:val="231F20"/>
          <w:spacing w:val="-2"/>
          <w:sz w:val="22"/>
        </w:rPr>
        <w:t>.</w:t>
      </w:r>
    </w:p>
    <w:p>
      <w:pPr>
        <w:pStyle w:val="ListParagraph"/>
        <w:spacing w:after="0" w:line="225" w:lineRule="auto"/>
        <w:jc w:val="both"/>
        <w:rPr>
          <w:sz w:val="22"/>
        </w:rPr>
        <w:sectPr>
          <w:pgSz w:w="11620" w:h="16440"/>
          <w:pgMar w:header="717" w:footer="666" w:top="1020" w:bottom="860" w:left="992" w:right="992"/>
          <w:cols w:num="2" w:equalWidth="0">
            <w:col w:w="4593" w:space="387"/>
            <w:col w:w="4656"/>
          </w:cols>
        </w:sectPr>
      </w:pPr>
    </w:p>
    <w:p>
      <w:pPr>
        <w:pStyle w:val="BodyText"/>
        <w:spacing w:line="225" w:lineRule="auto" w:before="26"/>
        <w:ind w:right="105" w:firstLine="240"/>
      </w:pPr>
      <w:r>
        <w:rPr>
          <w:b/>
          <w:color w:val="231F20"/>
          <w:w w:val="90"/>
        </w:rPr>
        <w:t>Yaroslav Yu. Startsev </w:t>
      </w:r>
      <w:r>
        <w:rPr>
          <w:color w:val="231F20"/>
          <w:w w:val="90"/>
        </w:rPr>
        <w:t>– Ph.D. of Political Sciences, Associate Professor; Institute of Philosophy and Law of the Ural Branch of the Russian Academy of Sciences — </w:t>
      </w:r>
      <w:r>
        <w:rPr>
          <w:i/>
          <w:color w:val="231F20"/>
          <w:w w:val="90"/>
        </w:rPr>
        <w:t>senior researcher </w:t>
      </w:r>
      <w:r>
        <w:rPr>
          <w:color w:val="231F20"/>
          <w:w w:val="90"/>
        </w:rPr>
        <w:t>(16, S. Kovalevskaya St., Ekater- inburg, 620990, Russia); </w:t>
      </w:r>
      <w:hyperlink r:id="rId75">
        <w:r>
          <w:rPr>
            <w:color w:val="C81D4B"/>
            <w:w w:val="90"/>
          </w:rPr>
          <w:t>startsev-yay@ranepa.ru</w:t>
        </w:r>
        <w:r>
          <w:rPr>
            <w:color w:val="231F20"/>
            <w:w w:val="90"/>
          </w:rPr>
          <w:t>.</w:t>
        </w:r>
      </w:hyperlink>
      <w:r>
        <w:rPr>
          <w:color w:val="231F20"/>
          <w:w w:val="90"/>
        </w:rPr>
        <w:t> RSCI AuthorID: </w:t>
      </w:r>
      <w:hyperlink r:id="rId52">
        <w:r>
          <w:rPr>
            <w:color w:val="C81D4B"/>
            <w:w w:val="90"/>
          </w:rPr>
          <w:t>442571</w:t>
        </w:r>
      </w:hyperlink>
      <w:r>
        <w:rPr>
          <w:color w:val="231F20"/>
          <w:w w:val="90"/>
        </w:rPr>
        <w:t>, ORCID: </w:t>
      </w:r>
      <w:hyperlink r:id="rId76">
        <w:r>
          <w:rPr>
            <w:color w:val="C81D4B"/>
            <w:w w:val="90"/>
          </w:rPr>
          <w:t>0000-0002-8660-9401</w:t>
        </w:r>
      </w:hyperlink>
      <w:r>
        <w:rPr>
          <w:color w:val="231F20"/>
          <w:w w:val="90"/>
        </w:rPr>
        <w:t>, </w:t>
      </w:r>
      <w:r>
        <w:rPr>
          <w:color w:val="231F20"/>
          <w:spacing w:val="-2"/>
        </w:rPr>
        <w:t>ScopusID:</w:t>
      </w:r>
      <w:r>
        <w:rPr>
          <w:color w:val="231F20"/>
          <w:spacing w:val="-3"/>
        </w:rPr>
        <w:t> </w:t>
      </w:r>
      <w:hyperlink r:id="rId77">
        <w:r>
          <w:rPr>
            <w:color w:val="C81D4B"/>
            <w:spacing w:val="-2"/>
          </w:rPr>
          <w:t>57192751307</w:t>
        </w:r>
      </w:hyperlink>
      <w:r>
        <w:rPr>
          <w:color w:val="231F20"/>
          <w:spacing w:val="-2"/>
        </w:rPr>
        <w:t>,</w:t>
      </w:r>
      <w:r>
        <w:rPr>
          <w:color w:val="231F20"/>
          <w:spacing w:val="-3"/>
        </w:rPr>
        <w:t> </w:t>
      </w:r>
      <w:r>
        <w:rPr>
          <w:color w:val="231F20"/>
          <w:spacing w:val="-2"/>
        </w:rPr>
        <w:t>ResearcherID:</w:t>
      </w:r>
      <w:r>
        <w:rPr>
          <w:color w:val="231F20"/>
          <w:spacing w:val="-3"/>
        </w:rPr>
        <w:t> </w:t>
      </w:r>
      <w:hyperlink r:id="rId78">
        <w:r>
          <w:rPr>
            <w:color w:val="C81D4B"/>
            <w:spacing w:val="-2"/>
          </w:rPr>
          <w:t>A-5057-2013</w:t>
        </w:r>
      </w:hyperlink>
      <w:r>
        <w:rPr>
          <w:color w:val="231F20"/>
          <w:spacing w:val="-2"/>
        </w:rPr>
        <w:t>.</w:t>
      </w:r>
    </w:p>
    <w:p>
      <w:pPr>
        <w:pStyle w:val="BodyText"/>
        <w:spacing w:before="270"/>
        <w:jc w:val="left"/>
      </w:pPr>
      <w:r>
        <w:rPr>
          <w:color w:val="231F20"/>
          <w:w w:val="90"/>
        </w:rPr>
        <w:t>The</w:t>
      </w:r>
      <w:r>
        <w:rPr>
          <w:color w:val="231F20"/>
          <w:spacing w:val="17"/>
        </w:rPr>
        <w:t> </w:t>
      </w:r>
      <w:r>
        <w:rPr>
          <w:color w:val="231F20"/>
          <w:w w:val="90"/>
        </w:rPr>
        <w:t>article</w:t>
      </w:r>
      <w:r>
        <w:rPr>
          <w:color w:val="231F20"/>
          <w:spacing w:val="18"/>
        </w:rPr>
        <w:t> </w:t>
      </w:r>
      <w:r>
        <w:rPr>
          <w:color w:val="231F20"/>
          <w:w w:val="90"/>
        </w:rPr>
        <w:t>was</w:t>
      </w:r>
      <w:r>
        <w:rPr>
          <w:color w:val="231F20"/>
          <w:spacing w:val="17"/>
        </w:rPr>
        <w:t> </w:t>
      </w:r>
      <w:r>
        <w:rPr>
          <w:color w:val="231F20"/>
          <w:w w:val="90"/>
        </w:rPr>
        <w:t>submitted</w:t>
      </w:r>
      <w:r>
        <w:rPr>
          <w:color w:val="231F20"/>
          <w:spacing w:val="17"/>
        </w:rPr>
        <w:t> </w:t>
      </w:r>
      <w:r>
        <w:rPr>
          <w:color w:val="231F20"/>
          <w:w w:val="90"/>
        </w:rPr>
        <w:t>06/20/2023;</w:t>
      </w:r>
      <w:r>
        <w:rPr>
          <w:color w:val="231F20"/>
          <w:spacing w:val="18"/>
        </w:rPr>
        <w:t> </w:t>
      </w:r>
      <w:r>
        <w:rPr>
          <w:color w:val="231F20"/>
          <w:w w:val="90"/>
        </w:rPr>
        <w:t>reviewed</w:t>
      </w:r>
      <w:r>
        <w:rPr>
          <w:color w:val="231F20"/>
          <w:spacing w:val="17"/>
        </w:rPr>
        <w:t> </w:t>
      </w:r>
      <w:r>
        <w:rPr>
          <w:color w:val="231F20"/>
          <w:w w:val="90"/>
        </w:rPr>
        <w:t>07/03/2023;</w:t>
      </w:r>
      <w:r>
        <w:rPr>
          <w:color w:val="231F20"/>
          <w:spacing w:val="18"/>
        </w:rPr>
        <w:t> </w:t>
      </w:r>
      <w:r>
        <w:rPr>
          <w:color w:val="231F20"/>
          <w:w w:val="90"/>
        </w:rPr>
        <w:t>accepted</w:t>
      </w:r>
      <w:r>
        <w:rPr>
          <w:color w:val="231F20"/>
          <w:spacing w:val="17"/>
        </w:rPr>
        <w:t> </w:t>
      </w:r>
      <w:r>
        <w:rPr>
          <w:color w:val="231F20"/>
          <w:w w:val="90"/>
        </w:rPr>
        <w:t>for</w:t>
      </w:r>
      <w:r>
        <w:rPr>
          <w:color w:val="231F20"/>
          <w:spacing w:val="18"/>
        </w:rPr>
        <w:t> </w:t>
      </w:r>
      <w:r>
        <w:rPr>
          <w:color w:val="231F20"/>
          <w:w w:val="90"/>
        </w:rPr>
        <w:t>publication</w:t>
      </w:r>
      <w:r>
        <w:rPr>
          <w:color w:val="231F20"/>
          <w:spacing w:val="17"/>
        </w:rPr>
        <w:t> </w:t>
      </w:r>
      <w:r>
        <w:rPr>
          <w:color w:val="231F20"/>
          <w:spacing w:val="-2"/>
          <w:w w:val="90"/>
        </w:rPr>
        <w:t>07/03/2023.</w:t>
      </w:r>
    </w:p>
    <w:sectPr>
      <w:type w:val="continuous"/>
      <w:pgSz w:w="11620" w:h="16440"/>
      <w:pgMar w:header="717" w:footer="666" w:top="1020" w:bottom="860" w:left="992"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Tahoma">
    <w:altName w:val="Tahoma"/>
    <w:charset w:val="1"/>
    <w:family w:val="swiss"/>
    <w:pitch w:val="variable"/>
  </w:font>
  <w:font w:name="Arial">
    <w:altName w:val="Arial"/>
    <w:charset w:val="1"/>
    <w:family w:val="swiss"/>
    <w:pitch w:val="variable"/>
  </w:font>
  <w:font w:name="Palatino Linotype">
    <w:altName w:val="Palatino Linotype"/>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60160">
              <wp:simplePos x="0" y="0"/>
              <wp:positionH relativeFrom="page">
                <wp:posOffset>6574205</wp:posOffset>
              </wp:positionH>
              <wp:positionV relativeFrom="page">
                <wp:posOffset>9876650</wp:posOffset>
              </wp:positionV>
              <wp:extent cx="156845" cy="217804"/>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56845" cy="217804"/>
                      </a:xfrm>
                      <a:prstGeom prst="rect">
                        <a:avLst/>
                      </a:prstGeom>
                    </wps:spPr>
                    <wps:txbx>
                      <w:txbxContent>
                        <w:p>
                          <w:pPr>
                            <w:pStyle w:val="BodyText"/>
                            <w:spacing w:before="12"/>
                            <w:ind w:left="60"/>
                            <w:jc w:val="left"/>
                          </w:pPr>
                          <w:r>
                            <w:rPr>
                              <w:color w:val="231F20"/>
                              <w:spacing w:val="-10"/>
                            </w:rPr>
                            <w:fldChar w:fldCharType="begin"/>
                          </w:r>
                          <w:r>
                            <w:rPr>
                              <w:color w:val="231F20"/>
                              <w:spacing w:val="-10"/>
                            </w:rPr>
                            <w:instrText> PAGE </w:instrText>
                          </w:r>
                          <w:r>
                            <w:rPr>
                              <w:color w:val="231F20"/>
                              <w:spacing w:val="-10"/>
                            </w:rPr>
                            <w:fldChar w:fldCharType="separate"/>
                          </w:r>
                          <w:r>
                            <w:rPr>
                              <w:color w:val="231F20"/>
                              <w:spacing w:val="-10"/>
                            </w:rPr>
                            <w:t>5</w:t>
                          </w:r>
                          <w:r>
                            <w:rPr>
                              <w:color w:val="231F20"/>
                              <w:spacing w:val="-10"/>
                            </w:rPr>
                            <w:fldChar w:fldCharType="end"/>
                          </w:r>
                        </w:p>
                      </w:txbxContent>
                    </wps:txbx>
                    <wps:bodyPr wrap="square" lIns="0" tIns="0" rIns="0" bIns="0" rtlCol="0">
                      <a:noAutofit/>
                    </wps:bodyPr>
                  </wps:wsp>
                </a:graphicData>
              </a:graphic>
            </wp:anchor>
          </w:drawing>
        </mc:Choice>
        <mc:Fallback>
          <w:pict>
            <v:shape style="position:absolute;margin-left:517.653992pt;margin-top:777.689026pt;width:12.35pt;height:17.150pt;mso-position-horizontal-relative:page;mso-position-vertical-relative:page;z-index:-16056320" type="#_x0000_t202" id="docshape5" filled="false" stroked="false">
              <v:textbox inset="0,0,0,0">
                <w:txbxContent>
                  <w:p>
                    <w:pPr>
                      <w:pStyle w:val="BodyText"/>
                      <w:spacing w:before="12"/>
                      <w:ind w:left="60"/>
                      <w:jc w:val="left"/>
                    </w:pPr>
                    <w:r>
                      <w:rPr>
                        <w:color w:val="231F20"/>
                        <w:spacing w:val="-10"/>
                      </w:rPr>
                      <w:fldChar w:fldCharType="begin"/>
                    </w:r>
                    <w:r>
                      <w:rPr>
                        <w:color w:val="231F20"/>
                        <w:spacing w:val="-10"/>
                      </w:rPr>
                      <w:instrText> PAGE </w:instrText>
                    </w:r>
                    <w:r>
                      <w:rPr>
                        <w:color w:val="231F20"/>
                        <w:spacing w:val="-10"/>
                      </w:rPr>
                      <w:fldChar w:fldCharType="separate"/>
                    </w:r>
                    <w:r>
                      <w:rPr>
                        <w:color w:val="231F20"/>
                        <w:spacing w:val="-10"/>
                      </w:rPr>
                      <w:t>5</w:t>
                    </w:r>
                    <w:r>
                      <w:rPr>
                        <w:color w:val="231F20"/>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60672">
              <wp:simplePos x="0" y="0"/>
              <wp:positionH relativeFrom="page">
                <wp:posOffset>660400</wp:posOffset>
              </wp:positionH>
              <wp:positionV relativeFrom="page">
                <wp:posOffset>9876650</wp:posOffset>
              </wp:positionV>
              <wp:extent cx="186690" cy="217804"/>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186690" cy="217804"/>
                      </a:xfrm>
                      <a:prstGeom prst="rect">
                        <a:avLst/>
                      </a:prstGeom>
                    </wps:spPr>
                    <wps:txbx>
                      <w:txbxContent>
                        <w:p>
                          <w:pPr>
                            <w:pStyle w:val="BodyText"/>
                            <w:spacing w:before="12"/>
                            <w:ind w:left="60"/>
                            <w:jc w:val="left"/>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10</w:t>
                          </w:r>
                          <w:r>
                            <w:rPr>
                              <w:color w:val="231F20"/>
                              <w:spacing w:val="-5"/>
                            </w:rPr>
                            <w:fldChar w:fldCharType="end"/>
                          </w:r>
                        </w:p>
                      </w:txbxContent>
                    </wps:txbx>
                    <wps:bodyPr wrap="square" lIns="0" tIns="0" rIns="0" bIns="0" rtlCol="0">
                      <a:noAutofit/>
                    </wps:bodyPr>
                  </wps:wsp>
                </a:graphicData>
              </a:graphic>
            </wp:anchor>
          </w:drawing>
        </mc:Choice>
        <mc:Fallback>
          <w:pict>
            <v:shape style="position:absolute;margin-left:52pt;margin-top:777.689026pt;width:14.7pt;height:17.150pt;mso-position-horizontal-relative:page;mso-position-vertical-relative:page;z-index:-16055808" type="#_x0000_t202" id="docshape6" filled="false" stroked="false">
              <v:textbox inset="0,0,0,0">
                <w:txbxContent>
                  <w:p>
                    <w:pPr>
                      <w:pStyle w:val="BodyText"/>
                      <w:spacing w:before="12"/>
                      <w:ind w:left="60"/>
                      <w:jc w:val="left"/>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10</w:t>
                    </w:r>
                    <w:r>
                      <w:rPr>
                        <w:color w:val="231F20"/>
                        <w:spacing w:val="-5"/>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64256">
              <wp:simplePos x="0" y="0"/>
              <wp:positionH relativeFrom="page">
                <wp:posOffset>6531711</wp:posOffset>
              </wp:positionH>
              <wp:positionV relativeFrom="page">
                <wp:posOffset>9876650</wp:posOffset>
              </wp:positionV>
              <wp:extent cx="199390" cy="217804"/>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199390" cy="217804"/>
                      </a:xfrm>
                      <a:prstGeom prst="rect">
                        <a:avLst/>
                      </a:prstGeom>
                    </wps:spPr>
                    <wps:txbx>
                      <w:txbxContent>
                        <w:p>
                          <w:pPr>
                            <w:pStyle w:val="BodyText"/>
                            <w:spacing w:before="12"/>
                            <w:ind w:left="20"/>
                            <w:jc w:val="left"/>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11</w:t>
                          </w:r>
                          <w:r>
                            <w:rPr>
                              <w:color w:val="231F20"/>
                              <w:spacing w:val="-5"/>
                            </w:rPr>
                            <w:fldChar w:fldCharType="end"/>
                          </w:r>
                        </w:p>
                      </w:txbxContent>
                    </wps:txbx>
                    <wps:bodyPr wrap="square" lIns="0" tIns="0" rIns="0" bIns="0" rtlCol="0">
                      <a:noAutofit/>
                    </wps:bodyPr>
                  </wps:wsp>
                </a:graphicData>
              </a:graphic>
            </wp:anchor>
          </w:drawing>
        </mc:Choice>
        <mc:Fallback>
          <w:pict>
            <v:shape style="position:absolute;margin-left:514.307983pt;margin-top:777.689026pt;width:15.7pt;height:17.150pt;mso-position-horizontal-relative:page;mso-position-vertical-relative:page;z-index:-16052224" type="#_x0000_t202" id="docshape13" filled="false" stroked="false">
              <v:textbox inset="0,0,0,0">
                <w:txbxContent>
                  <w:p>
                    <w:pPr>
                      <w:pStyle w:val="BodyText"/>
                      <w:spacing w:before="12"/>
                      <w:ind w:left="20"/>
                      <w:jc w:val="left"/>
                    </w:pPr>
                    <w:r>
                      <w:rPr>
                        <w:color w:val="231F20"/>
                        <w:spacing w:val="-5"/>
                      </w:rPr>
                      <w:fldChar w:fldCharType="begin"/>
                    </w:r>
                    <w:r>
                      <w:rPr>
                        <w:color w:val="231F20"/>
                        <w:spacing w:val="-5"/>
                      </w:rPr>
                      <w:instrText> PAGE </w:instrText>
                    </w:r>
                    <w:r>
                      <w:rPr>
                        <w:color w:val="231F20"/>
                        <w:spacing w:val="-5"/>
                      </w:rPr>
                      <w:fldChar w:fldCharType="separate"/>
                    </w:r>
                    <w:r>
                      <w:rPr>
                        <w:color w:val="231F20"/>
                        <w:spacing w:val="-5"/>
                      </w:rPr>
                      <w:t>11</w:t>
                    </w:r>
                    <w:r>
                      <w:rPr>
                        <w:color w:val="231F20"/>
                        <w:spacing w:val="-5"/>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64768">
              <wp:simplePos x="0" y="0"/>
              <wp:positionH relativeFrom="page">
                <wp:posOffset>660400</wp:posOffset>
              </wp:positionH>
              <wp:positionV relativeFrom="page">
                <wp:posOffset>9876650</wp:posOffset>
              </wp:positionV>
              <wp:extent cx="156845" cy="217804"/>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56845" cy="217804"/>
                      </a:xfrm>
                      <a:prstGeom prst="rect">
                        <a:avLst/>
                      </a:prstGeom>
                    </wps:spPr>
                    <wps:txbx>
                      <w:txbxContent>
                        <w:p>
                          <w:pPr>
                            <w:pStyle w:val="BodyText"/>
                            <w:spacing w:before="12"/>
                            <w:ind w:left="60"/>
                            <w:jc w:val="left"/>
                          </w:pPr>
                          <w:r>
                            <w:rPr>
                              <w:color w:val="231F20"/>
                              <w:spacing w:val="-10"/>
                            </w:rPr>
                            <w:fldChar w:fldCharType="begin"/>
                          </w:r>
                          <w:r>
                            <w:rPr>
                              <w:color w:val="231F20"/>
                              <w:spacing w:val="-10"/>
                            </w:rPr>
                            <w:instrText> PAGE </w:instrText>
                          </w:r>
                          <w:r>
                            <w:rPr>
                              <w:color w:val="231F20"/>
                              <w:spacing w:val="-10"/>
                            </w:rPr>
                            <w:fldChar w:fldCharType="separate"/>
                          </w:r>
                          <w:r>
                            <w:rPr>
                              <w:color w:val="231F20"/>
                              <w:spacing w:val="-10"/>
                            </w:rPr>
                            <w:t>8</w:t>
                          </w:r>
                          <w:r>
                            <w:rPr>
                              <w:color w:val="231F20"/>
                              <w:spacing w:val="-10"/>
                            </w:rPr>
                            <w:fldChar w:fldCharType="end"/>
                          </w:r>
                        </w:p>
                      </w:txbxContent>
                    </wps:txbx>
                    <wps:bodyPr wrap="square" lIns="0" tIns="0" rIns="0" bIns="0" rtlCol="0">
                      <a:noAutofit/>
                    </wps:bodyPr>
                  </wps:wsp>
                </a:graphicData>
              </a:graphic>
            </wp:anchor>
          </w:drawing>
        </mc:Choice>
        <mc:Fallback>
          <w:pict>
            <v:shape style="position:absolute;margin-left:52pt;margin-top:777.689026pt;width:12.35pt;height:17.150pt;mso-position-horizontal-relative:page;mso-position-vertical-relative:page;z-index:-16051712" type="#_x0000_t202" id="docshape14" filled="false" stroked="false">
              <v:textbox inset="0,0,0,0">
                <w:txbxContent>
                  <w:p>
                    <w:pPr>
                      <w:pStyle w:val="BodyText"/>
                      <w:spacing w:before="12"/>
                      <w:ind w:left="60"/>
                      <w:jc w:val="left"/>
                    </w:pPr>
                    <w:r>
                      <w:rPr>
                        <w:color w:val="231F20"/>
                        <w:spacing w:val="-10"/>
                      </w:rPr>
                      <w:fldChar w:fldCharType="begin"/>
                    </w:r>
                    <w:r>
                      <w:rPr>
                        <w:color w:val="231F20"/>
                        <w:spacing w:val="-10"/>
                      </w:rPr>
                      <w:instrText> PAGE </w:instrText>
                    </w:r>
                    <w:r>
                      <w:rPr>
                        <w:color w:val="231F20"/>
                        <w:spacing w:val="-10"/>
                      </w:rPr>
                      <w:fldChar w:fldCharType="separate"/>
                    </w:r>
                    <w:r>
                      <w:rPr>
                        <w:color w:val="231F20"/>
                        <w:spacing w:val="-10"/>
                      </w:rPr>
                      <w:t>8</w:t>
                    </w:r>
                    <w:r>
                      <w:rPr>
                        <w:color w:val="231F20"/>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57088">
              <wp:simplePos x="0" y="0"/>
              <wp:positionH relativeFrom="page">
                <wp:posOffset>698500</wp:posOffset>
              </wp:positionH>
              <wp:positionV relativeFrom="page">
                <wp:posOffset>647700</wp:posOffset>
              </wp:positionV>
              <wp:extent cx="5981700" cy="127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5981700" cy="1270"/>
                      </a:xfrm>
                      <a:custGeom>
                        <a:avLst/>
                        <a:gdLst/>
                        <a:ahLst/>
                        <a:cxnLst/>
                        <a:rect l="l" t="t" r="r" b="b"/>
                        <a:pathLst>
                          <a:path w="5981700" h="0">
                            <a:moveTo>
                              <a:pt x="0" y="0"/>
                            </a:moveTo>
                            <a:lnTo>
                              <a:pt x="5981700" y="0"/>
                            </a:lnTo>
                          </a:path>
                        </a:pathLst>
                      </a:custGeom>
                      <a:ln w="5080">
                        <a:solidFill>
                          <a:srgbClr val="C81D4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059392" from="55pt,51pt" to="526pt,51pt" stroked="true" strokeweight=".4pt" strokecolor="#c81d4b">
              <v:stroke dashstyle="solid"/>
              <w10:wrap type="none"/>
            </v:line>
          </w:pict>
        </mc:Fallback>
      </mc:AlternateContent>
    </w:r>
    <w:r>
      <w:rPr>
        <w:sz w:val="20"/>
      </w:rPr>
      <mc:AlternateContent>
        <mc:Choice Requires="wps">
          <w:drawing>
            <wp:anchor distT="0" distB="0" distL="0" distR="0" allowOverlap="1" layoutInCell="1" locked="0" behindDoc="1" simplePos="0" relativeHeight="487257600">
              <wp:simplePos x="0" y="0"/>
              <wp:positionH relativeFrom="page">
                <wp:posOffset>685800</wp:posOffset>
              </wp:positionH>
              <wp:positionV relativeFrom="page">
                <wp:posOffset>442556</wp:posOffset>
              </wp:positionV>
              <wp:extent cx="2306955" cy="18288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06955" cy="182880"/>
                      </a:xfrm>
                      <a:prstGeom prst="rect">
                        <a:avLst/>
                      </a:prstGeom>
                    </wps:spPr>
                    <wps:txbx>
                      <w:txbxContent>
                        <w:p>
                          <w:pPr>
                            <w:spacing w:before="14"/>
                            <w:ind w:left="20" w:right="0" w:firstLine="0"/>
                            <w:jc w:val="left"/>
                            <w:rPr>
                              <w:sz w:val="18"/>
                            </w:rPr>
                          </w:pPr>
                          <w:r>
                            <w:rPr>
                              <w:color w:val="231F20"/>
                              <w:spacing w:val="-2"/>
                              <w:sz w:val="18"/>
                            </w:rPr>
                            <w:t>ВОПРОСЫ</w:t>
                          </w:r>
                          <w:r>
                            <w:rPr>
                              <w:color w:val="231F20"/>
                              <w:spacing w:val="-10"/>
                              <w:sz w:val="18"/>
                            </w:rPr>
                            <w:t> </w:t>
                          </w:r>
                          <w:r>
                            <w:rPr>
                              <w:color w:val="231F20"/>
                              <w:spacing w:val="-2"/>
                              <w:sz w:val="18"/>
                            </w:rPr>
                            <w:t>УПРАВЛЕНИЯ</w:t>
                          </w:r>
                          <w:r>
                            <w:rPr>
                              <w:color w:val="231F20"/>
                              <w:spacing w:val="14"/>
                              <w:sz w:val="18"/>
                            </w:rPr>
                            <w:t> </w:t>
                          </w:r>
                          <w:r>
                            <w:rPr>
                              <w:color w:val="231F20"/>
                              <w:spacing w:val="-2"/>
                              <w:sz w:val="18"/>
                            </w:rPr>
                            <w:t>·</w:t>
                          </w:r>
                          <w:r>
                            <w:rPr>
                              <w:color w:val="231F20"/>
                              <w:spacing w:val="13"/>
                              <w:sz w:val="18"/>
                            </w:rPr>
                            <w:t> </w:t>
                          </w:r>
                          <w:r>
                            <w:rPr>
                              <w:color w:val="231F20"/>
                              <w:spacing w:val="-2"/>
                              <w:sz w:val="18"/>
                            </w:rPr>
                            <w:t>2023</w:t>
                          </w:r>
                          <w:r>
                            <w:rPr>
                              <w:color w:val="231F20"/>
                              <w:spacing w:val="19"/>
                              <w:sz w:val="18"/>
                            </w:rPr>
                            <w:t> </w:t>
                          </w:r>
                          <w:r>
                            <w:rPr>
                              <w:color w:val="231F20"/>
                              <w:spacing w:val="-2"/>
                              <w:sz w:val="18"/>
                            </w:rPr>
                            <w:t>·</w:t>
                          </w:r>
                          <w:r>
                            <w:rPr>
                              <w:color w:val="231F20"/>
                              <w:spacing w:val="22"/>
                              <w:sz w:val="18"/>
                            </w:rPr>
                            <w:t> </w:t>
                          </w:r>
                          <w:r>
                            <w:rPr>
                              <w:color w:val="231F20"/>
                              <w:spacing w:val="-2"/>
                              <w:sz w:val="18"/>
                            </w:rPr>
                            <w:t>№</w:t>
                          </w:r>
                          <w:r>
                            <w:rPr>
                              <w:color w:val="231F20"/>
                              <w:spacing w:val="-10"/>
                              <w:sz w:val="18"/>
                            </w:rPr>
                            <w:t> </w:t>
                          </w:r>
                          <w:r>
                            <w:rPr>
                              <w:color w:val="231F20"/>
                              <w:spacing w:val="-2"/>
                              <w:sz w:val="18"/>
                            </w:rPr>
                            <w:t>4</w:t>
                          </w:r>
                          <w:r>
                            <w:rPr>
                              <w:color w:val="231F20"/>
                              <w:spacing w:val="-9"/>
                              <w:sz w:val="18"/>
                            </w:rPr>
                            <w:t> </w:t>
                          </w:r>
                          <w:r>
                            <w:rPr>
                              <w:color w:val="231F20"/>
                              <w:spacing w:val="-4"/>
                              <w:sz w:val="18"/>
                            </w:rPr>
                            <w:t>(83)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pt;margin-top:34.847pt;width:181.65pt;height:14.4pt;mso-position-horizontal-relative:page;mso-position-vertical-relative:page;z-index:-16058880" type="#_x0000_t202" id="docshape1" filled="false" stroked="false">
              <v:textbox inset="0,0,0,0">
                <w:txbxContent>
                  <w:p>
                    <w:pPr>
                      <w:spacing w:before="14"/>
                      <w:ind w:left="20" w:right="0" w:firstLine="0"/>
                      <w:jc w:val="left"/>
                      <w:rPr>
                        <w:sz w:val="18"/>
                      </w:rPr>
                    </w:pPr>
                    <w:r>
                      <w:rPr>
                        <w:color w:val="231F20"/>
                        <w:spacing w:val="-2"/>
                        <w:sz w:val="18"/>
                      </w:rPr>
                      <w:t>ВОПРОСЫ</w:t>
                    </w:r>
                    <w:r>
                      <w:rPr>
                        <w:color w:val="231F20"/>
                        <w:spacing w:val="-10"/>
                        <w:sz w:val="18"/>
                      </w:rPr>
                      <w:t> </w:t>
                    </w:r>
                    <w:r>
                      <w:rPr>
                        <w:color w:val="231F20"/>
                        <w:spacing w:val="-2"/>
                        <w:sz w:val="18"/>
                      </w:rPr>
                      <w:t>УПРАВЛЕНИЯ</w:t>
                    </w:r>
                    <w:r>
                      <w:rPr>
                        <w:color w:val="231F20"/>
                        <w:spacing w:val="14"/>
                        <w:sz w:val="18"/>
                      </w:rPr>
                      <w:t> </w:t>
                    </w:r>
                    <w:r>
                      <w:rPr>
                        <w:color w:val="231F20"/>
                        <w:spacing w:val="-2"/>
                        <w:sz w:val="18"/>
                      </w:rPr>
                      <w:t>·</w:t>
                    </w:r>
                    <w:r>
                      <w:rPr>
                        <w:color w:val="231F20"/>
                        <w:spacing w:val="13"/>
                        <w:sz w:val="18"/>
                      </w:rPr>
                      <w:t> </w:t>
                    </w:r>
                    <w:r>
                      <w:rPr>
                        <w:color w:val="231F20"/>
                        <w:spacing w:val="-2"/>
                        <w:sz w:val="18"/>
                      </w:rPr>
                      <w:t>2023</w:t>
                    </w:r>
                    <w:r>
                      <w:rPr>
                        <w:color w:val="231F20"/>
                        <w:spacing w:val="19"/>
                        <w:sz w:val="18"/>
                      </w:rPr>
                      <w:t> </w:t>
                    </w:r>
                    <w:r>
                      <w:rPr>
                        <w:color w:val="231F20"/>
                        <w:spacing w:val="-2"/>
                        <w:sz w:val="18"/>
                      </w:rPr>
                      <w:t>·</w:t>
                    </w:r>
                    <w:r>
                      <w:rPr>
                        <w:color w:val="231F20"/>
                        <w:spacing w:val="22"/>
                        <w:sz w:val="18"/>
                      </w:rPr>
                      <w:t> </w:t>
                    </w:r>
                    <w:r>
                      <w:rPr>
                        <w:color w:val="231F20"/>
                        <w:spacing w:val="-2"/>
                        <w:sz w:val="18"/>
                      </w:rPr>
                      <w:t>№</w:t>
                    </w:r>
                    <w:r>
                      <w:rPr>
                        <w:color w:val="231F20"/>
                        <w:spacing w:val="-10"/>
                        <w:sz w:val="18"/>
                      </w:rPr>
                      <w:t> </w:t>
                    </w:r>
                    <w:r>
                      <w:rPr>
                        <w:color w:val="231F20"/>
                        <w:spacing w:val="-2"/>
                        <w:sz w:val="18"/>
                      </w:rPr>
                      <w:t>4</w:t>
                    </w:r>
                    <w:r>
                      <w:rPr>
                        <w:color w:val="231F20"/>
                        <w:spacing w:val="-9"/>
                        <w:sz w:val="18"/>
                      </w:rPr>
                      <w:t> </w:t>
                    </w:r>
                    <w:r>
                      <w:rPr>
                        <w:color w:val="231F20"/>
                        <w:spacing w:val="-4"/>
                        <w:sz w:val="18"/>
                      </w:rPr>
                      <w:t>(83)</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58112">
              <wp:simplePos x="0" y="0"/>
              <wp:positionH relativeFrom="page">
                <wp:posOffset>4621186</wp:posOffset>
              </wp:positionH>
              <wp:positionV relativeFrom="page">
                <wp:posOffset>442556</wp:posOffset>
              </wp:positionV>
              <wp:extent cx="2072005" cy="18288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072005" cy="182880"/>
                      </a:xfrm>
                      <a:prstGeom prst="rect">
                        <a:avLst/>
                      </a:prstGeom>
                    </wps:spPr>
                    <wps:txbx>
                      <w:txbxContent>
                        <w:p>
                          <w:pPr>
                            <w:spacing w:before="14"/>
                            <w:ind w:left="20" w:right="0" w:firstLine="0"/>
                            <w:jc w:val="left"/>
                            <w:rPr>
                              <w:sz w:val="18"/>
                            </w:rPr>
                          </w:pPr>
                          <w:r>
                            <w:rPr>
                              <w:color w:val="231F20"/>
                              <w:w w:val="90"/>
                              <w:sz w:val="18"/>
                            </w:rPr>
                            <w:t>Рубрика:</w:t>
                          </w:r>
                          <w:r>
                            <w:rPr>
                              <w:color w:val="231F20"/>
                              <w:spacing w:val="6"/>
                              <w:sz w:val="18"/>
                            </w:rPr>
                            <w:t> </w:t>
                          </w:r>
                          <w:r>
                            <w:rPr>
                              <w:color w:val="231F20"/>
                              <w:w w:val="90"/>
                              <w:sz w:val="18"/>
                            </w:rPr>
                            <w:t>Власть</w:t>
                          </w:r>
                          <w:r>
                            <w:rPr>
                              <w:color w:val="231F20"/>
                              <w:spacing w:val="7"/>
                              <w:sz w:val="18"/>
                            </w:rPr>
                            <w:t> </w:t>
                          </w:r>
                          <w:r>
                            <w:rPr>
                              <w:color w:val="231F20"/>
                              <w:w w:val="90"/>
                              <w:sz w:val="18"/>
                            </w:rPr>
                            <w:t>и</w:t>
                          </w:r>
                          <w:r>
                            <w:rPr>
                              <w:color w:val="231F20"/>
                              <w:spacing w:val="6"/>
                              <w:sz w:val="18"/>
                            </w:rPr>
                            <w:t> </w:t>
                          </w:r>
                          <w:r>
                            <w:rPr>
                              <w:color w:val="231F20"/>
                              <w:w w:val="90"/>
                              <w:sz w:val="18"/>
                            </w:rPr>
                            <w:t>публичное</w:t>
                          </w:r>
                          <w:r>
                            <w:rPr>
                              <w:color w:val="231F20"/>
                              <w:spacing w:val="7"/>
                              <w:sz w:val="18"/>
                            </w:rPr>
                            <w:t> </w:t>
                          </w:r>
                          <w:r>
                            <w:rPr>
                              <w:color w:val="231F20"/>
                              <w:spacing w:val="-2"/>
                              <w:w w:val="90"/>
                              <w:sz w:val="18"/>
                            </w:rPr>
                            <w:t>управление</w:t>
                          </w:r>
                        </w:p>
                      </w:txbxContent>
                    </wps:txbx>
                    <wps:bodyPr wrap="square" lIns="0" tIns="0" rIns="0" bIns="0" rtlCol="0">
                      <a:noAutofit/>
                    </wps:bodyPr>
                  </wps:wsp>
                </a:graphicData>
              </a:graphic>
            </wp:anchor>
          </w:drawing>
        </mc:Choice>
        <mc:Fallback>
          <w:pict>
            <v:shape style="position:absolute;margin-left:363.872986pt;margin-top:34.847pt;width:163.15pt;height:14.4pt;mso-position-horizontal-relative:page;mso-position-vertical-relative:page;z-index:-16058368" type="#_x0000_t202" id="docshape2" filled="false" stroked="false">
              <v:textbox inset="0,0,0,0">
                <w:txbxContent>
                  <w:p>
                    <w:pPr>
                      <w:spacing w:before="14"/>
                      <w:ind w:left="20" w:right="0" w:firstLine="0"/>
                      <w:jc w:val="left"/>
                      <w:rPr>
                        <w:sz w:val="18"/>
                      </w:rPr>
                    </w:pPr>
                    <w:r>
                      <w:rPr>
                        <w:color w:val="231F20"/>
                        <w:w w:val="90"/>
                        <w:sz w:val="18"/>
                      </w:rPr>
                      <w:t>Рубрика:</w:t>
                    </w:r>
                    <w:r>
                      <w:rPr>
                        <w:color w:val="231F20"/>
                        <w:spacing w:val="6"/>
                        <w:sz w:val="18"/>
                      </w:rPr>
                      <w:t> </w:t>
                    </w:r>
                    <w:r>
                      <w:rPr>
                        <w:color w:val="231F20"/>
                        <w:w w:val="90"/>
                        <w:sz w:val="18"/>
                      </w:rPr>
                      <w:t>Власть</w:t>
                    </w:r>
                    <w:r>
                      <w:rPr>
                        <w:color w:val="231F20"/>
                        <w:spacing w:val="7"/>
                        <w:sz w:val="18"/>
                      </w:rPr>
                      <w:t> </w:t>
                    </w:r>
                    <w:r>
                      <w:rPr>
                        <w:color w:val="231F20"/>
                        <w:w w:val="90"/>
                        <w:sz w:val="18"/>
                      </w:rPr>
                      <w:t>и</w:t>
                    </w:r>
                    <w:r>
                      <w:rPr>
                        <w:color w:val="231F20"/>
                        <w:spacing w:val="6"/>
                        <w:sz w:val="18"/>
                      </w:rPr>
                      <w:t> </w:t>
                    </w:r>
                    <w:r>
                      <w:rPr>
                        <w:color w:val="231F20"/>
                        <w:w w:val="90"/>
                        <w:sz w:val="18"/>
                      </w:rPr>
                      <w:t>публичное</w:t>
                    </w:r>
                    <w:r>
                      <w:rPr>
                        <w:color w:val="231F20"/>
                        <w:spacing w:val="7"/>
                        <w:sz w:val="18"/>
                      </w:rPr>
                      <w:t> </w:t>
                    </w:r>
                    <w:r>
                      <w:rPr>
                        <w:color w:val="231F20"/>
                        <w:spacing w:val="-2"/>
                        <w:w w:val="90"/>
                        <w:sz w:val="18"/>
                      </w:rPr>
                      <w:t>управление</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58624">
              <wp:simplePos x="0" y="0"/>
              <wp:positionH relativeFrom="page">
                <wp:posOffset>698500</wp:posOffset>
              </wp:positionH>
              <wp:positionV relativeFrom="page">
                <wp:posOffset>647700</wp:posOffset>
              </wp:positionV>
              <wp:extent cx="5981700" cy="127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5981700" cy="1270"/>
                      </a:xfrm>
                      <a:custGeom>
                        <a:avLst/>
                        <a:gdLst/>
                        <a:ahLst/>
                        <a:cxnLst/>
                        <a:rect l="l" t="t" r="r" b="b"/>
                        <a:pathLst>
                          <a:path w="5981700" h="0">
                            <a:moveTo>
                              <a:pt x="0" y="0"/>
                            </a:moveTo>
                            <a:lnTo>
                              <a:pt x="5981700" y="0"/>
                            </a:lnTo>
                          </a:path>
                        </a:pathLst>
                      </a:custGeom>
                      <a:ln w="5080">
                        <a:solidFill>
                          <a:srgbClr val="C81D4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057856" from="55pt,51pt" to="526pt,51pt" stroked="true" strokeweight=".4pt" strokecolor="#c81d4b">
              <v:stroke dashstyle="solid"/>
              <w10:wrap type="none"/>
            </v:line>
          </w:pict>
        </mc:Fallback>
      </mc:AlternateContent>
    </w:r>
    <w:r>
      <w:rPr>
        <w:sz w:val="20"/>
      </w:rPr>
      <mc:AlternateContent>
        <mc:Choice Requires="wps">
          <w:drawing>
            <wp:anchor distT="0" distB="0" distL="0" distR="0" allowOverlap="1" layoutInCell="1" locked="0" behindDoc="1" simplePos="0" relativeHeight="487259136">
              <wp:simplePos x="0" y="0"/>
              <wp:positionH relativeFrom="page">
                <wp:posOffset>685800</wp:posOffset>
              </wp:positionH>
              <wp:positionV relativeFrom="page">
                <wp:posOffset>442556</wp:posOffset>
              </wp:positionV>
              <wp:extent cx="722630" cy="18288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722630" cy="182880"/>
                      </a:xfrm>
                      <a:prstGeom prst="rect">
                        <a:avLst/>
                      </a:prstGeom>
                    </wps:spPr>
                    <wps:txbx>
                      <w:txbxContent>
                        <w:p>
                          <w:pPr>
                            <w:spacing w:before="14"/>
                            <w:ind w:left="20" w:right="0" w:firstLine="0"/>
                            <w:jc w:val="left"/>
                            <w:rPr>
                              <w:sz w:val="18"/>
                            </w:rPr>
                          </w:pPr>
                          <w:r>
                            <w:rPr>
                              <w:color w:val="231F20"/>
                              <w:spacing w:val="-10"/>
                              <w:sz w:val="18"/>
                            </w:rPr>
                            <w:t>Я.</w:t>
                          </w:r>
                          <w:r>
                            <w:rPr>
                              <w:color w:val="231F20"/>
                              <w:spacing w:val="-3"/>
                              <w:sz w:val="18"/>
                            </w:rPr>
                            <w:t> </w:t>
                          </w:r>
                          <w:r>
                            <w:rPr>
                              <w:color w:val="231F20"/>
                              <w:spacing w:val="-10"/>
                              <w:sz w:val="18"/>
                            </w:rPr>
                            <w:t>Ю.</w:t>
                          </w:r>
                          <w:r>
                            <w:rPr>
                              <w:color w:val="231F20"/>
                              <w:spacing w:val="-2"/>
                              <w:sz w:val="18"/>
                            </w:rPr>
                            <w:t> </w:t>
                          </w:r>
                          <w:r>
                            <w:rPr>
                              <w:color w:val="231F20"/>
                              <w:spacing w:val="-10"/>
                              <w:sz w:val="18"/>
                            </w:rPr>
                            <w:t>Старцев</w:t>
                          </w:r>
                        </w:p>
                      </w:txbxContent>
                    </wps:txbx>
                    <wps:bodyPr wrap="square" lIns="0" tIns="0" rIns="0" bIns="0" rtlCol="0">
                      <a:noAutofit/>
                    </wps:bodyPr>
                  </wps:wsp>
                </a:graphicData>
              </a:graphic>
            </wp:anchor>
          </w:drawing>
        </mc:Choice>
        <mc:Fallback>
          <w:pict>
            <v:shape style="position:absolute;margin-left:54pt;margin-top:34.847pt;width:56.9pt;height:14.4pt;mso-position-horizontal-relative:page;mso-position-vertical-relative:page;z-index:-16057344" type="#_x0000_t202" id="docshape3" filled="false" stroked="false">
              <v:textbox inset="0,0,0,0">
                <w:txbxContent>
                  <w:p>
                    <w:pPr>
                      <w:spacing w:before="14"/>
                      <w:ind w:left="20" w:right="0" w:firstLine="0"/>
                      <w:jc w:val="left"/>
                      <w:rPr>
                        <w:sz w:val="18"/>
                      </w:rPr>
                    </w:pPr>
                    <w:r>
                      <w:rPr>
                        <w:color w:val="231F20"/>
                        <w:spacing w:val="-10"/>
                        <w:sz w:val="18"/>
                      </w:rPr>
                      <w:t>Я.</w:t>
                    </w:r>
                    <w:r>
                      <w:rPr>
                        <w:color w:val="231F20"/>
                        <w:spacing w:val="-3"/>
                        <w:sz w:val="18"/>
                      </w:rPr>
                      <w:t> </w:t>
                    </w:r>
                    <w:r>
                      <w:rPr>
                        <w:color w:val="231F20"/>
                        <w:spacing w:val="-10"/>
                        <w:sz w:val="18"/>
                      </w:rPr>
                      <w:t>Ю.</w:t>
                    </w:r>
                    <w:r>
                      <w:rPr>
                        <w:color w:val="231F20"/>
                        <w:spacing w:val="-2"/>
                        <w:sz w:val="18"/>
                      </w:rPr>
                      <w:t> </w:t>
                    </w:r>
                    <w:r>
                      <w:rPr>
                        <w:color w:val="231F20"/>
                        <w:spacing w:val="-10"/>
                        <w:sz w:val="18"/>
                      </w:rPr>
                      <w:t>Старцев</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59648">
              <wp:simplePos x="0" y="0"/>
              <wp:positionH relativeFrom="page">
                <wp:posOffset>4385957</wp:posOffset>
              </wp:positionH>
              <wp:positionV relativeFrom="page">
                <wp:posOffset>442556</wp:posOffset>
              </wp:positionV>
              <wp:extent cx="2306955" cy="18288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306955" cy="182880"/>
                      </a:xfrm>
                      <a:prstGeom prst="rect">
                        <a:avLst/>
                      </a:prstGeom>
                    </wps:spPr>
                    <wps:txbx>
                      <w:txbxContent>
                        <w:p>
                          <w:pPr>
                            <w:spacing w:before="14"/>
                            <w:ind w:left="20" w:right="0" w:firstLine="0"/>
                            <w:jc w:val="left"/>
                            <w:rPr>
                              <w:sz w:val="18"/>
                            </w:rPr>
                          </w:pPr>
                          <w:r>
                            <w:rPr>
                              <w:color w:val="231F20"/>
                              <w:spacing w:val="-2"/>
                              <w:sz w:val="18"/>
                            </w:rPr>
                            <w:t>ВОПРОСЫ</w:t>
                          </w:r>
                          <w:r>
                            <w:rPr>
                              <w:color w:val="231F20"/>
                              <w:spacing w:val="-10"/>
                              <w:sz w:val="18"/>
                            </w:rPr>
                            <w:t> </w:t>
                          </w:r>
                          <w:r>
                            <w:rPr>
                              <w:color w:val="231F20"/>
                              <w:spacing w:val="-2"/>
                              <w:sz w:val="18"/>
                            </w:rPr>
                            <w:t>УПРАВЛЕНИЯ</w:t>
                          </w:r>
                          <w:r>
                            <w:rPr>
                              <w:color w:val="231F20"/>
                              <w:spacing w:val="14"/>
                              <w:sz w:val="18"/>
                            </w:rPr>
                            <w:t> </w:t>
                          </w:r>
                          <w:r>
                            <w:rPr>
                              <w:color w:val="231F20"/>
                              <w:spacing w:val="-2"/>
                              <w:sz w:val="18"/>
                            </w:rPr>
                            <w:t>·</w:t>
                          </w:r>
                          <w:r>
                            <w:rPr>
                              <w:color w:val="231F20"/>
                              <w:spacing w:val="13"/>
                              <w:sz w:val="18"/>
                            </w:rPr>
                            <w:t> </w:t>
                          </w:r>
                          <w:r>
                            <w:rPr>
                              <w:color w:val="231F20"/>
                              <w:spacing w:val="-2"/>
                              <w:sz w:val="18"/>
                            </w:rPr>
                            <w:t>2023</w:t>
                          </w:r>
                          <w:r>
                            <w:rPr>
                              <w:color w:val="231F20"/>
                              <w:spacing w:val="19"/>
                              <w:sz w:val="18"/>
                            </w:rPr>
                            <w:t> </w:t>
                          </w:r>
                          <w:r>
                            <w:rPr>
                              <w:color w:val="231F20"/>
                              <w:spacing w:val="-2"/>
                              <w:sz w:val="18"/>
                            </w:rPr>
                            <w:t>·</w:t>
                          </w:r>
                          <w:r>
                            <w:rPr>
                              <w:color w:val="231F20"/>
                              <w:spacing w:val="22"/>
                              <w:sz w:val="18"/>
                            </w:rPr>
                            <w:t> </w:t>
                          </w:r>
                          <w:r>
                            <w:rPr>
                              <w:color w:val="231F20"/>
                              <w:spacing w:val="-2"/>
                              <w:sz w:val="18"/>
                            </w:rPr>
                            <w:t>№</w:t>
                          </w:r>
                          <w:r>
                            <w:rPr>
                              <w:color w:val="231F20"/>
                              <w:spacing w:val="-10"/>
                              <w:sz w:val="18"/>
                            </w:rPr>
                            <w:t> </w:t>
                          </w:r>
                          <w:r>
                            <w:rPr>
                              <w:color w:val="231F20"/>
                              <w:spacing w:val="-2"/>
                              <w:sz w:val="18"/>
                            </w:rPr>
                            <w:t>4</w:t>
                          </w:r>
                          <w:r>
                            <w:rPr>
                              <w:color w:val="231F20"/>
                              <w:spacing w:val="-9"/>
                              <w:sz w:val="18"/>
                            </w:rPr>
                            <w:t> </w:t>
                          </w:r>
                          <w:r>
                            <w:rPr>
                              <w:color w:val="231F20"/>
                              <w:spacing w:val="-4"/>
                              <w:sz w:val="18"/>
                            </w:rPr>
                            <w:t>(83)</w:t>
                          </w:r>
                        </w:p>
                      </w:txbxContent>
                    </wps:txbx>
                    <wps:bodyPr wrap="square" lIns="0" tIns="0" rIns="0" bIns="0" rtlCol="0">
                      <a:noAutofit/>
                    </wps:bodyPr>
                  </wps:wsp>
                </a:graphicData>
              </a:graphic>
            </wp:anchor>
          </w:drawing>
        </mc:Choice>
        <mc:Fallback>
          <w:pict>
            <v:shape style="position:absolute;margin-left:345.351013pt;margin-top:34.847pt;width:181.65pt;height:14.4pt;mso-position-horizontal-relative:page;mso-position-vertical-relative:page;z-index:-16056832" type="#_x0000_t202" id="docshape4" filled="false" stroked="false">
              <v:textbox inset="0,0,0,0">
                <w:txbxContent>
                  <w:p>
                    <w:pPr>
                      <w:spacing w:before="14"/>
                      <w:ind w:left="20" w:right="0" w:firstLine="0"/>
                      <w:jc w:val="left"/>
                      <w:rPr>
                        <w:sz w:val="18"/>
                      </w:rPr>
                    </w:pPr>
                    <w:r>
                      <w:rPr>
                        <w:color w:val="231F20"/>
                        <w:spacing w:val="-2"/>
                        <w:sz w:val="18"/>
                      </w:rPr>
                      <w:t>ВОПРОСЫ</w:t>
                    </w:r>
                    <w:r>
                      <w:rPr>
                        <w:color w:val="231F20"/>
                        <w:spacing w:val="-10"/>
                        <w:sz w:val="18"/>
                      </w:rPr>
                      <w:t> </w:t>
                    </w:r>
                    <w:r>
                      <w:rPr>
                        <w:color w:val="231F20"/>
                        <w:spacing w:val="-2"/>
                        <w:sz w:val="18"/>
                      </w:rPr>
                      <w:t>УПРАВЛЕНИЯ</w:t>
                    </w:r>
                    <w:r>
                      <w:rPr>
                        <w:color w:val="231F20"/>
                        <w:spacing w:val="14"/>
                        <w:sz w:val="18"/>
                      </w:rPr>
                      <w:t> </w:t>
                    </w:r>
                    <w:r>
                      <w:rPr>
                        <w:color w:val="231F20"/>
                        <w:spacing w:val="-2"/>
                        <w:sz w:val="18"/>
                      </w:rPr>
                      <w:t>·</w:t>
                    </w:r>
                    <w:r>
                      <w:rPr>
                        <w:color w:val="231F20"/>
                        <w:spacing w:val="13"/>
                        <w:sz w:val="18"/>
                      </w:rPr>
                      <w:t> </w:t>
                    </w:r>
                    <w:r>
                      <w:rPr>
                        <w:color w:val="231F20"/>
                        <w:spacing w:val="-2"/>
                        <w:sz w:val="18"/>
                      </w:rPr>
                      <w:t>2023</w:t>
                    </w:r>
                    <w:r>
                      <w:rPr>
                        <w:color w:val="231F20"/>
                        <w:spacing w:val="19"/>
                        <w:sz w:val="18"/>
                      </w:rPr>
                      <w:t> </w:t>
                    </w:r>
                    <w:r>
                      <w:rPr>
                        <w:color w:val="231F20"/>
                        <w:spacing w:val="-2"/>
                        <w:sz w:val="18"/>
                      </w:rPr>
                      <w:t>·</w:t>
                    </w:r>
                    <w:r>
                      <w:rPr>
                        <w:color w:val="231F20"/>
                        <w:spacing w:val="22"/>
                        <w:sz w:val="18"/>
                      </w:rPr>
                      <w:t> </w:t>
                    </w:r>
                    <w:r>
                      <w:rPr>
                        <w:color w:val="231F20"/>
                        <w:spacing w:val="-2"/>
                        <w:sz w:val="18"/>
                      </w:rPr>
                      <w:t>№</w:t>
                    </w:r>
                    <w:r>
                      <w:rPr>
                        <w:color w:val="231F20"/>
                        <w:spacing w:val="-10"/>
                        <w:sz w:val="18"/>
                      </w:rPr>
                      <w:t> </w:t>
                    </w:r>
                    <w:r>
                      <w:rPr>
                        <w:color w:val="231F20"/>
                        <w:spacing w:val="-2"/>
                        <w:sz w:val="18"/>
                      </w:rPr>
                      <w:t>4</w:t>
                    </w:r>
                    <w:r>
                      <w:rPr>
                        <w:color w:val="231F20"/>
                        <w:spacing w:val="-9"/>
                        <w:sz w:val="18"/>
                      </w:rPr>
                      <w:t> </w:t>
                    </w:r>
                    <w:r>
                      <w:rPr>
                        <w:color w:val="231F20"/>
                        <w:spacing w:val="-4"/>
                        <w:sz w:val="18"/>
                      </w:rPr>
                      <w:t>(83)</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61184">
              <wp:simplePos x="0" y="0"/>
              <wp:positionH relativeFrom="page">
                <wp:posOffset>698500</wp:posOffset>
              </wp:positionH>
              <wp:positionV relativeFrom="page">
                <wp:posOffset>647700</wp:posOffset>
              </wp:positionV>
              <wp:extent cx="5981700" cy="1270"/>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5981700" cy="1270"/>
                      </a:xfrm>
                      <a:custGeom>
                        <a:avLst/>
                        <a:gdLst/>
                        <a:ahLst/>
                        <a:cxnLst/>
                        <a:rect l="l" t="t" r="r" b="b"/>
                        <a:pathLst>
                          <a:path w="5981700" h="0">
                            <a:moveTo>
                              <a:pt x="0" y="0"/>
                            </a:moveTo>
                            <a:lnTo>
                              <a:pt x="5981700" y="0"/>
                            </a:lnTo>
                          </a:path>
                        </a:pathLst>
                      </a:custGeom>
                      <a:ln w="5080">
                        <a:solidFill>
                          <a:srgbClr val="C81D4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055296" from="55pt,51pt" to="526pt,51pt" stroked="true" strokeweight=".4pt" strokecolor="#c81d4b">
              <v:stroke dashstyle="solid"/>
              <w10:wrap type="none"/>
            </v:line>
          </w:pict>
        </mc:Fallback>
      </mc:AlternateContent>
    </w:r>
    <w:r>
      <w:rPr>
        <w:sz w:val="20"/>
      </w:rPr>
      <mc:AlternateContent>
        <mc:Choice Requires="wps">
          <w:drawing>
            <wp:anchor distT="0" distB="0" distL="0" distR="0" allowOverlap="1" layoutInCell="1" locked="0" behindDoc="1" simplePos="0" relativeHeight="487261696">
              <wp:simplePos x="0" y="0"/>
              <wp:positionH relativeFrom="page">
                <wp:posOffset>685800</wp:posOffset>
              </wp:positionH>
              <wp:positionV relativeFrom="page">
                <wp:posOffset>442556</wp:posOffset>
              </wp:positionV>
              <wp:extent cx="2306955" cy="18288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306955" cy="182880"/>
                      </a:xfrm>
                      <a:prstGeom prst="rect">
                        <a:avLst/>
                      </a:prstGeom>
                    </wps:spPr>
                    <wps:txbx>
                      <w:txbxContent>
                        <w:p>
                          <w:pPr>
                            <w:spacing w:before="14"/>
                            <w:ind w:left="20" w:right="0" w:firstLine="0"/>
                            <w:jc w:val="left"/>
                            <w:rPr>
                              <w:sz w:val="18"/>
                            </w:rPr>
                          </w:pPr>
                          <w:r>
                            <w:rPr>
                              <w:color w:val="231F20"/>
                              <w:spacing w:val="-2"/>
                              <w:sz w:val="18"/>
                            </w:rPr>
                            <w:t>ВОПРОСЫ</w:t>
                          </w:r>
                          <w:r>
                            <w:rPr>
                              <w:color w:val="231F20"/>
                              <w:spacing w:val="-10"/>
                              <w:sz w:val="18"/>
                            </w:rPr>
                            <w:t> </w:t>
                          </w:r>
                          <w:r>
                            <w:rPr>
                              <w:color w:val="231F20"/>
                              <w:spacing w:val="-2"/>
                              <w:sz w:val="18"/>
                            </w:rPr>
                            <w:t>УПРАВЛЕНИЯ</w:t>
                          </w:r>
                          <w:r>
                            <w:rPr>
                              <w:color w:val="231F20"/>
                              <w:spacing w:val="14"/>
                              <w:sz w:val="18"/>
                            </w:rPr>
                            <w:t> </w:t>
                          </w:r>
                          <w:r>
                            <w:rPr>
                              <w:color w:val="231F20"/>
                              <w:spacing w:val="-2"/>
                              <w:sz w:val="18"/>
                            </w:rPr>
                            <w:t>·</w:t>
                          </w:r>
                          <w:r>
                            <w:rPr>
                              <w:color w:val="231F20"/>
                              <w:spacing w:val="13"/>
                              <w:sz w:val="18"/>
                            </w:rPr>
                            <w:t> </w:t>
                          </w:r>
                          <w:r>
                            <w:rPr>
                              <w:color w:val="231F20"/>
                              <w:spacing w:val="-2"/>
                              <w:sz w:val="18"/>
                            </w:rPr>
                            <w:t>2023</w:t>
                          </w:r>
                          <w:r>
                            <w:rPr>
                              <w:color w:val="231F20"/>
                              <w:spacing w:val="19"/>
                              <w:sz w:val="18"/>
                            </w:rPr>
                            <w:t> </w:t>
                          </w:r>
                          <w:r>
                            <w:rPr>
                              <w:color w:val="231F20"/>
                              <w:spacing w:val="-2"/>
                              <w:sz w:val="18"/>
                            </w:rPr>
                            <w:t>·</w:t>
                          </w:r>
                          <w:r>
                            <w:rPr>
                              <w:color w:val="231F20"/>
                              <w:spacing w:val="22"/>
                              <w:sz w:val="18"/>
                            </w:rPr>
                            <w:t> </w:t>
                          </w:r>
                          <w:r>
                            <w:rPr>
                              <w:color w:val="231F20"/>
                              <w:spacing w:val="-2"/>
                              <w:sz w:val="18"/>
                            </w:rPr>
                            <w:t>№</w:t>
                          </w:r>
                          <w:r>
                            <w:rPr>
                              <w:color w:val="231F20"/>
                              <w:spacing w:val="-10"/>
                              <w:sz w:val="18"/>
                            </w:rPr>
                            <w:t> </w:t>
                          </w:r>
                          <w:r>
                            <w:rPr>
                              <w:color w:val="231F20"/>
                              <w:spacing w:val="-2"/>
                              <w:sz w:val="18"/>
                            </w:rPr>
                            <w:t>4</w:t>
                          </w:r>
                          <w:r>
                            <w:rPr>
                              <w:color w:val="231F20"/>
                              <w:spacing w:val="-9"/>
                              <w:sz w:val="18"/>
                            </w:rPr>
                            <w:t> </w:t>
                          </w:r>
                          <w:r>
                            <w:rPr>
                              <w:color w:val="231F20"/>
                              <w:spacing w:val="-4"/>
                              <w:sz w:val="18"/>
                            </w:rPr>
                            <w:t>(83)</w:t>
                          </w:r>
                        </w:p>
                      </w:txbxContent>
                    </wps:txbx>
                    <wps:bodyPr wrap="square" lIns="0" tIns="0" rIns="0" bIns="0" rtlCol="0">
                      <a:noAutofit/>
                    </wps:bodyPr>
                  </wps:wsp>
                </a:graphicData>
              </a:graphic>
            </wp:anchor>
          </w:drawing>
        </mc:Choice>
        <mc:Fallback>
          <w:pict>
            <v:shape style="position:absolute;margin-left:54pt;margin-top:34.847pt;width:181.65pt;height:14.4pt;mso-position-horizontal-relative:page;mso-position-vertical-relative:page;z-index:-16054784" type="#_x0000_t202" id="docshape9" filled="false" stroked="false">
              <v:textbox inset="0,0,0,0">
                <w:txbxContent>
                  <w:p>
                    <w:pPr>
                      <w:spacing w:before="14"/>
                      <w:ind w:left="20" w:right="0" w:firstLine="0"/>
                      <w:jc w:val="left"/>
                      <w:rPr>
                        <w:sz w:val="18"/>
                      </w:rPr>
                    </w:pPr>
                    <w:r>
                      <w:rPr>
                        <w:color w:val="231F20"/>
                        <w:spacing w:val="-2"/>
                        <w:sz w:val="18"/>
                      </w:rPr>
                      <w:t>ВОПРОСЫ</w:t>
                    </w:r>
                    <w:r>
                      <w:rPr>
                        <w:color w:val="231F20"/>
                        <w:spacing w:val="-10"/>
                        <w:sz w:val="18"/>
                      </w:rPr>
                      <w:t> </w:t>
                    </w:r>
                    <w:r>
                      <w:rPr>
                        <w:color w:val="231F20"/>
                        <w:spacing w:val="-2"/>
                        <w:sz w:val="18"/>
                      </w:rPr>
                      <w:t>УПРАВЛЕНИЯ</w:t>
                    </w:r>
                    <w:r>
                      <w:rPr>
                        <w:color w:val="231F20"/>
                        <w:spacing w:val="14"/>
                        <w:sz w:val="18"/>
                      </w:rPr>
                      <w:t> </w:t>
                    </w:r>
                    <w:r>
                      <w:rPr>
                        <w:color w:val="231F20"/>
                        <w:spacing w:val="-2"/>
                        <w:sz w:val="18"/>
                      </w:rPr>
                      <w:t>·</w:t>
                    </w:r>
                    <w:r>
                      <w:rPr>
                        <w:color w:val="231F20"/>
                        <w:spacing w:val="13"/>
                        <w:sz w:val="18"/>
                      </w:rPr>
                      <w:t> </w:t>
                    </w:r>
                    <w:r>
                      <w:rPr>
                        <w:color w:val="231F20"/>
                        <w:spacing w:val="-2"/>
                        <w:sz w:val="18"/>
                      </w:rPr>
                      <w:t>2023</w:t>
                    </w:r>
                    <w:r>
                      <w:rPr>
                        <w:color w:val="231F20"/>
                        <w:spacing w:val="19"/>
                        <w:sz w:val="18"/>
                      </w:rPr>
                      <w:t> </w:t>
                    </w:r>
                    <w:r>
                      <w:rPr>
                        <w:color w:val="231F20"/>
                        <w:spacing w:val="-2"/>
                        <w:sz w:val="18"/>
                      </w:rPr>
                      <w:t>·</w:t>
                    </w:r>
                    <w:r>
                      <w:rPr>
                        <w:color w:val="231F20"/>
                        <w:spacing w:val="22"/>
                        <w:sz w:val="18"/>
                      </w:rPr>
                      <w:t> </w:t>
                    </w:r>
                    <w:r>
                      <w:rPr>
                        <w:color w:val="231F20"/>
                        <w:spacing w:val="-2"/>
                        <w:sz w:val="18"/>
                      </w:rPr>
                      <w:t>№</w:t>
                    </w:r>
                    <w:r>
                      <w:rPr>
                        <w:color w:val="231F20"/>
                        <w:spacing w:val="-10"/>
                        <w:sz w:val="18"/>
                      </w:rPr>
                      <w:t> </w:t>
                    </w:r>
                    <w:r>
                      <w:rPr>
                        <w:color w:val="231F20"/>
                        <w:spacing w:val="-2"/>
                        <w:sz w:val="18"/>
                      </w:rPr>
                      <w:t>4</w:t>
                    </w:r>
                    <w:r>
                      <w:rPr>
                        <w:color w:val="231F20"/>
                        <w:spacing w:val="-9"/>
                        <w:sz w:val="18"/>
                      </w:rPr>
                      <w:t> </w:t>
                    </w:r>
                    <w:r>
                      <w:rPr>
                        <w:color w:val="231F20"/>
                        <w:spacing w:val="-4"/>
                        <w:sz w:val="18"/>
                      </w:rPr>
                      <w:t>(83)</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62208">
              <wp:simplePos x="0" y="0"/>
              <wp:positionH relativeFrom="page">
                <wp:posOffset>5970841</wp:posOffset>
              </wp:positionH>
              <wp:positionV relativeFrom="page">
                <wp:posOffset>442556</wp:posOffset>
              </wp:positionV>
              <wp:extent cx="722630" cy="18288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722630" cy="182880"/>
                      </a:xfrm>
                      <a:prstGeom prst="rect">
                        <a:avLst/>
                      </a:prstGeom>
                    </wps:spPr>
                    <wps:txbx>
                      <w:txbxContent>
                        <w:p>
                          <w:pPr>
                            <w:spacing w:before="14"/>
                            <w:ind w:left="20" w:right="0" w:firstLine="0"/>
                            <w:jc w:val="left"/>
                            <w:rPr>
                              <w:sz w:val="18"/>
                            </w:rPr>
                          </w:pPr>
                          <w:r>
                            <w:rPr>
                              <w:color w:val="231F20"/>
                              <w:spacing w:val="-10"/>
                              <w:sz w:val="18"/>
                            </w:rPr>
                            <w:t>Я.</w:t>
                          </w:r>
                          <w:r>
                            <w:rPr>
                              <w:color w:val="231F20"/>
                              <w:spacing w:val="-3"/>
                              <w:sz w:val="18"/>
                            </w:rPr>
                            <w:t> </w:t>
                          </w:r>
                          <w:r>
                            <w:rPr>
                              <w:color w:val="231F20"/>
                              <w:spacing w:val="-10"/>
                              <w:sz w:val="18"/>
                            </w:rPr>
                            <w:t>Ю.</w:t>
                          </w:r>
                          <w:r>
                            <w:rPr>
                              <w:color w:val="231F20"/>
                              <w:spacing w:val="-2"/>
                              <w:sz w:val="18"/>
                            </w:rPr>
                            <w:t> </w:t>
                          </w:r>
                          <w:r>
                            <w:rPr>
                              <w:color w:val="231F20"/>
                              <w:spacing w:val="-10"/>
                              <w:sz w:val="18"/>
                            </w:rPr>
                            <w:t>Старцев</w:t>
                          </w:r>
                        </w:p>
                      </w:txbxContent>
                    </wps:txbx>
                    <wps:bodyPr wrap="square" lIns="0" tIns="0" rIns="0" bIns="0" rtlCol="0">
                      <a:noAutofit/>
                    </wps:bodyPr>
                  </wps:wsp>
                </a:graphicData>
              </a:graphic>
            </wp:anchor>
          </w:drawing>
        </mc:Choice>
        <mc:Fallback>
          <w:pict>
            <v:shape style="position:absolute;margin-left:470.144989pt;margin-top:34.847pt;width:56.9pt;height:14.4pt;mso-position-horizontal-relative:page;mso-position-vertical-relative:page;z-index:-16054272" type="#_x0000_t202" id="docshape10" filled="false" stroked="false">
              <v:textbox inset="0,0,0,0">
                <w:txbxContent>
                  <w:p>
                    <w:pPr>
                      <w:spacing w:before="14"/>
                      <w:ind w:left="20" w:right="0" w:firstLine="0"/>
                      <w:jc w:val="left"/>
                      <w:rPr>
                        <w:sz w:val="18"/>
                      </w:rPr>
                    </w:pPr>
                    <w:r>
                      <w:rPr>
                        <w:color w:val="231F20"/>
                        <w:spacing w:val="-10"/>
                        <w:sz w:val="18"/>
                      </w:rPr>
                      <w:t>Я.</w:t>
                    </w:r>
                    <w:r>
                      <w:rPr>
                        <w:color w:val="231F20"/>
                        <w:spacing w:val="-3"/>
                        <w:sz w:val="18"/>
                      </w:rPr>
                      <w:t> </w:t>
                    </w:r>
                    <w:r>
                      <w:rPr>
                        <w:color w:val="231F20"/>
                        <w:spacing w:val="-10"/>
                        <w:sz w:val="18"/>
                      </w:rPr>
                      <w:t>Ю.</w:t>
                    </w:r>
                    <w:r>
                      <w:rPr>
                        <w:color w:val="231F20"/>
                        <w:spacing w:val="-2"/>
                        <w:sz w:val="18"/>
                      </w:rPr>
                      <w:t> </w:t>
                    </w:r>
                    <w:r>
                      <w:rPr>
                        <w:color w:val="231F20"/>
                        <w:spacing w:val="-10"/>
                        <w:sz w:val="18"/>
                      </w:rPr>
                      <w:t>Старцев</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jc w:val="left"/>
      <w:rPr>
        <w:sz w:val="20"/>
      </w:rPr>
    </w:pPr>
    <w:r>
      <w:rPr>
        <w:sz w:val="20"/>
      </w:rPr>
      <mc:AlternateContent>
        <mc:Choice Requires="wps">
          <w:drawing>
            <wp:anchor distT="0" distB="0" distL="0" distR="0" allowOverlap="1" layoutInCell="1" locked="0" behindDoc="1" simplePos="0" relativeHeight="487262720">
              <wp:simplePos x="0" y="0"/>
              <wp:positionH relativeFrom="page">
                <wp:posOffset>698500</wp:posOffset>
              </wp:positionH>
              <wp:positionV relativeFrom="page">
                <wp:posOffset>647700</wp:posOffset>
              </wp:positionV>
              <wp:extent cx="5981700"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5981700" cy="1270"/>
                      </a:xfrm>
                      <a:custGeom>
                        <a:avLst/>
                        <a:gdLst/>
                        <a:ahLst/>
                        <a:cxnLst/>
                        <a:rect l="l" t="t" r="r" b="b"/>
                        <a:pathLst>
                          <a:path w="5981700" h="0">
                            <a:moveTo>
                              <a:pt x="0" y="0"/>
                            </a:moveTo>
                            <a:lnTo>
                              <a:pt x="5981700" y="0"/>
                            </a:lnTo>
                          </a:path>
                        </a:pathLst>
                      </a:custGeom>
                      <a:ln w="5080">
                        <a:solidFill>
                          <a:srgbClr val="C81D4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053760" from="55pt,51pt" to="526pt,51pt" stroked="true" strokeweight=".4pt" strokecolor="#c81d4b">
              <v:stroke dashstyle="solid"/>
              <w10:wrap type="none"/>
            </v:line>
          </w:pict>
        </mc:Fallback>
      </mc:AlternateContent>
    </w:r>
    <w:r>
      <w:rPr>
        <w:sz w:val="20"/>
      </w:rPr>
      <mc:AlternateContent>
        <mc:Choice Requires="wps">
          <w:drawing>
            <wp:anchor distT="0" distB="0" distL="0" distR="0" allowOverlap="1" layoutInCell="1" locked="0" behindDoc="1" simplePos="0" relativeHeight="487263232">
              <wp:simplePos x="0" y="0"/>
              <wp:positionH relativeFrom="page">
                <wp:posOffset>685800</wp:posOffset>
              </wp:positionH>
              <wp:positionV relativeFrom="page">
                <wp:posOffset>442556</wp:posOffset>
              </wp:positionV>
              <wp:extent cx="722630" cy="18288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722630" cy="182880"/>
                      </a:xfrm>
                      <a:prstGeom prst="rect">
                        <a:avLst/>
                      </a:prstGeom>
                    </wps:spPr>
                    <wps:txbx>
                      <w:txbxContent>
                        <w:p>
                          <w:pPr>
                            <w:spacing w:before="14"/>
                            <w:ind w:left="20" w:right="0" w:firstLine="0"/>
                            <w:jc w:val="left"/>
                            <w:rPr>
                              <w:sz w:val="18"/>
                            </w:rPr>
                          </w:pPr>
                          <w:r>
                            <w:rPr>
                              <w:color w:val="231F20"/>
                              <w:spacing w:val="-10"/>
                              <w:sz w:val="18"/>
                            </w:rPr>
                            <w:t>Я.</w:t>
                          </w:r>
                          <w:r>
                            <w:rPr>
                              <w:color w:val="231F20"/>
                              <w:spacing w:val="-3"/>
                              <w:sz w:val="18"/>
                            </w:rPr>
                            <w:t> </w:t>
                          </w:r>
                          <w:r>
                            <w:rPr>
                              <w:color w:val="231F20"/>
                              <w:spacing w:val="-10"/>
                              <w:sz w:val="18"/>
                            </w:rPr>
                            <w:t>Ю.</w:t>
                          </w:r>
                          <w:r>
                            <w:rPr>
                              <w:color w:val="231F20"/>
                              <w:spacing w:val="-2"/>
                              <w:sz w:val="18"/>
                            </w:rPr>
                            <w:t> </w:t>
                          </w:r>
                          <w:r>
                            <w:rPr>
                              <w:color w:val="231F20"/>
                              <w:spacing w:val="-10"/>
                              <w:sz w:val="18"/>
                            </w:rPr>
                            <w:t>Старцев</w:t>
                          </w:r>
                        </w:p>
                      </w:txbxContent>
                    </wps:txbx>
                    <wps:bodyPr wrap="square" lIns="0" tIns="0" rIns="0" bIns="0" rtlCol="0">
                      <a:noAutofit/>
                    </wps:bodyPr>
                  </wps:wsp>
                </a:graphicData>
              </a:graphic>
            </wp:anchor>
          </w:drawing>
        </mc:Choice>
        <mc:Fallback>
          <w:pict>
            <v:shape style="position:absolute;margin-left:54pt;margin-top:34.847pt;width:56.9pt;height:14.4pt;mso-position-horizontal-relative:page;mso-position-vertical-relative:page;z-index:-16053248" type="#_x0000_t202" id="docshape11" filled="false" stroked="false">
              <v:textbox inset="0,0,0,0">
                <w:txbxContent>
                  <w:p>
                    <w:pPr>
                      <w:spacing w:before="14"/>
                      <w:ind w:left="20" w:right="0" w:firstLine="0"/>
                      <w:jc w:val="left"/>
                      <w:rPr>
                        <w:sz w:val="18"/>
                      </w:rPr>
                    </w:pPr>
                    <w:r>
                      <w:rPr>
                        <w:color w:val="231F20"/>
                        <w:spacing w:val="-10"/>
                        <w:sz w:val="18"/>
                      </w:rPr>
                      <w:t>Я.</w:t>
                    </w:r>
                    <w:r>
                      <w:rPr>
                        <w:color w:val="231F20"/>
                        <w:spacing w:val="-3"/>
                        <w:sz w:val="18"/>
                      </w:rPr>
                      <w:t> </w:t>
                    </w:r>
                    <w:r>
                      <w:rPr>
                        <w:color w:val="231F20"/>
                        <w:spacing w:val="-10"/>
                        <w:sz w:val="18"/>
                      </w:rPr>
                      <w:t>Ю.</w:t>
                    </w:r>
                    <w:r>
                      <w:rPr>
                        <w:color w:val="231F20"/>
                        <w:spacing w:val="-2"/>
                        <w:sz w:val="18"/>
                      </w:rPr>
                      <w:t> </w:t>
                    </w:r>
                    <w:r>
                      <w:rPr>
                        <w:color w:val="231F20"/>
                        <w:spacing w:val="-10"/>
                        <w:sz w:val="18"/>
                      </w:rPr>
                      <w:t>Старцев</w:t>
                    </w:r>
                  </w:p>
                </w:txbxContent>
              </v:textbox>
              <w10:wrap type="none"/>
            </v:shape>
          </w:pict>
        </mc:Fallback>
      </mc:AlternateContent>
    </w:r>
    <w:r>
      <w:rPr>
        <w:sz w:val="20"/>
      </w:rPr>
      <mc:AlternateContent>
        <mc:Choice Requires="wps">
          <w:drawing>
            <wp:anchor distT="0" distB="0" distL="0" distR="0" allowOverlap="1" layoutInCell="1" locked="0" behindDoc="1" simplePos="0" relativeHeight="487263744">
              <wp:simplePos x="0" y="0"/>
              <wp:positionH relativeFrom="page">
                <wp:posOffset>4385957</wp:posOffset>
              </wp:positionH>
              <wp:positionV relativeFrom="page">
                <wp:posOffset>442556</wp:posOffset>
              </wp:positionV>
              <wp:extent cx="2306955" cy="18288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2306955" cy="182880"/>
                      </a:xfrm>
                      <a:prstGeom prst="rect">
                        <a:avLst/>
                      </a:prstGeom>
                    </wps:spPr>
                    <wps:txbx>
                      <w:txbxContent>
                        <w:p>
                          <w:pPr>
                            <w:spacing w:before="14"/>
                            <w:ind w:left="20" w:right="0" w:firstLine="0"/>
                            <w:jc w:val="left"/>
                            <w:rPr>
                              <w:sz w:val="18"/>
                            </w:rPr>
                          </w:pPr>
                          <w:r>
                            <w:rPr>
                              <w:color w:val="231F20"/>
                              <w:spacing w:val="-2"/>
                              <w:sz w:val="18"/>
                            </w:rPr>
                            <w:t>ВОПРОСЫ</w:t>
                          </w:r>
                          <w:r>
                            <w:rPr>
                              <w:color w:val="231F20"/>
                              <w:spacing w:val="-10"/>
                              <w:sz w:val="18"/>
                            </w:rPr>
                            <w:t> </w:t>
                          </w:r>
                          <w:r>
                            <w:rPr>
                              <w:color w:val="231F20"/>
                              <w:spacing w:val="-2"/>
                              <w:sz w:val="18"/>
                            </w:rPr>
                            <w:t>УПРАВЛЕНИЯ</w:t>
                          </w:r>
                          <w:r>
                            <w:rPr>
                              <w:color w:val="231F20"/>
                              <w:spacing w:val="14"/>
                              <w:sz w:val="18"/>
                            </w:rPr>
                            <w:t> </w:t>
                          </w:r>
                          <w:r>
                            <w:rPr>
                              <w:color w:val="231F20"/>
                              <w:spacing w:val="-2"/>
                              <w:sz w:val="18"/>
                            </w:rPr>
                            <w:t>·</w:t>
                          </w:r>
                          <w:r>
                            <w:rPr>
                              <w:color w:val="231F20"/>
                              <w:spacing w:val="13"/>
                              <w:sz w:val="18"/>
                            </w:rPr>
                            <w:t> </w:t>
                          </w:r>
                          <w:r>
                            <w:rPr>
                              <w:color w:val="231F20"/>
                              <w:spacing w:val="-2"/>
                              <w:sz w:val="18"/>
                            </w:rPr>
                            <w:t>2023</w:t>
                          </w:r>
                          <w:r>
                            <w:rPr>
                              <w:color w:val="231F20"/>
                              <w:spacing w:val="19"/>
                              <w:sz w:val="18"/>
                            </w:rPr>
                            <w:t> </w:t>
                          </w:r>
                          <w:r>
                            <w:rPr>
                              <w:color w:val="231F20"/>
                              <w:spacing w:val="-2"/>
                              <w:sz w:val="18"/>
                            </w:rPr>
                            <w:t>·</w:t>
                          </w:r>
                          <w:r>
                            <w:rPr>
                              <w:color w:val="231F20"/>
                              <w:spacing w:val="22"/>
                              <w:sz w:val="18"/>
                            </w:rPr>
                            <w:t> </w:t>
                          </w:r>
                          <w:r>
                            <w:rPr>
                              <w:color w:val="231F20"/>
                              <w:spacing w:val="-2"/>
                              <w:sz w:val="18"/>
                            </w:rPr>
                            <w:t>№</w:t>
                          </w:r>
                          <w:r>
                            <w:rPr>
                              <w:color w:val="231F20"/>
                              <w:spacing w:val="-10"/>
                              <w:sz w:val="18"/>
                            </w:rPr>
                            <w:t> </w:t>
                          </w:r>
                          <w:r>
                            <w:rPr>
                              <w:color w:val="231F20"/>
                              <w:spacing w:val="-2"/>
                              <w:sz w:val="18"/>
                            </w:rPr>
                            <w:t>4</w:t>
                          </w:r>
                          <w:r>
                            <w:rPr>
                              <w:color w:val="231F20"/>
                              <w:spacing w:val="-9"/>
                              <w:sz w:val="18"/>
                            </w:rPr>
                            <w:t> </w:t>
                          </w:r>
                          <w:r>
                            <w:rPr>
                              <w:color w:val="231F20"/>
                              <w:spacing w:val="-4"/>
                              <w:sz w:val="18"/>
                            </w:rPr>
                            <w:t>(83)</w:t>
                          </w:r>
                        </w:p>
                      </w:txbxContent>
                    </wps:txbx>
                    <wps:bodyPr wrap="square" lIns="0" tIns="0" rIns="0" bIns="0" rtlCol="0">
                      <a:noAutofit/>
                    </wps:bodyPr>
                  </wps:wsp>
                </a:graphicData>
              </a:graphic>
            </wp:anchor>
          </w:drawing>
        </mc:Choice>
        <mc:Fallback>
          <w:pict>
            <v:shape style="position:absolute;margin-left:345.351013pt;margin-top:34.847pt;width:181.65pt;height:14.4pt;mso-position-horizontal-relative:page;mso-position-vertical-relative:page;z-index:-16052736" type="#_x0000_t202" id="docshape12" filled="false" stroked="false">
              <v:textbox inset="0,0,0,0">
                <w:txbxContent>
                  <w:p>
                    <w:pPr>
                      <w:spacing w:before="14"/>
                      <w:ind w:left="20" w:right="0" w:firstLine="0"/>
                      <w:jc w:val="left"/>
                      <w:rPr>
                        <w:sz w:val="18"/>
                      </w:rPr>
                    </w:pPr>
                    <w:r>
                      <w:rPr>
                        <w:color w:val="231F20"/>
                        <w:spacing w:val="-2"/>
                        <w:sz w:val="18"/>
                      </w:rPr>
                      <w:t>ВОПРОСЫ</w:t>
                    </w:r>
                    <w:r>
                      <w:rPr>
                        <w:color w:val="231F20"/>
                        <w:spacing w:val="-10"/>
                        <w:sz w:val="18"/>
                      </w:rPr>
                      <w:t> </w:t>
                    </w:r>
                    <w:r>
                      <w:rPr>
                        <w:color w:val="231F20"/>
                        <w:spacing w:val="-2"/>
                        <w:sz w:val="18"/>
                      </w:rPr>
                      <w:t>УПРАВЛЕНИЯ</w:t>
                    </w:r>
                    <w:r>
                      <w:rPr>
                        <w:color w:val="231F20"/>
                        <w:spacing w:val="14"/>
                        <w:sz w:val="18"/>
                      </w:rPr>
                      <w:t> </w:t>
                    </w:r>
                    <w:r>
                      <w:rPr>
                        <w:color w:val="231F20"/>
                        <w:spacing w:val="-2"/>
                        <w:sz w:val="18"/>
                      </w:rPr>
                      <w:t>·</w:t>
                    </w:r>
                    <w:r>
                      <w:rPr>
                        <w:color w:val="231F20"/>
                        <w:spacing w:val="13"/>
                        <w:sz w:val="18"/>
                      </w:rPr>
                      <w:t> </w:t>
                    </w:r>
                    <w:r>
                      <w:rPr>
                        <w:color w:val="231F20"/>
                        <w:spacing w:val="-2"/>
                        <w:sz w:val="18"/>
                      </w:rPr>
                      <w:t>2023</w:t>
                    </w:r>
                    <w:r>
                      <w:rPr>
                        <w:color w:val="231F20"/>
                        <w:spacing w:val="19"/>
                        <w:sz w:val="18"/>
                      </w:rPr>
                      <w:t> </w:t>
                    </w:r>
                    <w:r>
                      <w:rPr>
                        <w:color w:val="231F20"/>
                        <w:spacing w:val="-2"/>
                        <w:sz w:val="18"/>
                      </w:rPr>
                      <w:t>·</w:t>
                    </w:r>
                    <w:r>
                      <w:rPr>
                        <w:color w:val="231F20"/>
                        <w:spacing w:val="22"/>
                        <w:sz w:val="18"/>
                      </w:rPr>
                      <w:t> </w:t>
                    </w:r>
                    <w:r>
                      <w:rPr>
                        <w:color w:val="231F20"/>
                        <w:spacing w:val="-2"/>
                        <w:sz w:val="18"/>
                      </w:rPr>
                      <w:t>№</w:t>
                    </w:r>
                    <w:r>
                      <w:rPr>
                        <w:color w:val="231F20"/>
                        <w:spacing w:val="-10"/>
                        <w:sz w:val="18"/>
                      </w:rPr>
                      <w:t> </w:t>
                    </w:r>
                    <w:r>
                      <w:rPr>
                        <w:color w:val="231F20"/>
                        <w:spacing w:val="-2"/>
                        <w:sz w:val="18"/>
                      </w:rPr>
                      <w:t>4</w:t>
                    </w:r>
                    <w:r>
                      <w:rPr>
                        <w:color w:val="231F20"/>
                        <w:spacing w:val="-9"/>
                        <w:sz w:val="18"/>
                      </w:rPr>
                      <w:t> </w:t>
                    </w:r>
                    <w:r>
                      <w:rPr>
                        <w:color w:val="231F20"/>
                        <w:spacing w:val="-4"/>
                        <w:sz w:val="18"/>
                      </w:rPr>
                      <w:t>(83)</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08" w:hanging="188"/>
        <w:jc w:val="left"/>
      </w:pPr>
      <w:rPr>
        <w:rFonts w:hint="default"/>
        <w:spacing w:val="-2"/>
        <w:w w:val="85"/>
        <w:lang w:val="ru-RU" w:eastAsia="en-US" w:bidi="ar-SA"/>
      </w:rPr>
    </w:lvl>
    <w:lvl w:ilvl="1">
      <w:start w:val="0"/>
      <w:numFmt w:val="bullet"/>
      <w:lvlText w:val="•"/>
      <w:lvlJc w:val="left"/>
      <w:pPr>
        <w:ind w:left="549" w:hanging="188"/>
      </w:pPr>
      <w:rPr>
        <w:rFonts w:hint="default"/>
        <w:lang w:val="ru-RU" w:eastAsia="en-US" w:bidi="ar-SA"/>
      </w:rPr>
    </w:lvl>
    <w:lvl w:ilvl="2">
      <w:start w:val="0"/>
      <w:numFmt w:val="bullet"/>
      <w:lvlText w:val="•"/>
      <w:lvlJc w:val="left"/>
      <w:pPr>
        <w:ind w:left="998" w:hanging="188"/>
      </w:pPr>
      <w:rPr>
        <w:rFonts w:hint="default"/>
        <w:lang w:val="ru-RU" w:eastAsia="en-US" w:bidi="ar-SA"/>
      </w:rPr>
    </w:lvl>
    <w:lvl w:ilvl="3">
      <w:start w:val="0"/>
      <w:numFmt w:val="bullet"/>
      <w:lvlText w:val="•"/>
      <w:lvlJc w:val="left"/>
      <w:pPr>
        <w:ind w:left="1447" w:hanging="188"/>
      </w:pPr>
      <w:rPr>
        <w:rFonts w:hint="default"/>
        <w:lang w:val="ru-RU" w:eastAsia="en-US" w:bidi="ar-SA"/>
      </w:rPr>
    </w:lvl>
    <w:lvl w:ilvl="4">
      <w:start w:val="0"/>
      <w:numFmt w:val="bullet"/>
      <w:lvlText w:val="•"/>
      <w:lvlJc w:val="left"/>
      <w:pPr>
        <w:ind w:left="1897" w:hanging="188"/>
      </w:pPr>
      <w:rPr>
        <w:rFonts w:hint="default"/>
        <w:lang w:val="ru-RU" w:eastAsia="en-US" w:bidi="ar-SA"/>
      </w:rPr>
    </w:lvl>
    <w:lvl w:ilvl="5">
      <w:start w:val="0"/>
      <w:numFmt w:val="bullet"/>
      <w:lvlText w:val="•"/>
      <w:lvlJc w:val="left"/>
      <w:pPr>
        <w:ind w:left="2346" w:hanging="188"/>
      </w:pPr>
      <w:rPr>
        <w:rFonts w:hint="default"/>
        <w:lang w:val="ru-RU" w:eastAsia="en-US" w:bidi="ar-SA"/>
      </w:rPr>
    </w:lvl>
    <w:lvl w:ilvl="6">
      <w:start w:val="0"/>
      <w:numFmt w:val="bullet"/>
      <w:lvlText w:val="•"/>
      <w:lvlJc w:val="left"/>
      <w:pPr>
        <w:ind w:left="2795" w:hanging="188"/>
      </w:pPr>
      <w:rPr>
        <w:rFonts w:hint="default"/>
        <w:lang w:val="ru-RU" w:eastAsia="en-US" w:bidi="ar-SA"/>
      </w:rPr>
    </w:lvl>
    <w:lvl w:ilvl="7">
      <w:start w:val="0"/>
      <w:numFmt w:val="bullet"/>
      <w:lvlText w:val="•"/>
      <w:lvlJc w:val="left"/>
      <w:pPr>
        <w:ind w:left="3244" w:hanging="188"/>
      </w:pPr>
      <w:rPr>
        <w:rFonts w:hint="default"/>
        <w:lang w:val="ru-RU" w:eastAsia="en-US" w:bidi="ar-SA"/>
      </w:rPr>
    </w:lvl>
    <w:lvl w:ilvl="8">
      <w:start w:val="0"/>
      <w:numFmt w:val="bullet"/>
      <w:lvlText w:val="•"/>
      <w:lvlJc w:val="left"/>
      <w:pPr>
        <w:ind w:left="3694" w:hanging="188"/>
      </w:pPr>
      <w:rPr>
        <w:rFonts w:hint="default"/>
        <w:lang w:val="ru-RU" w:eastAsia="en-US" w:bidi="ar-SA"/>
      </w:rPr>
    </w:lvl>
  </w:abstractNum>
  <w:abstractNum w:abstractNumId="0">
    <w:multiLevelType w:val="hybridMultilevel"/>
    <w:lvl w:ilvl="0">
      <w:start w:val="1"/>
      <w:numFmt w:val="decimal"/>
      <w:lvlText w:val="%1."/>
      <w:lvlJc w:val="left"/>
      <w:pPr>
        <w:ind w:left="108" w:hanging="224"/>
        <w:jc w:val="left"/>
      </w:pPr>
      <w:rPr>
        <w:rFonts w:hint="default"/>
        <w:spacing w:val="0"/>
        <w:w w:val="85"/>
        <w:lang w:val="ru-RU" w:eastAsia="en-US" w:bidi="ar-SA"/>
      </w:rPr>
    </w:lvl>
    <w:lvl w:ilvl="1">
      <w:start w:val="0"/>
      <w:numFmt w:val="bullet"/>
      <w:lvlText w:val="•"/>
      <w:lvlJc w:val="left"/>
      <w:pPr>
        <w:ind w:left="548" w:hanging="224"/>
      </w:pPr>
      <w:rPr>
        <w:rFonts w:hint="default"/>
        <w:lang w:val="ru-RU" w:eastAsia="en-US" w:bidi="ar-SA"/>
      </w:rPr>
    </w:lvl>
    <w:lvl w:ilvl="2">
      <w:start w:val="0"/>
      <w:numFmt w:val="bullet"/>
      <w:lvlText w:val="•"/>
      <w:lvlJc w:val="left"/>
      <w:pPr>
        <w:ind w:left="997" w:hanging="224"/>
      </w:pPr>
      <w:rPr>
        <w:rFonts w:hint="default"/>
        <w:lang w:val="ru-RU" w:eastAsia="en-US" w:bidi="ar-SA"/>
      </w:rPr>
    </w:lvl>
    <w:lvl w:ilvl="3">
      <w:start w:val="0"/>
      <w:numFmt w:val="bullet"/>
      <w:lvlText w:val="•"/>
      <w:lvlJc w:val="left"/>
      <w:pPr>
        <w:ind w:left="1446" w:hanging="224"/>
      </w:pPr>
      <w:rPr>
        <w:rFonts w:hint="default"/>
        <w:lang w:val="ru-RU" w:eastAsia="en-US" w:bidi="ar-SA"/>
      </w:rPr>
    </w:lvl>
    <w:lvl w:ilvl="4">
      <w:start w:val="0"/>
      <w:numFmt w:val="bullet"/>
      <w:lvlText w:val="•"/>
      <w:lvlJc w:val="left"/>
      <w:pPr>
        <w:ind w:left="1895" w:hanging="224"/>
      </w:pPr>
      <w:rPr>
        <w:rFonts w:hint="default"/>
        <w:lang w:val="ru-RU" w:eastAsia="en-US" w:bidi="ar-SA"/>
      </w:rPr>
    </w:lvl>
    <w:lvl w:ilvl="5">
      <w:start w:val="0"/>
      <w:numFmt w:val="bullet"/>
      <w:lvlText w:val="•"/>
      <w:lvlJc w:val="left"/>
      <w:pPr>
        <w:ind w:left="2344" w:hanging="224"/>
      </w:pPr>
      <w:rPr>
        <w:rFonts w:hint="default"/>
        <w:lang w:val="ru-RU" w:eastAsia="en-US" w:bidi="ar-SA"/>
      </w:rPr>
    </w:lvl>
    <w:lvl w:ilvl="6">
      <w:start w:val="0"/>
      <w:numFmt w:val="bullet"/>
      <w:lvlText w:val="•"/>
      <w:lvlJc w:val="left"/>
      <w:pPr>
        <w:ind w:left="2792" w:hanging="224"/>
      </w:pPr>
      <w:rPr>
        <w:rFonts w:hint="default"/>
        <w:lang w:val="ru-RU" w:eastAsia="en-US" w:bidi="ar-SA"/>
      </w:rPr>
    </w:lvl>
    <w:lvl w:ilvl="7">
      <w:start w:val="0"/>
      <w:numFmt w:val="bullet"/>
      <w:lvlText w:val="•"/>
      <w:lvlJc w:val="left"/>
      <w:pPr>
        <w:ind w:left="3241" w:hanging="224"/>
      </w:pPr>
      <w:rPr>
        <w:rFonts w:hint="default"/>
        <w:lang w:val="ru-RU" w:eastAsia="en-US" w:bidi="ar-SA"/>
      </w:rPr>
    </w:lvl>
    <w:lvl w:ilvl="8">
      <w:start w:val="0"/>
      <w:numFmt w:val="bullet"/>
      <w:lvlText w:val="•"/>
      <w:lvlJc w:val="left"/>
      <w:pPr>
        <w:ind w:left="3690" w:hanging="224"/>
      </w:pPr>
      <w:rPr>
        <w:rFonts w:hint="default"/>
        <w:lang w:val="ru-RU"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ru-RU" w:eastAsia="en-US" w:bidi="ar-SA"/>
    </w:rPr>
  </w:style>
  <w:style w:styleId="BodyText" w:type="paragraph">
    <w:name w:val="Body Text"/>
    <w:basedOn w:val="Normal"/>
    <w:uiPriority w:val="1"/>
    <w:qFormat/>
    <w:pPr>
      <w:ind w:left="107"/>
      <w:jc w:val="both"/>
    </w:pPr>
    <w:rPr>
      <w:rFonts w:ascii="Palatino Linotype" w:hAnsi="Palatino Linotype" w:eastAsia="Palatino Linotype" w:cs="Palatino Linotype"/>
      <w:sz w:val="22"/>
      <w:szCs w:val="22"/>
      <w:lang w:val="ru-RU" w:eastAsia="en-US" w:bidi="ar-SA"/>
    </w:rPr>
  </w:style>
  <w:style w:styleId="Heading1" w:type="paragraph">
    <w:name w:val="Heading 1"/>
    <w:basedOn w:val="Normal"/>
    <w:uiPriority w:val="1"/>
    <w:qFormat/>
    <w:pPr>
      <w:ind w:left="794" w:right="792"/>
      <w:jc w:val="center"/>
      <w:outlineLvl w:val="1"/>
    </w:pPr>
    <w:rPr>
      <w:rFonts w:ascii="Tahoma" w:hAnsi="Tahoma" w:eastAsia="Tahoma" w:cs="Tahoma"/>
      <w:b/>
      <w:bCs/>
      <w:sz w:val="28"/>
      <w:szCs w:val="28"/>
      <w:lang w:val="ru-RU" w:eastAsia="en-US" w:bidi="ar-SA"/>
    </w:rPr>
  </w:style>
  <w:style w:styleId="Heading2" w:type="paragraph">
    <w:name w:val="Heading 2"/>
    <w:basedOn w:val="Normal"/>
    <w:uiPriority w:val="1"/>
    <w:qFormat/>
    <w:pPr>
      <w:spacing w:before="161" w:line="303" w:lineRule="exact"/>
      <w:jc w:val="center"/>
      <w:outlineLvl w:val="2"/>
    </w:pPr>
    <w:rPr>
      <w:rFonts w:ascii="Palatino Linotype" w:hAnsi="Palatino Linotype" w:eastAsia="Palatino Linotype" w:cs="Palatino Linotype"/>
      <w:b/>
      <w:bCs/>
      <w:sz w:val="22"/>
      <w:szCs w:val="22"/>
      <w:lang w:val="ru-RU" w:eastAsia="en-US" w:bidi="ar-SA"/>
    </w:rPr>
  </w:style>
  <w:style w:styleId="ListParagraph" w:type="paragraph">
    <w:name w:val="List Paragraph"/>
    <w:basedOn w:val="Normal"/>
    <w:uiPriority w:val="1"/>
    <w:qFormat/>
    <w:pPr>
      <w:ind w:left="107" w:firstLine="240"/>
      <w:jc w:val="both"/>
    </w:pPr>
    <w:rPr>
      <w:rFonts w:ascii="Palatino Linotype" w:hAnsi="Palatino Linotype" w:eastAsia="Palatino Linotype" w:cs="Palatino Linotype"/>
      <w:lang w:val="ru-RU" w:eastAsia="en-US" w:bidi="ar-SA"/>
    </w:rPr>
  </w:style>
  <w:style w:styleId="TableParagraph" w:type="paragraph">
    <w:name w:val="Table Paragraph"/>
    <w:basedOn w:val="Normal"/>
    <w:uiPriority w:val="1"/>
    <w:qFormat/>
    <w:pPr>
      <w:ind w:left="8"/>
    </w:pPr>
    <w:rPr>
      <w:rFonts w:ascii="Palatino Linotype" w:hAnsi="Palatino Linotype" w:eastAsia="Palatino Linotype" w:cs="Palatino Linotype"/>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1.png"/><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3.xml"/><Relationship Id="rId13" Type="http://schemas.openxmlformats.org/officeDocument/2006/relationships/footer" Target="footer4.xml"/><Relationship Id="rId14" Type="http://schemas.openxmlformats.org/officeDocument/2006/relationships/hyperlink" Target="https://ruscorpora.ru/" TargetMode="External"/><Relationship Id="rId15" Type="http://schemas.openxmlformats.org/officeDocument/2006/relationships/hyperlink" Target="https://rusvectores.org/" TargetMode="External"/><Relationship Id="rId16" Type="http://schemas.openxmlformats.org/officeDocument/2006/relationships/hyperlink" Target="http://kremlin.ru/" TargetMode="External"/><Relationship Id="rId17" Type="http://schemas.openxmlformats.org/officeDocument/2006/relationships/hyperlink" Target="https://elibrary.ru/ybgvkp" TargetMode="External"/><Relationship Id="rId18" Type="http://schemas.openxmlformats.org/officeDocument/2006/relationships/hyperlink" Target="https://rusvectores.org/static/models/ruscorpora_upos_skipgram_300_10_2017.bin.gz" TargetMode="External"/><Relationship Id="rId19" Type="http://schemas.openxmlformats.org/officeDocument/2006/relationships/image" Target="media/image2.png"/><Relationship Id="rId20" Type="http://schemas.openxmlformats.org/officeDocument/2006/relationships/image" Target="media/image3.png"/><Relationship Id="rId21" Type="http://schemas.openxmlformats.org/officeDocument/2006/relationships/hyperlink" Target="https://www.elibrary.ru/author_profile.asp?authorid=322890" TargetMode="External"/><Relationship Id="rId22" Type="http://schemas.openxmlformats.org/officeDocument/2006/relationships/hyperlink" Target="https://elibrary.ru/sjnrrp" TargetMode="External"/><Relationship Id="rId23" Type="http://schemas.openxmlformats.org/officeDocument/2006/relationships/hyperlink" Target="https://www.elibrary.ru/author_profile.asp?authorid=970047" TargetMode="External"/><Relationship Id="rId24" Type="http://schemas.openxmlformats.org/officeDocument/2006/relationships/hyperlink" Target="https://www.elibrary.ru/title_profile.asp?id=37786" TargetMode="External"/><Relationship Id="rId25" Type="http://schemas.openxmlformats.org/officeDocument/2006/relationships/hyperlink" Target="https://doi.org/10.24412/1817-9568-2021-1-48-61" TargetMode="External"/><Relationship Id="rId26" Type="http://schemas.openxmlformats.org/officeDocument/2006/relationships/hyperlink" Target="https://elibrary.ru/zdozjj" TargetMode="External"/><Relationship Id="rId27" Type="http://schemas.openxmlformats.org/officeDocument/2006/relationships/hyperlink" Target="https://www.elibrary.ru/author_profile.asp?authorid=47649" TargetMode="External"/><Relationship Id="rId28" Type="http://schemas.openxmlformats.org/officeDocument/2006/relationships/hyperlink" Target="https://www.elibrary.ru/author_profile.asp?authorid=822736" TargetMode="External"/><Relationship Id="rId29" Type="http://schemas.openxmlformats.org/officeDocument/2006/relationships/hyperlink" Target="https://www.elibrary.ru/title_profile.asp?id=8784" TargetMode="External"/><Relationship Id="rId30" Type="http://schemas.openxmlformats.org/officeDocument/2006/relationships/hyperlink" Target="https://doi.org/10.18572/1812-3767-2020-12-23-29" TargetMode="External"/><Relationship Id="rId31" Type="http://schemas.openxmlformats.org/officeDocument/2006/relationships/hyperlink" Target="https://elibrary.ru/ssddgl" TargetMode="External"/><Relationship Id="rId32" Type="http://schemas.openxmlformats.org/officeDocument/2006/relationships/hyperlink" Target="https://www.elibrary.ru/author_profile.asp?authorid=71848" TargetMode="External"/><Relationship Id="rId33" Type="http://schemas.openxmlformats.org/officeDocument/2006/relationships/hyperlink" Target="https://www.elibrary.ru/author_profile.asp?authorid=10302" TargetMode="External"/><Relationship Id="rId34" Type="http://schemas.openxmlformats.org/officeDocument/2006/relationships/hyperlink" Target="https://www.elibrary.ru/author_profile.asp?authorid=10301" TargetMode="External"/><Relationship Id="rId35" Type="http://schemas.openxmlformats.org/officeDocument/2006/relationships/hyperlink" Target="https://www.elibrary.ru/author_profile.asp?authorid=1039314" TargetMode="External"/><Relationship Id="rId36" Type="http://schemas.openxmlformats.org/officeDocument/2006/relationships/hyperlink" Target="https://www.elibrary.ru/author_profile.asp?authorid=110066" TargetMode="External"/><Relationship Id="rId37" Type="http://schemas.openxmlformats.org/officeDocument/2006/relationships/hyperlink" Target="https://www.elibrary.ru/title_profile.asp?id=50831" TargetMode="External"/><Relationship Id="rId38" Type="http://schemas.openxmlformats.org/officeDocument/2006/relationships/hyperlink" Target="https://doi.org/10.18454/RULB.2022.36.6" TargetMode="External"/><Relationship Id="rId39" Type="http://schemas.openxmlformats.org/officeDocument/2006/relationships/hyperlink" Target="https://elibrary.ru/grnlkg" TargetMode="External"/><Relationship Id="rId40" Type="http://schemas.openxmlformats.org/officeDocument/2006/relationships/hyperlink" Target="https://www.elibrary.ru/author_profile.asp?authorid=751724" TargetMode="External"/><Relationship Id="rId41" Type="http://schemas.openxmlformats.org/officeDocument/2006/relationships/hyperlink" Target="https://www.elibrary.ru/title_profile.asp?id=25175" TargetMode="External"/><Relationship Id="rId42" Type="http://schemas.openxmlformats.org/officeDocument/2006/relationships/hyperlink" Target="https://elibrary.ru/zkatwx" TargetMode="External"/><Relationship Id="rId43" Type="http://schemas.openxmlformats.org/officeDocument/2006/relationships/hyperlink" Target="https://doi.org/10.1017/cbo9780511790881" TargetMode="External"/><Relationship Id="rId44" Type="http://schemas.openxmlformats.org/officeDocument/2006/relationships/hyperlink" Target="https://www.elibrary.ru/author_profile.asp?authorid=505684" TargetMode="External"/><Relationship Id="rId45" Type="http://schemas.openxmlformats.org/officeDocument/2006/relationships/hyperlink" Target="https://www.elibrary.ru/title_profile.asp?id=9606" TargetMode="External"/><Relationship Id="rId46" Type="http://schemas.openxmlformats.org/officeDocument/2006/relationships/hyperlink" Target="https://elibrary.ru/jzffmi" TargetMode="External"/><Relationship Id="rId47" Type="http://schemas.openxmlformats.org/officeDocument/2006/relationships/hyperlink" Target="https://www.elibrary.ru/author_profile.asp?authorid=223692" TargetMode="External"/><Relationship Id="rId48" Type="http://schemas.openxmlformats.org/officeDocument/2006/relationships/hyperlink" Target="https://www.elibrary.ru/author_profile.asp?authorid=615716" TargetMode="External"/><Relationship Id="rId49" Type="http://schemas.openxmlformats.org/officeDocument/2006/relationships/hyperlink" Target="https://www.elibrary.ru/author_profile.asp?authorid=9637" TargetMode="External"/><Relationship Id="rId50" Type="http://schemas.openxmlformats.org/officeDocument/2006/relationships/hyperlink" Target="https://www.elibrary.ru/author_profile.asp?authorid=519935" TargetMode="External"/><Relationship Id="rId51" Type="http://schemas.openxmlformats.org/officeDocument/2006/relationships/hyperlink" Target="https://www.elibrary.ru/author_profile.asp?authorid=403798" TargetMode="External"/><Relationship Id="rId52" Type="http://schemas.openxmlformats.org/officeDocument/2006/relationships/hyperlink" Target="https://www.elibrary.ru/author_profile.asp?authorid=442571" TargetMode="External"/><Relationship Id="rId53" Type="http://schemas.openxmlformats.org/officeDocument/2006/relationships/hyperlink" Target="https://www.elibrary.ru/author_profile.asp?authorid=109562" TargetMode="External"/><Relationship Id="rId54" Type="http://schemas.openxmlformats.org/officeDocument/2006/relationships/hyperlink" Target="https://www.elibrary.ru/author_profile.asp?authorid=251983" TargetMode="External"/><Relationship Id="rId55" Type="http://schemas.openxmlformats.org/officeDocument/2006/relationships/hyperlink" Target="https://elibrary.ru/wmvpaj" TargetMode="External"/><Relationship Id="rId56" Type="http://schemas.openxmlformats.org/officeDocument/2006/relationships/hyperlink" Target="https://www.elibrary.ru/author_profile.asp?authorid=868344" TargetMode="External"/><Relationship Id="rId57" Type="http://schemas.openxmlformats.org/officeDocument/2006/relationships/hyperlink" Target="https://www.elibrary.ru/author_profile.asp?authorid=339197" TargetMode="External"/><Relationship Id="rId58" Type="http://schemas.openxmlformats.org/officeDocument/2006/relationships/hyperlink" Target="https://www.elibrary.ru/title_profile.asp?id=64801" TargetMode="External"/><Relationship Id="rId59" Type="http://schemas.openxmlformats.org/officeDocument/2006/relationships/hyperlink" Target="https://doi.org/10.17805/ggz.2020.3.2" TargetMode="External"/><Relationship Id="rId60" Type="http://schemas.openxmlformats.org/officeDocument/2006/relationships/hyperlink" Target="https://elibrary.ru/qzpplk" TargetMode="External"/><Relationship Id="rId61" Type="http://schemas.openxmlformats.org/officeDocument/2006/relationships/hyperlink" Target="https://www.elibrary.ru/title_profile.asp?id=7972" TargetMode="External"/><Relationship Id="rId62" Type="http://schemas.openxmlformats.org/officeDocument/2006/relationships/hyperlink" Target="https://elibrary.ru/ouwqij" TargetMode="External"/><Relationship Id="rId63" Type="http://schemas.openxmlformats.org/officeDocument/2006/relationships/hyperlink" Target="https://doi.org/10.13140/2.1.2393.1847" TargetMode="External"/><Relationship Id="rId64" Type="http://schemas.openxmlformats.org/officeDocument/2006/relationships/hyperlink" Target="https://orcid.org/0000-0003-2540-5912" TargetMode="External"/><Relationship Id="rId65" Type="http://schemas.openxmlformats.org/officeDocument/2006/relationships/hyperlink" Target="https://doi.org/10.1007/978-3-319-52920-2_15" TargetMode="External"/><Relationship Id="rId66" Type="http://schemas.openxmlformats.org/officeDocument/2006/relationships/hyperlink" Target="https://doi.org/10.1007/978-3-642-18638-7_6" TargetMode="External"/><Relationship Id="rId67" Type="http://schemas.openxmlformats.org/officeDocument/2006/relationships/hyperlink" Target="https://www.elibrary.ru/title_profile.asp?id=25858" TargetMode="External"/><Relationship Id="rId68" Type="http://schemas.openxmlformats.org/officeDocument/2006/relationships/hyperlink" Target="https://elibrary.ru/knpoph" TargetMode="External"/><Relationship Id="rId69" Type="http://schemas.openxmlformats.org/officeDocument/2006/relationships/hyperlink" Target="https://www.elibrary.ru/item.asp?id=53755136" TargetMode="External"/><Relationship Id="rId70" Type="http://schemas.openxmlformats.org/officeDocument/2006/relationships/hyperlink" Target="https://elibrary.ru/xdmgki" TargetMode="External"/><Relationship Id="rId71" Type="http://schemas.openxmlformats.org/officeDocument/2006/relationships/hyperlink" Target="https://www.elibrary.ru/author_profile.asp?authorid=437965" TargetMode="External"/><Relationship Id="rId72" Type="http://schemas.openxmlformats.org/officeDocument/2006/relationships/hyperlink" Target="https://www.elibrary.ru/title_profile.asp?id=32475" TargetMode="External"/><Relationship Id="rId73" Type="http://schemas.openxmlformats.org/officeDocument/2006/relationships/hyperlink" Target="https://doi.org/10.34670/AR.2023.32.73.002" TargetMode="External"/><Relationship Id="rId74" Type="http://schemas.openxmlformats.org/officeDocument/2006/relationships/hyperlink" Target="https://elibrary.ru/ioqtac" TargetMode="External"/><Relationship Id="rId75" Type="http://schemas.openxmlformats.org/officeDocument/2006/relationships/hyperlink" Target="mailto:startsev-yay@ranepa.ru" TargetMode="External"/><Relationship Id="rId76" Type="http://schemas.openxmlformats.org/officeDocument/2006/relationships/hyperlink" Target="https://orcid.org/0000-0002-8660-9401" TargetMode="External"/><Relationship Id="rId77" Type="http://schemas.openxmlformats.org/officeDocument/2006/relationships/hyperlink" Target="https://www.scopus.com/authid/detail.uri?authorId=57192751307" TargetMode="External"/><Relationship Id="rId78" Type="http://schemas.openxmlformats.org/officeDocument/2006/relationships/hyperlink" Target="https://www.webofscience.com/wos/author/rid/A-5057-2013" TargetMode="External"/><Relationship Id="rId79" Type="http://schemas.openxmlformats.org/officeDocument/2006/relationships/hyperlink" Target="https://orcid.org/0000-0002-5727-7348" TargetMode="External"/><Relationship Id="rId80" Type="http://schemas.openxmlformats.org/officeDocument/2006/relationships/hyperlink" Target="https://orcid.org/0000-0002-7747-0022" TargetMode="External"/><Relationship Id="rId81" Type="http://schemas.openxmlformats.org/officeDocument/2006/relationships/hyperlink" Target="https://orcid.org/0000-0003-1816-9245" TargetMode="External"/><Relationship Id="rId8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Уральский институт управления – филиал РАНХиГС</dc:creator>
  <dc:subject>4</dc:subject>
  <dc:title>2023</dc:title>
  <dcterms:created xsi:type="dcterms:W3CDTF">2025-03-26T05:28:41Z</dcterms:created>
  <dcterms:modified xsi:type="dcterms:W3CDTF">2025-03-26T05:28:41Z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Serif Affinity Publisher 2 Beta 2.2.0</vt:lpwstr>
  </property>
  <property fmtid="{D5CDD505-2E9C-101B-9397-08002B2CF9AE}" pid="4" name="LastSaved">
    <vt:filetime>2025-03-26T00:00:00Z</vt:filetime>
  </property>
  <property fmtid="{D5CDD505-2E9C-101B-9397-08002B2CF9AE}" pid="5" name="Producer">
    <vt:lpwstr>3-Heights(TM) PDF Security Shell 4.8.25.2 (http://www.pdf-tools.com)</vt:lpwstr>
  </property>
  <property fmtid="{D5CDD505-2E9C-101B-9397-08002B2CF9AE}" pid="6" name="trapped">
    <vt:lpwstr>false</vt:lpwstr>
  </property>
</Properties>
</file>