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E24E5F">
      <w:r>
        <w:t>Список источников</w:t>
      </w:r>
    </w:p>
    <w:p w:rsidR="00E24E5F" w:rsidRDefault="00E24E5F" w:rsidP="00E24E5F">
      <w:r>
        <w:t>1. ГОЛОВИНА А. Н., ПЕШКОВА А. А. Цифровизация как новый принцип организации производства /Экономические и социально-гуманитарные исследования. 2023. № 2 (38). С. 15–24. DOI 10.24151/2409-1073-2023-2-15-24. EDN BEOMPJ.</w:t>
      </w:r>
    </w:p>
    <w:p w:rsidR="00E24E5F" w:rsidRDefault="00E24E5F" w:rsidP="00E24E5F"/>
    <w:p w:rsidR="00E24E5F" w:rsidRDefault="00E24E5F" w:rsidP="00E24E5F">
      <w:r>
        <w:t>2. КОНОВАЛОВ М. А. Преимущества использования цифровых технологий при подборе персонала //Государственное управление. Электронный вестник. 2022. № 94. С. 188–202. DOI 10.24412/</w:t>
      </w:r>
    </w:p>
    <w:p w:rsidR="00E24E5F" w:rsidRDefault="00E24E5F" w:rsidP="00E24E5F"/>
    <w:p w:rsidR="00E24E5F" w:rsidRDefault="00E24E5F" w:rsidP="00E24E5F">
      <w:r>
        <w:t>2070-1381-2022-94-188-202. EDN KWUFCB.</w:t>
      </w:r>
    </w:p>
    <w:p w:rsidR="00E24E5F" w:rsidRDefault="00E24E5F" w:rsidP="00E24E5F"/>
    <w:p w:rsidR="00E24E5F" w:rsidRDefault="00E24E5F" w:rsidP="00E24E5F">
      <w:r>
        <w:t>3. ДРИВОЛЬСКАЯ Н. А., МОЛОЖАВЕНКО О. А. Цифровизация промышленности как фактор устойчивого развития производства // Экономика и бизнес: теория и практика. 2021. № 9- 1 (79). С. 74–77. DOI 10.24412/2411-0450-2021-9-</w:t>
      </w:r>
    </w:p>
    <w:p w:rsidR="00E24E5F" w:rsidRDefault="00E24E5F" w:rsidP="00E24E5F"/>
    <w:p w:rsidR="00E24E5F" w:rsidRDefault="00E24E5F" w:rsidP="00E24E5F">
      <w:r>
        <w:t>1-74-77. EDN GCSRLY.</w:t>
      </w:r>
    </w:p>
    <w:p w:rsidR="00E24E5F" w:rsidRDefault="00E24E5F" w:rsidP="00E24E5F"/>
    <w:p w:rsidR="00E24E5F" w:rsidRPr="00E24E5F" w:rsidRDefault="00E24E5F" w:rsidP="00E24E5F">
      <w:pPr>
        <w:rPr>
          <w:lang w:val="en-US"/>
        </w:rPr>
      </w:pPr>
      <w:r>
        <w:t xml:space="preserve">4. ДОЛЖЕНКО Е. Р. Искусственный интеллект и нейронные сети в управлении персоналом // Управление развитием персонала. </w:t>
      </w:r>
      <w:r w:rsidRPr="00E24E5F">
        <w:rPr>
          <w:lang w:val="en-US"/>
        </w:rPr>
        <w:t xml:space="preserve">2023. № 3. </w:t>
      </w:r>
      <w:r>
        <w:t>С</w:t>
      </w:r>
      <w:r w:rsidRPr="00E24E5F">
        <w:rPr>
          <w:lang w:val="en-US"/>
        </w:rPr>
        <w:t>. 170–178. DOI 10.36627/2619-144X-2023-3-3- 170-178. EDN AWBGRB.</w:t>
      </w:r>
    </w:p>
    <w:p w:rsidR="00E24E5F" w:rsidRPr="00E24E5F" w:rsidRDefault="00E24E5F" w:rsidP="00E24E5F">
      <w:pPr>
        <w:rPr>
          <w:lang w:val="en-US"/>
        </w:rPr>
      </w:pPr>
    </w:p>
    <w:p w:rsidR="00E24E5F" w:rsidRDefault="00E24E5F" w:rsidP="00E24E5F">
      <w:r w:rsidRPr="00E24E5F">
        <w:rPr>
          <w:lang w:val="en-US"/>
        </w:rPr>
        <w:t xml:space="preserve">5. GHALLAB, M. (2019). Responsible AI: Require- ments and challenges. </w:t>
      </w:r>
      <w:r>
        <w:t>AI Perspectives, (1). https://doi.org/10.1186/s42467-019-0003-z.</w:t>
      </w:r>
    </w:p>
    <w:p w:rsidR="00E24E5F" w:rsidRDefault="00E24E5F" w:rsidP="00E24E5F"/>
    <w:p w:rsidR="00E24E5F" w:rsidRDefault="00E24E5F" w:rsidP="00E24E5F">
      <w:r>
        <w:t>6. ВАХРУШЕВА М. Ю., ЛУМБИНА К. В. Технологии искусственного интеллекта как фактор повышения эффективности управления персоналом //Труды Братского государственного университета. Серия: Экономика и управление. 2023. Т. 1, . С. 67–73. EDN SSAYER.</w:t>
      </w:r>
    </w:p>
    <w:p w:rsidR="00E24E5F" w:rsidRDefault="00E24E5F" w:rsidP="00E24E5F"/>
    <w:p w:rsidR="00E24E5F" w:rsidRDefault="00E24E5F" w:rsidP="00E24E5F">
      <w:r>
        <w:t>7. КУРИНА Т. Н. Искусственный интеллект в управлении персоналом инновационного предприятия // Вестник Российского нового университета. Серия: Человек и общество. 2022. № 2. С. 19–26. DOI 10.18137/RNU.V9276.22.02.P.019. EDN FJBGFW.</w:t>
      </w:r>
    </w:p>
    <w:p w:rsidR="00E24E5F" w:rsidRDefault="00E24E5F" w:rsidP="00E24E5F"/>
    <w:p w:rsidR="00E24E5F" w:rsidRDefault="00E24E5F" w:rsidP="00E24E5F">
      <w:r>
        <w:t>8. ВОЛОДИНА О. В. Использование искусственного интеллекта в управлении персоналом // Наука и искусство управления/Вестник Института экономики, управления и права Российского государственного гуманитарного университета. 2022. № 4. С. 55–66. DOI 10.28995/2782-2222-2022-4-55-66. EDN AMIQCR.</w:t>
      </w:r>
    </w:p>
    <w:p w:rsidR="00E24E5F" w:rsidRDefault="00E24E5F" w:rsidP="00E24E5F"/>
    <w:p w:rsidR="00E24E5F" w:rsidRDefault="00E24E5F" w:rsidP="00E24E5F">
      <w:r>
        <w:t>9. КРЫЛОВА Д. В., МАКСИМЕНКО А. А. Роль искусственного интеллекта в антикоррупционном рекрутинге // Научный результат. Технологии бизнеса и сервиса. 2022. Т. 8, № 2. С. 94–107. DOI 10.18413/2408-9346-2022-8-2-0-9. EDN FUFUDM.</w:t>
      </w:r>
    </w:p>
    <w:p w:rsidR="00E24E5F" w:rsidRDefault="00E24E5F" w:rsidP="00E24E5F"/>
    <w:p w:rsidR="00E24E5F" w:rsidRPr="00E24E5F" w:rsidRDefault="00E24E5F" w:rsidP="00E24E5F">
      <w:pPr>
        <w:rPr>
          <w:lang w:val="en-US"/>
        </w:rPr>
      </w:pPr>
      <w:r>
        <w:t xml:space="preserve">10. ТЕСЛЕНКО И. Б. Искусственный интеллект в управлении персоналом // Modern Science. </w:t>
      </w:r>
      <w:r w:rsidRPr="00E24E5F">
        <w:rPr>
          <w:lang w:val="en-US"/>
        </w:rPr>
        <w:t xml:space="preserve">2022. № 6-3. </w:t>
      </w:r>
      <w:r>
        <w:t>С</w:t>
      </w:r>
      <w:r w:rsidRPr="00E24E5F">
        <w:rPr>
          <w:lang w:val="en-US"/>
        </w:rPr>
        <w:t>. 121–124. EDN QOXUTI.</w:t>
      </w:r>
    </w:p>
    <w:p w:rsidR="00E24E5F" w:rsidRPr="00E24E5F" w:rsidRDefault="00E24E5F" w:rsidP="00E24E5F">
      <w:pPr>
        <w:rPr>
          <w:lang w:val="en-US"/>
        </w:rPr>
      </w:pPr>
    </w:p>
    <w:p w:rsidR="00E24E5F" w:rsidRPr="00E24E5F" w:rsidRDefault="00E24E5F" w:rsidP="00E24E5F">
      <w:pPr>
        <w:rPr>
          <w:lang w:val="en-US"/>
        </w:rPr>
      </w:pPr>
      <w:r w:rsidRPr="00E24E5F">
        <w:rPr>
          <w:lang w:val="en-US"/>
        </w:rPr>
        <w:t>11. ZHANG, B., &amp; DAFOE, A. (2019). Artificial Intelligence: American Attitudes and Trends. SSRN Electronic Journal, Article 3312874. https://doi.org/ 10.2139/ssrn.3312874.</w:t>
      </w:r>
    </w:p>
    <w:p w:rsidR="00E24E5F" w:rsidRPr="00E24E5F" w:rsidRDefault="00E24E5F" w:rsidP="00E24E5F">
      <w:pPr>
        <w:rPr>
          <w:lang w:val="en-US"/>
        </w:rPr>
      </w:pPr>
    </w:p>
    <w:p w:rsidR="00E24E5F" w:rsidRPr="00E24E5F" w:rsidRDefault="00E24E5F" w:rsidP="00E24E5F">
      <w:pPr>
        <w:rPr>
          <w:lang w:val="en-US"/>
        </w:rPr>
      </w:pPr>
      <w:r w:rsidRPr="00E24E5F">
        <w:rPr>
          <w:lang w:val="en-US"/>
        </w:rPr>
        <w:t>12. ETZIONI, A., &amp; ETZIONI, O. (2017). Should artificial intelligence be regulated. Issues in science and tech- nology, 33(4). https://doi.org/10.2307/j.ctv56fgtg.16.</w:t>
      </w:r>
    </w:p>
    <w:p w:rsidR="00E24E5F" w:rsidRPr="00E24E5F" w:rsidRDefault="00E24E5F" w:rsidP="00E24E5F">
      <w:pPr>
        <w:rPr>
          <w:lang w:val="en-US"/>
        </w:rPr>
      </w:pPr>
    </w:p>
    <w:p w:rsidR="00E24E5F" w:rsidRDefault="00E24E5F" w:rsidP="00E24E5F">
      <w:r w:rsidRPr="00E24E5F">
        <w:rPr>
          <w:lang w:val="en-US"/>
        </w:rPr>
        <w:t xml:space="preserve">13. SONI, N., SHARMA, E. K., SINGH, N., &amp; KAPOOR, A. (2020). Artificial Intelligence in Business: From Research and Innovation to Market Deployment. </w:t>
      </w:r>
      <w:r>
        <w:t>Pro- cedia Computer Science, (167), 2200–2210. https:// doi.org/10.1016/j.procs.2020.03.272.</w:t>
      </w:r>
    </w:p>
    <w:p w:rsidR="00E24E5F" w:rsidRDefault="00E24E5F" w:rsidP="00E24E5F"/>
    <w:p w:rsidR="00E24E5F" w:rsidRDefault="00E24E5F" w:rsidP="00E24E5F">
      <w:r>
        <w:t>14. НАРЕЙКО В. Г. Искусственный интеллект в управлении персоналом // Диалог. 2023. № 1 (23). С. 50–53. EDN FYUKRY.</w:t>
      </w:r>
    </w:p>
    <w:p w:rsidR="00E24E5F" w:rsidRDefault="00E24E5F" w:rsidP="00E24E5F"/>
    <w:p w:rsidR="00E24E5F" w:rsidRDefault="00E24E5F" w:rsidP="00E24E5F">
      <w:r>
        <w:t>15. ЧУЛАНОВА О. Л. Развитие и риски технологий искусственного интеллекта в HR // Управление персоналом и интеллектуальными ресурсами в России. 2019. Т. 8, № 6. С. 5–8. DOI 10.12737/2305-7807-2020-5-8. EDN LPYYON.</w:t>
      </w:r>
    </w:p>
    <w:p w:rsidR="00E24E5F" w:rsidRDefault="00E24E5F" w:rsidP="00E24E5F"/>
    <w:p w:rsidR="00E24E5F" w:rsidRDefault="00E24E5F" w:rsidP="00E24E5F">
      <w:r>
        <w:t>16. ДЕНИСОВ А. Ф., КАРДАШ Д. С. Анализ практик применения цифровых технологий в отборе персонала // Экономика и управление. 2018. № 6 (152). С. 26–37. EDN XVMAVV.</w:t>
      </w:r>
    </w:p>
    <w:p w:rsidR="00E24E5F" w:rsidRDefault="00E24E5F" w:rsidP="00E24E5F"/>
    <w:p w:rsidR="00E24E5F" w:rsidRDefault="00E24E5F" w:rsidP="00E24E5F">
      <w:r>
        <w:t>17. МАРТЫНОВА М. Э., КАМШИЛОВ С. Г. Цифровые технологии в управлении персоналом компании // Общество, экономика, управление. 2019. Т. 4, № 4. С. 69–74. EDN FGMJUB.</w:t>
      </w:r>
    </w:p>
    <w:p w:rsidR="00E24E5F" w:rsidRDefault="00E24E5F" w:rsidP="00E24E5F"/>
    <w:p w:rsidR="00E24E5F" w:rsidRDefault="00E24E5F" w:rsidP="00E24E5F">
      <w:r>
        <w:t>18. КОНОВАЛОВА В. Г. Внедрение технологий искусственного интеллекта в системы управления персоналом и трансформация ключевых навыков // Кадровик. 2023. № 10. С. 65–73. EDN ZPIHQS.</w:t>
      </w:r>
    </w:p>
    <w:p w:rsidR="00E24E5F" w:rsidRDefault="00E24E5F" w:rsidP="00E24E5F"/>
    <w:p w:rsidR="00E24E5F" w:rsidRDefault="00E24E5F" w:rsidP="00E24E5F">
      <w:r>
        <w:t>19. ПАНТЕЛЕЕВА Т. А., АРУСТАМОВ Э. А., МАКСАЕВ А. А. Возможности искусственного интеллекта в управлении кадровыми ресурсами в условиях свободного предпринимательства // От- ходы и ресурсы. 2019. Т. 6, № 3. EDN PMFCGT.</w:t>
      </w:r>
    </w:p>
    <w:p w:rsidR="00E24E5F" w:rsidRDefault="00E24E5F" w:rsidP="00E24E5F"/>
    <w:p w:rsidR="00E24E5F" w:rsidRPr="00E24E5F" w:rsidRDefault="00E24E5F" w:rsidP="00E24E5F">
      <w:pPr>
        <w:rPr>
          <w:lang w:val="en-US"/>
        </w:rPr>
      </w:pPr>
      <w:r>
        <w:t xml:space="preserve">20. ЧУЛАНОВА О. Л., ХАЙБУЛЛОВА К. Н. Исследование применения технологий искусственного интеллекта в управлении персоналом современных организаций // Вестник евразийской науки. </w:t>
      </w:r>
      <w:r w:rsidRPr="00E24E5F">
        <w:rPr>
          <w:lang w:val="en-US"/>
        </w:rPr>
        <w:t xml:space="preserve">2020. </w:t>
      </w:r>
      <w:r>
        <w:t>Т</w:t>
      </w:r>
      <w:r w:rsidRPr="00E24E5F">
        <w:rPr>
          <w:lang w:val="en-US"/>
        </w:rPr>
        <w:t>. 12, № 1. EDN MJQGTG.</w:t>
      </w:r>
    </w:p>
    <w:p w:rsidR="00E24E5F" w:rsidRPr="00E24E5F" w:rsidRDefault="00E24E5F" w:rsidP="00E24E5F">
      <w:pPr>
        <w:rPr>
          <w:lang w:val="en-US"/>
        </w:rPr>
      </w:pPr>
    </w:p>
    <w:p w:rsidR="00E24E5F" w:rsidRPr="00E24E5F" w:rsidRDefault="00E24E5F" w:rsidP="00E24E5F">
      <w:pPr>
        <w:rPr>
          <w:lang w:val="en-US"/>
        </w:rPr>
      </w:pPr>
      <w:r w:rsidRPr="00E24E5F">
        <w:rPr>
          <w:lang w:val="en-US"/>
        </w:rPr>
        <w:t>21. IACONO, S., VALLARINO, M., &amp; VERCELLI, G. V. (2020). Gamification in Corporate Training to Enhance Engagement: An Approach. International Journal of Emerging Technologies in Learning (IJET), 15(17), 69. https://doi.org/10.3991/ijet.v15i17.14207.</w:t>
      </w:r>
    </w:p>
    <w:p w:rsidR="00E24E5F" w:rsidRPr="00E24E5F" w:rsidRDefault="00E24E5F" w:rsidP="00E24E5F">
      <w:pPr>
        <w:rPr>
          <w:lang w:val="en-US"/>
        </w:rPr>
      </w:pPr>
    </w:p>
    <w:p w:rsidR="00E24E5F" w:rsidRPr="00E24E5F" w:rsidRDefault="00E24E5F" w:rsidP="00E24E5F">
      <w:pPr>
        <w:rPr>
          <w:lang w:val="en-US"/>
        </w:rPr>
      </w:pPr>
      <w:r w:rsidRPr="00E24E5F">
        <w:rPr>
          <w:lang w:val="en-US"/>
        </w:rPr>
        <w:t>22. OSWAL, N., ATEEQ, K., &amp; MATHEW, S. (2021). Trends in Recruitment Information and Communi- cation System using Artificial Intelligence in Indus- try 4.0. In Proceedings of the 3rd International Con- ference on Finance, Economics, Management and IT Business. https://doi.org/10.5220/0010503201110118.</w:t>
      </w:r>
    </w:p>
    <w:p w:rsidR="00E24E5F" w:rsidRPr="00E24E5F" w:rsidRDefault="00E24E5F" w:rsidP="00E24E5F">
      <w:pPr>
        <w:rPr>
          <w:lang w:val="en-US"/>
        </w:rPr>
      </w:pPr>
    </w:p>
    <w:p w:rsidR="00E24E5F" w:rsidRDefault="00E24E5F" w:rsidP="00E24E5F">
      <w:r w:rsidRPr="00E24E5F">
        <w:rPr>
          <w:lang w:val="en-US"/>
        </w:rPr>
        <w:t xml:space="preserve">23. BREAUGH, J. A. (2008). Employee recruitment: Current knowledge and important areas for future research. </w:t>
      </w:r>
      <w:r>
        <w:t>Human Resource Management Review, 18(3), 103–118. https://doi.org/10.1016/j.hrmr.2008.07.003.</w:t>
      </w:r>
    </w:p>
    <w:p w:rsidR="00E24E5F" w:rsidRDefault="00E24E5F" w:rsidP="00E24E5F"/>
    <w:p w:rsidR="00E24E5F" w:rsidRDefault="00E24E5F" w:rsidP="00E24E5F">
      <w:r>
        <w:t>24. ЗУБ А. Т., ПЕТРОВА К. С. Искусственный интеллект в корпоративном управлении: возможности и границы применения // Государственное управление. Электронный вестник. 2022. № 94. С. 173–187. DOI 10.24412/2070-1381-2022-94-173-187. EDN FLGKRR.</w:t>
      </w:r>
    </w:p>
    <w:p w:rsidR="00E24E5F" w:rsidRDefault="00E24E5F" w:rsidP="00E24E5F"/>
    <w:p w:rsidR="00E24E5F" w:rsidRDefault="00E24E5F" w:rsidP="00E24E5F">
      <w:r>
        <w:t>25. ПОГОДИНА И. В., АВДЕЕВ Д. А. Правовые риски использования искусственного интеллекта в управлении персоналом // Кадровик. 2022. № 1. С. 8–12. EDN PDJZEO.</w:t>
      </w:r>
    </w:p>
    <w:p w:rsidR="00E24E5F" w:rsidRDefault="00E24E5F" w:rsidP="00E24E5F"/>
    <w:p w:rsidR="00E24E5F" w:rsidRDefault="00E24E5F" w:rsidP="00E24E5F">
      <w:r>
        <w:t>26. ЛОБАЧЕВА А. С., СОБОЛЬ О. В. Этика применения искусственного интеллекта в управлении персоналом // E-Management. 2021. Т. 4, № 1. С. 20–28. DOI 10.26425/2658-3445-2021-4-1-20-28. EDN OWBUJT.</w:t>
      </w:r>
    </w:p>
    <w:p w:rsidR="00E24E5F" w:rsidRDefault="00E24E5F" w:rsidP="00E24E5F"/>
    <w:p w:rsidR="00E24E5F" w:rsidRDefault="00E24E5F" w:rsidP="00E24E5F">
      <w:r>
        <w:t>27. ЕВСЕЕВ В. И. Искусственный интеллект в со- временном мире: надежды и опасности создания и использования // Аэрокосмическая техника и технологии. 2023. Т. 1, № 1. С. 16–34. EDN BFCYAZ.</w:t>
      </w:r>
      <w:bookmarkStart w:id="0" w:name="_GoBack"/>
      <w:bookmarkEnd w:id="0"/>
    </w:p>
    <w:sectPr w:rsidR="00E24E5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5F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E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9E83C"/>
  <w15:chartTrackingRefBased/>
  <w15:docId w15:val="{EA4B9425-3AC9-2F44-B189-909532F8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2025-07-17T16:34:00Z</dcterms:created>
  <dcterms:modified xsi:type="dcterms:W3CDTF">2025-07-17T16:34:00Z</dcterms:modified>
</cp:coreProperties>
</file>