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01C7" w14:textId="77777777" w:rsidR="00007A7B" w:rsidRPr="000E5D3A" w:rsidRDefault="00007A7B" w:rsidP="007A2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b/>
          <w:color w:val="0F1115"/>
          <w:sz w:val="28"/>
          <w:szCs w:val="28"/>
          <w:lang w:val="en-US" w:eastAsia="ru-RU"/>
        </w:rPr>
        <w:t>REFERENCES</w:t>
      </w:r>
    </w:p>
    <w:p w14:paraId="29198AB8" w14:textId="77777777" w:rsidR="00ED3713" w:rsidRPr="000E5D3A" w:rsidRDefault="00ED3713" w:rsidP="007A2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val="en-US" w:eastAsia="ru-RU"/>
        </w:rPr>
      </w:pPr>
    </w:p>
    <w:p w14:paraId="64CB3855" w14:textId="3DEDFA7C" w:rsidR="00007A7B" w:rsidRPr="00FB0688" w:rsidRDefault="00C67B72" w:rsidP="0097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Zborovskiy</w:t>
      </w:r>
      <w:proofErr w:type="spellEnd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G. E., Drozdova, A. A., Kemmet, E. V.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2025). </w:t>
      </w:r>
      <w:r w:rsidR="00971604" w:rsidRPr="00971604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The </w:t>
      </w:r>
      <w:proofErr w:type="spellStart"/>
      <w:r w:rsidR="00971604" w:rsidRPr="00971604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Сoncept</w:t>
      </w:r>
      <w:proofErr w:type="spellEnd"/>
      <w:r w:rsidR="00971604" w:rsidRPr="00971604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of Intergenerational Interactions in Higher Education: A Critical Analysis of Domestic and Foreign Theoretical and Methodological Approaches. </w:t>
      </w:r>
      <w:proofErr w:type="spellStart"/>
      <w:r w:rsidR="00971604" w:rsidRPr="009716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Vysshee</w:t>
      </w:r>
      <w:proofErr w:type="spellEnd"/>
      <w:r w:rsidR="00971604" w:rsidRPr="009716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="00971604" w:rsidRPr="009716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obrazovanie</w:t>
      </w:r>
      <w:proofErr w:type="spellEnd"/>
      <w:r w:rsidR="00971604" w:rsidRPr="0097160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v Rossii = Higher Education in Russia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34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10),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pp.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27–46. </w:t>
      </w:r>
      <w:hyperlink r:id="rId8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https://doi.org/10.31992/0869-3617-2025-34-10-27-46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hyperlink r:id="rId9" w:history="1">
        <w:r w:rsidR="00A511ED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https://elibrary.ru/qtlggn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633D0A71" w14:textId="05A447EE" w:rsidR="00007A7B" w:rsidRPr="00FB0688" w:rsidRDefault="00C67B72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Joshi, A., Dencker, J. C., Franz, G.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2011). Generations in organizations. </w:t>
      </w:r>
      <w:r w:rsidR="00007A7B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Research in organizational behavior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31),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pp.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177–205. </w:t>
      </w:r>
      <w:hyperlink r:id="rId10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https://doi.org/10.1016/j.riob.2011.10.002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37C66AAA" w14:textId="203E1466" w:rsidR="00007A7B" w:rsidRPr="00FB0688" w:rsidRDefault="00C67B72" w:rsidP="008A5D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3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Zborovskiy</w:t>
      </w:r>
      <w:proofErr w:type="spellEnd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, G. E., </w:t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Ambarova</w:t>
      </w:r>
      <w:proofErr w:type="spellEnd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P. A.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2025). </w:t>
      </w:r>
      <w:r w:rsidR="008A5D34" w:rsidRPr="008A5D34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The Functions of Generations of Educational Communities at the University. </w:t>
      </w:r>
      <w:proofErr w:type="spellStart"/>
      <w:r w:rsidR="008A5D34" w:rsidRPr="008A5D3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Vysshee</w:t>
      </w:r>
      <w:proofErr w:type="spellEnd"/>
      <w:r w:rsidR="008A5D34" w:rsidRPr="008A5D3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="008A5D34" w:rsidRPr="008A5D3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obrazovanie</w:t>
      </w:r>
      <w:proofErr w:type="spellEnd"/>
      <w:r w:rsidR="008A5D34" w:rsidRPr="008A5D3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v Rossii = Higher Education in Russia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34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7),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pp.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9–26. DOI </w:t>
      </w:r>
      <w:hyperlink r:id="rId11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http://doi.org/10.31992/0869-3617-2025-34-7-9-26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hyperlink r:id="rId12" w:history="1">
        <w:r w:rsidR="00A511ED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https://elibrary.ru/ililai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51F6DEE3" w14:textId="5B4709B4" w:rsidR="00007A7B" w:rsidRPr="00FB0688" w:rsidRDefault="00C67B72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4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Brovkin</w:t>
      </w:r>
      <w:proofErr w:type="spellEnd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A. V.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2018). </w:t>
      </w:r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The issues of modern Russian system of higher education and ways of their solution to the benefit of all participants of educational process: Part 1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r w:rsidR="00007A7B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Modern Education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1),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pp.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1–10. </w:t>
      </w:r>
      <w:hyperlink r:id="rId13" w:history="1">
        <w:r w:rsidR="008B7967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http://doi.org/10.25136/2409-8736.2018.1.25053</w:t>
        </w:r>
      </w:hyperlink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hyperlink r:id="rId14" w:history="1">
        <w:r w:rsidR="00A511ED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https://elibrary.ru/yudzrz</w:t>
        </w:r>
      </w:hyperlink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30968172" w14:textId="1AB214E2" w:rsidR="00007A7B" w:rsidRPr="00FB0688" w:rsidRDefault="00861E11" w:rsidP="00FD6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3E03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5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Pugach, V. F.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2023). </w:t>
      </w:r>
      <w:r w:rsidR="00FD6D83" w:rsidRPr="00FD6D83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One More Time about the Age of Teachers in Russian Universities: Old Problems and New Trends. </w:t>
      </w:r>
      <w:proofErr w:type="spellStart"/>
      <w:r w:rsidR="00FD6D83" w:rsidRPr="00FD6D8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Vysshee</w:t>
      </w:r>
      <w:proofErr w:type="spellEnd"/>
      <w:r w:rsidR="00FD6D83" w:rsidRPr="00FD6D8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="00FD6D83" w:rsidRPr="00FD6D8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obrazovanie</w:t>
      </w:r>
      <w:proofErr w:type="spellEnd"/>
      <w:r w:rsidR="00FD6D83" w:rsidRPr="00FD6D8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v Rossii = Higher Education in Russia</w:t>
      </w:r>
      <w:r w:rsidR="00FD6D83" w:rsidRPr="00FD6D83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32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3),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pp.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118–133. </w:t>
      </w:r>
      <w:hyperlink r:id="rId15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https://doi.org/10.31992/0869-3617-2023-32-3-118-133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hyperlink r:id="rId16" w:history="1">
        <w:r w:rsidR="00A511ED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https://elibrary.ru/traeqt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18F0C8BC" w14:textId="33C672E7" w:rsidR="00007A7B" w:rsidRPr="00FB0688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6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Van Rossem, A.</w:t>
      </w:r>
      <w:r w:rsidR="00185B97" w:rsidRPr="00185B97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H.</w:t>
      </w:r>
      <w:r w:rsidR="00185B97" w:rsidRPr="00185B97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2019). Generations as social categories: An exploratory cognitive study of generational identity and generational stereotypes in a multigenerational workforce. </w:t>
      </w:r>
      <w:r w:rsidR="00007A7B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Journal of Organizational Behavior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 40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4),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pp.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434–455. </w:t>
      </w:r>
      <w:hyperlink r:id="rId17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https://doi.org/10.1002/JOB.2341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6851915C" w14:textId="5FC791A2" w:rsidR="00007A7B" w:rsidRPr="00FB0688" w:rsidRDefault="00861E11" w:rsidP="007E5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7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Durakova, I. B., Mayer, E. V.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2021). </w:t>
      </w:r>
      <w:r w:rsidR="007E533E" w:rsidRPr="007E533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Success and Development of Older Workers as a Challenge to Higher Education. </w:t>
      </w:r>
      <w:proofErr w:type="spellStart"/>
      <w:r w:rsidR="007E533E" w:rsidRPr="007E533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Vysshee</w:t>
      </w:r>
      <w:proofErr w:type="spellEnd"/>
      <w:r w:rsidR="007E533E" w:rsidRPr="007E533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="007E533E" w:rsidRPr="007E533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obrazovanie</w:t>
      </w:r>
      <w:proofErr w:type="spellEnd"/>
      <w:r w:rsidR="007E533E" w:rsidRPr="007E533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v Rossii = Higher Education in Russia</w:t>
      </w:r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30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6),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pp.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144–155. </w:t>
      </w:r>
      <w:hyperlink r:id="rId18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https://doi.org/10.31992/0869-3617-2021-30-6-144-155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hyperlink r:id="rId19" w:history="1">
        <w:r w:rsidR="00A511ED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https://elibrary.ru/mjfzwc</w:t>
        </w:r>
      </w:hyperlink>
      <w:r w:rsidR="00A511ED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</w:p>
    <w:p w14:paraId="1C42780D" w14:textId="79427BE8" w:rsidR="00007A7B" w:rsidRPr="00FB0688" w:rsidRDefault="00861E11" w:rsidP="00015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8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 xml:space="preserve">Fedorov, A. A., </w:t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Ilaltdinova</w:t>
      </w:r>
      <w:proofErr w:type="spellEnd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E. Yu., Frolova, S. V.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2018). </w:t>
      </w:r>
      <w:r w:rsidR="0001510C" w:rsidRPr="0001510C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Convention of Generations in the New World of Education. </w:t>
      </w:r>
      <w:proofErr w:type="spellStart"/>
      <w:r w:rsidR="0001510C" w:rsidRPr="0001510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Vysshee</w:t>
      </w:r>
      <w:proofErr w:type="spellEnd"/>
      <w:r w:rsidR="0001510C" w:rsidRPr="0001510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="0001510C" w:rsidRPr="0001510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obrazovanie</w:t>
      </w:r>
      <w:proofErr w:type="spellEnd"/>
      <w:r w:rsidR="0001510C" w:rsidRPr="0001510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v Rossii = Higher Education in Russia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, </w:t>
      </w:r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27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7), pp. 28–38. </w:t>
      </w:r>
      <w:hyperlink r:id="rId20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https://doi.org/10.31992/0869-3617-2018-27-7-28-38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hyperlink r:id="rId21" w:history="1">
        <w:r w:rsidR="00A511ED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https://elibrary.ru/xuaqod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3D044757" w14:textId="582EB018" w:rsidR="00007A7B" w:rsidRPr="000E5D3A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9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Christian, K., Johnstone, C., Larkins, J.A., Wright, W., Doran, M.</w:t>
      </w:r>
      <w:r w:rsidR="0016464E" w:rsidRPr="0016464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R.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2021). A survey of early-career researchers in Australia. </w:t>
      </w:r>
      <w:r w:rsidR="00007A7B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Elife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10), e60613. </w:t>
      </w:r>
      <w:hyperlink r:id="rId22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https://doi.org/10.7554/eLife.60613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BD43F9" w:rsidRPr="000E5D3A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hyperlink r:id="rId23" w:history="1">
        <w:r w:rsidR="00A511ED"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https://elibrary.ru/oozosc</w:t>
        </w:r>
      </w:hyperlink>
      <w:r w:rsidR="00BD43F9" w:rsidRPr="000E5D3A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6831AC6B" w14:textId="539769F6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0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Shahbaz, S., Azam, S., Iqbal, K.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2025). Challenges Faced by Young Researchers: A Quantitative Investigation. </w:t>
      </w:r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Academy of Education and Social Sciences Review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5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1), pp. 130–139. </w:t>
      </w:r>
      <w:hyperlink r:id="rId24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https://doi.org/10.5281/zenodo.15008077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54B08094" w14:textId="43C37D0F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 w:rsidRPr="003E03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Niedergaus, E. O.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2023). </w:t>
      </w:r>
      <w:r w:rsidR="008B7967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Professional Values of Teachers of Different Generations in the Conditions of Transition to the Model of an Entrepreneurial Universit</w:t>
      </w:r>
      <w:r w:rsidR="00F9663D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y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proofErr w:type="spellStart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Vestnik</w:t>
      </w:r>
      <w:proofErr w:type="spellEnd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Surgutskogo</w:t>
      </w:r>
      <w:proofErr w:type="spellEnd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gosudarstvennogo</w:t>
      </w:r>
      <w:proofErr w:type="spellEnd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pedagogicheskogo</w:t>
      </w:r>
      <w:proofErr w:type="spellEnd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universiteta</w:t>
      </w:r>
      <w:proofErr w:type="spellEnd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[</w:t>
      </w:r>
      <w:r w:rsidR="008B7967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Surgut State Pedagogical University Bulletin</w:t>
      </w:r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]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5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86), pp. 43–49. </w:t>
      </w:r>
      <w:hyperlink r:id="rId25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https://doi.org/10.26105/SSPU.2023.86.5.004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hyperlink r:id="rId26" w:history="1">
        <w:r w:rsidR="00A511ED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https://elibrary.ru/mohwhr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12418356" w14:textId="666070F4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lastRenderedPageBreak/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Kumwenda, S., El Hadji, A.</w:t>
      </w:r>
      <w:r w:rsidR="0016464E" w:rsidRPr="0016464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N., Orondo, P.</w:t>
      </w:r>
      <w:r w:rsidR="0016464E" w:rsidRPr="0016464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W., </w:t>
      </w:r>
      <w:r w:rsidR="0003044F" w:rsidRPr="0003044F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William, P., Oyinlola, L., Bongo, G. N.,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Chiwona</w:t>
      </w:r>
      <w:proofErr w:type="spellEnd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B.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2017). Challenges facing young African scientists in their research careers: A qualitative exploratory study. </w:t>
      </w:r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Malawi Medical Journal,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29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1), pp. 1–4. </w:t>
      </w:r>
      <w:hyperlink r:id="rId27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https://doi.org/10.4314/mmj.v29i1.1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76583E59" w14:textId="1CDA38D4" w:rsidR="00007A7B" w:rsidRPr="00A93121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3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Jubair, H., Mehenaz, M., Islam, M.</w:t>
      </w:r>
      <w:r w:rsidR="0016464E" w:rsidRPr="0016464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M.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2025). In the Pursuit of Research: Investigating the Difficulties Faced by Aspiring Young Researchers in Bangladesh. </w:t>
      </w:r>
      <w:r w:rsidRPr="00BD5A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C</w:t>
      </w:r>
      <w:r w:rsidR="00BD5AA6" w:rsidRPr="00BD5A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ompetitive</w:t>
      </w:r>
      <w:r w:rsidRPr="00BD5AA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: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Journal of Education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4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2), pp. 185–195. </w:t>
      </w:r>
      <w:hyperlink r:id="rId28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https://doi.org/10.21203/rs.3.rs-4847310/v1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CE75C3" w:rsidRPr="00A9312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hyperlink r:id="rId29" w:history="1">
        <w:r w:rsidR="00A93121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https://elibrary.ru/buhvdb</w:t>
        </w:r>
      </w:hyperlink>
      <w:r w:rsidR="00A9312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325CE0CE" w14:textId="7AC2DDFA" w:rsidR="00007A7B" w:rsidRPr="00FB0688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4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Adelakun, N.</w:t>
      </w:r>
      <w:r w:rsidR="0016464E" w:rsidRPr="00920403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O.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2023). Mentoring young academia: A prerequisite for scholarly publishing. </w:t>
      </w:r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Trends in Scholarly Publishing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2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1), pp. 27–30. </w:t>
      </w:r>
      <w:hyperlink r:id="rId30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https://dx.doi.org/10.2139/ssrn.4943055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30291E12" w14:textId="55B6B458" w:rsidR="00007A7B" w:rsidRPr="00FB0688" w:rsidRDefault="00C67B72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5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 xml:space="preserve">Turner, R., Huang, R., </w:t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Poverjuc</w:t>
      </w:r>
      <w:proofErr w:type="spellEnd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O., Wyness, L.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2016). What role do teaching mentors play in supporting new university lecturers to develop their teaching practices? </w:t>
      </w:r>
      <w:r w:rsidR="00007A7B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Professional development in education,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42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4), pp. 647–665. </w:t>
      </w:r>
      <w:hyperlink r:id="rId31" w:history="1">
        <w:r w:rsidR="00007A7B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https://doi.org/10.1080/19415257.2015.1065898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34736D36" w14:textId="532BE5A3" w:rsidR="00007A7B" w:rsidRPr="000E5D3A" w:rsidRDefault="00007A7B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6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 xml:space="preserve">Baranov, N. V., Masyuk, A. A., Vasilyeva, A. E., </w:t>
      </w:r>
      <w:proofErr w:type="spellStart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Ryabokoneva</w:t>
      </w:r>
      <w:proofErr w:type="spellEnd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E. V., Osipova, E. Yu.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2024). </w:t>
      </w:r>
      <w:r w:rsidR="0003044F" w:rsidRPr="0003044F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Ways of integration students into science</w:t>
      </w:r>
      <w:r w:rsidR="0003044F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proofErr w:type="spellStart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Vestnik</w:t>
      </w:r>
      <w:proofErr w:type="spellEnd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SNO </w:t>
      </w:r>
      <w:proofErr w:type="spellStart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SPbGU</w:t>
      </w:r>
      <w:proofErr w:type="spellEnd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. </w:t>
      </w:r>
      <w:proofErr w:type="spellStart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Nauki</w:t>
      </w:r>
      <w:proofErr w:type="spellEnd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ob</w:t>
      </w:r>
      <w:proofErr w:type="spellEnd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obshchestve</w:t>
      </w:r>
      <w:proofErr w:type="spellEnd"/>
      <w:r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[Bulletin of the Student Scientific Society of St. Petersburg State University. Social Sciences]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1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2), pp. 139–150. </w:t>
      </w:r>
      <w:hyperlink r:id="rId32" w:history="1"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://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documents</w:t>
        </w:r>
        <w:r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spbu</w:t>
        </w:r>
        <w:r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images</w:t>
        </w:r>
        <w:r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vestnik</w:t>
        </w:r>
        <w:r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tom</w:t>
        </w:r>
        <w:r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2_2024/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baranov</w:t>
        </w:r>
        <w:r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pdf</w:t>
        </w:r>
      </w:hyperlink>
      <w:r w:rsidRPr="000E5D3A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C91EE4" w:rsidRPr="000E5D3A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hyperlink r:id="rId33" w:history="1">
        <w:r w:rsidR="00A93121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A93121"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://</w:t>
        </w:r>
        <w:r w:rsidR="00A93121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elibrary</w:t>
        </w:r>
        <w:r w:rsidR="00A93121"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A93121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A93121" w:rsidRPr="000E5D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="00A93121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rcvork</w:t>
        </w:r>
      </w:hyperlink>
      <w:r w:rsidR="0003044F" w:rsidRPr="000E5D3A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4B316DD5" w14:textId="3C22A864" w:rsidR="00007A7B" w:rsidRPr="00FB0688" w:rsidRDefault="00007A7B" w:rsidP="00FE4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7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</w:r>
      <w:proofErr w:type="spellStart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Gindes</w:t>
      </w:r>
      <w:proofErr w:type="spellEnd"/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E. G., Troyan, I. A., Kravchenko, L. A.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2023). </w:t>
      </w:r>
      <w:r w:rsidR="00FE4933" w:rsidRPr="00FE4933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Mentorship in Higher Education: A Concept, a Model and Development Prospects. </w:t>
      </w:r>
      <w:proofErr w:type="spellStart"/>
      <w:r w:rsidR="00FE4933" w:rsidRPr="00FE493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Vysshee</w:t>
      </w:r>
      <w:proofErr w:type="spellEnd"/>
      <w:r w:rsidR="00FE4933" w:rsidRPr="00FE493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="00FE4933" w:rsidRPr="00FE493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obrazovanie</w:t>
      </w:r>
      <w:proofErr w:type="spellEnd"/>
      <w:r w:rsidR="00FE4933" w:rsidRPr="00FE493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v Rossii = Higher Education in Russia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32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8–9), pp. 110–129. </w:t>
      </w:r>
      <w:hyperlink r:id="rId34" w:history="1">
        <w:r w:rsidR="00D72F8E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https://doi.org/10.31992/0869-3617-2023-32-8-9-110-129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hyperlink r:id="rId35" w:history="1">
        <w:r w:rsidR="00A93121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https://elibrary.ru/tfjzye</w:t>
        </w:r>
      </w:hyperlink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424F6D94" w14:textId="1A3BBA20" w:rsidR="00007A7B" w:rsidRPr="00A93121" w:rsidRDefault="00C67B72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</w:t>
      </w:r>
      <w:r w:rsidR="00861E11"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8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Son, N.</w:t>
      </w:r>
      <w:r w:rsidR="0016464E" w:rsidRPr="0016464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T., Nguyen, Q.</w:t>
      </w:r>
      <w:r w:rsidR="0016464E" w:rsidRPr="0016464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N.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2023). Factors affecting the creativity of young lecturers. </w:t>
      </w:r>
      <w:r w:rsidR="00007A7B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International Journal of Professional Business Review,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8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6), </w:t>
      </w:r>
      <w:r w:rsidR="00A9312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article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e04333. </w:t>
      </w:r>
      <w:hyperlink r:id="rId36" w:history="1">
        <w:r w:rsidR="00D72F8E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https://doi.org/10.26668/businessreview/2023.v8i6.2487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D33D50" w:rsidRPr="00A9312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hyperlink r:id="rId37" w:history="1">
        <w:r w:rsidR="00A93121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https://elibrary.ru/lbcjiq</w:t>
        </w:r>
      </w:hyperlink>
      <w:r w:rsidR="00D33D50" w:rsidRPr="00A9312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2B3C9DCF" w14:textId="00602290" w:rsidR="00426A82" w:rsidRPr="00FB0688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19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ab/>
        <w:t>Mohamad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M.</w:t>
      </w:r>
      <w:r w:rsidR="0016464E" w:rsidRPr="0016464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S., </w:t>
      </w:r>
      <w:proofErr w:type="spellStart"/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Baidi</w:t>
      </w:r>
      <w:proofErr w:type="spellEnd"/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N., Suhaimi Mohamad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M.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2023). Relationship between Psychological Stress and Mental Health among Young Lecturers. </w:t>
      </w:r>
      <w:r w:rsidR="00007A7B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European Proceedings of Social and </w:t>
      </w:r>
      <w:proofErr w:type="spellStart"/>
      <w:r w:rsidR="00007A7B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Behavioural</w:t>
      </w:r>
      <w:proofErr w:type="spellEnd"/>
      <w:r w:rsidR="00007A7B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 xml:space="preserve"> Sciences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, 44,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pp. </w:t>
      </w:r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120–130. </w:t>
      </w:r>
      <w:hyperlink r:id="rId38" w:history="1">
        <w:r w:rsidR="00D72F8E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https://doi.org/10.15405/epsbs.2018.07.02.96</w:t>
        </w:r>
      </w:hyperlink>
      <w:r w:rsidR="00007A7B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p w14:paraId="02B6CAC1" w14:textId="32E35C8C" w:rsidR="00C91EE4" w:rsidRPr="00A93121" w:rsidRDefault="00861E11" w:rsidP="007A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861E1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 Di Giacomo, D., Cilli, E., Ranieri, J., Guerra, F., Martelli, A.</w:t>
      </w:r>
      <w:r w:rsidR="00CA4B2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(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2024). Mental health of young researchers in academia: Towards to growth perspective.</w:t>
      </w:r>
      <w:r w:rsidR="00CB653A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C91EE4" w:rsidRPr="00FB068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Personalized Medicine in Psychiatry</w:t>
      </w:r>
      <w:r w:rsidR="00C91EE4" w:rsidRPr="0072740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CB653A" w:rsidRPr="0072740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C91EE4" w:rsidRPr="0072740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43</w:t>
      </w:r>
      <w:r w:rsidR="00900A93" w:rsidRPr="0072740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-44</w:t>
      </w:r>
      <w:r w:rsidR="00C91EE4" w:rsidRPr="0072740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="00CB653A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article </w:t>
      </w:r>
      <w:r w:rsidR="00C91EE4" w:rsidRPr="00FB068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100116. DOI </w:t>
      </w:r>
      <w:hyperlink r:id="rId39" w:history="1">
        <w:r w:rsidR="00C91EE4" w:rsidRPr="00FB068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https://doi.org/10.1016/j.pmip.2024.100116</w:t>
        </w:r>
      </w:hyperlink>
      <w:r w:rsidR="00361D66" w:rsidRPr="00A93121">
        <w:rPr>
          <w:lang w:val="en-US"/>
        </w:rPr>
        <w:t>.</w:t>
      </w:r>
      <w:r w:rsidR="00C91EE4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hyperlink r:id="rId40" w:history="1">
        <w:r w:rsidR="00A93121" w:rsidRPr="00CC11CC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https://elibrary.ru/lcjqhc</w:t>
        </w:r>
      </w:hyperlink>
      <w:r w:rsidR="00361D66" w:rsidRPr="00A9312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sectPr w:rsidR="00C91EE4" w:rsidRPr="00A9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3A2E" w14:textId="77777777" w:rsidR="00891C9B" w:rsidRDefault="00891C9B" w:rsidP="00684DA4">
      <w:pPr>
        <w:spacing w:after="0" w:line="240" w:lineRule="auto"/>
      </w:pPr>
      <w:r>
        <w:separator/>
      </w:r>
    </w:p>
  </w:endnote>
  <w:endnote w:type="continuationSeparator" w:id="0">
    <w:p w14:paraId="0E407CB1" w14:textId="77777777" w:rsidR="00891C9B" w:rsidRDefault="00891C9B" w:rsidP="0068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FCAD" w14:textId="77777777" w:rsidR="00891C9B" w:rsidRDefault="00891C9B" w:rsidP="00684DA4">
      <w:pPr>
        <w:spacing w:after="0" w:line="240" w:lineRule="auto"/>
      </w:pPr>
      <w:r>
        <w:separator/>
      </w:r>
    </w:p>
  </w:footnote>
  <w:footnote w:type="continuationSeparator" w:id="0">
    <w:p w14:paraId="10A3E3B4" w14:textId="77777777" w:rsidR="00891C9B" w:rsidRDefault="00891C9B" w:rsidP="0068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5FE"/>
    <w:multiLevelType w:val="hybridMultilevel"/>
    <w:tmpl w:val="6D76B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6FE"/>
    <w:multiLevelType w:val="multilevel"/>
    <w:tmpl w:val="25E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E0029"/>
    <w:multiLevelType w:val="multilevel"/>
    <w:tmpl w:val="8C7E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61688"/>
    <w:multiLevelType w:val="multilevel"/>
    <w:tmpl w:val="25E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E3AE5"/>
    <w:multiLevelType w:val="multilevel"/>
    <w:tmpl w:val="2F18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E1503"/>
    <w:multiLevelType w:val="multilevel"/>
    <w:tmpl w:val="85E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279B7"/>
    <w:multiLevelType w:val="multilevel"/>
    <w:tmpl w:val="25E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7517C1"/>
    <w:multiLevelType w:val="hybridMultilevel"/>
    <w:tmpl w:val="6D76B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211E5"/>
    <w:multiLevelType w:val="multilevel"/>
    <w:tmpl w:val="8668E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7212D1"/>
    <w:multiLevelType w:val="multilevel"/>
    <w:tmpl w:val="1962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01BDD"/>
    <w:multiLevelType w:val="multilevel"/>
    <w:tmpl w:val="5002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B6541D"/>
    <w:multiLevelType w:val="multilevel"/>
    <w:tmpl w:val="25E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99617C"/>
    <w:multiLevelType w:val="multilevel"/>
    <w:tmpl w:val="1F0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45811">
    <w:abstractNumId w:val="5"/>
  </w:num>
  <w:num w:numId="2" w16cid:durableId="510797686">
    <w:abstractNumId w:val="9"/>
  </w:num>
  <w:num w:numId="3" w16cid:durableId="1781221971">
    <w:abstractNumId w:val="12"/>
  </w:num>
  <w:num w:numId="4" w16cid:durableId="1686664165">
    <w:abstractNumId w:val="0"/>
  </w:num>
  <w:num w:numId="5" w16cid:durableId="1899244420">
    <w:abstractNumId w:val="4"/>
  </w:num>
  <w:num w:numId="6" w16cid:durableId="496920404">
    <w:abstractNumId w:val="10"/>
  </w:num>
  <w:num w:numId="7" w16cid:durableId="1215893984">
    <w:abstractNumId w:val="8"/>
  </w:num>
  <w:num w:numId="8" w16cid:durableId="1519538174">
    <w:abstractNumId w:val="7"/>
  </w:num>
  <w:num w:numId="9" w16cid:durableId="2146000880">
    <w:abstractNumId w:val="2"/>
  </w:num>
  <w:num w:numId="10" w16cid:durableId="846867760">
    <w:abstractNumId w:val="11"/>
  </w:num>
  <w:num w:numId="11" w16cid:durableId="1773625249">
    <w:abstractNumId w:val="6"/>
  </w:num>
  <w:num w:numId="12" w16cid:durableId="594897321">
    <w:abstractNumId w:val="3"/>
  </w:num>
  <w:num w:numId="13" w16cid:durableId="155539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34"/>
    <w:rsid w:val="00007A7B"/>
    <w:rsid w:val="00011A09"/>
    <w:rsid w:val="0001510C"/>
    <w:rsid w:val="00015EC7"/>
    <w:rsid w:val="0001754F"/>
    <w:rsid w:val="00024452"/>
    <w:rsid w:val="00025552"/>
    <w:rsid w:val="0003044F"/>
    <w:rsid w:val="00033990"/>
    <w:rsid w:val="00051E38"/>
    <w:rsid w:val="00053CD6"/>
    <w:rsid w:val="000545AC"/>
    <w:rsid w:val="00065FF1"/>
    <w:rsid w:val="0007173E"/>
    <w:rsid w:val="00071D9F"/>
    <w:rsid w:val="00073AE4"/>
    <w:rsid w:val="000763A7"/>
    <w:rsid w:val="00084910"/>
    <w:rsid w:val="00096A61"/>
    <w:rsid w:val="000971D3"/>
    <w:rsid w:val="000A225F"/>
    <w:rsid w:val="000B5271"/>
    <w:rsid w:val="000C0388"/>
    <w:rsid w:val="000C0605"/>
    <w:rsid w:val="000C365D"/>
    <w:rsid w:val="000D550C"/>
    <w:rsid w:val="000E1FDB"/>
    <w:rsid w:val="000E3D1A"/>
    <w:rsid w:val="000E5D3A"/>
    <w:rsid w:val="00103894"/>
    <w:rsid w:val="001268CF"/>
    <w:rsid w:val="00126A15"/>
    <w:rsid w:val="00126ACE"/>
    <w:rsid w:val="0013379F"/>
    <w:rsid w:val="0013574B"/>
    <w:rsid w:val="00144AF9"/>
    <w:rsid w:val="00147244"/>
    <w:rsid w:val="00152E9F"/>
    <w:rsid w:val="00153331"/>
    <w:rsid w:val="00154945"/>
    <w:rsid w:val="001567ED"/>
    <w:rsid w:val="0016464E"/>
    <w:rsid w:val="001662FA"/>
    <w:rsid w:val="00166907"/>
    <w:rsid w:val="0016706C"/>
    <w:rsid w:val="00170682"/>
    <w:rsid w:val="00174170"/>
    <w:rsid w:val="001746DE"/>
    <w:rsid w:val="00180336"/>
    <w:rsid w:val="00185B97"/>
    <w:rsid w:val="001A6153"/>
    <w:rsid w:val="001C0DB8"/>
    <w:rsid w:val="001C6630"/>
    <w:rsid w:val="001D0C74"/>
    <w:rsid w:val="001D156A"/>
    <w:rsid w:val="001D7444"/>
    <w:rsid w:val="001E0D23"/>
    <w:rsid w:val="001E3F18"/>
    <w:rsid w:val="001E745C"/>
    <w:rsid w:val="001F2AC3"/>
    <w:rsid w:val="001F34F9"/>
    <w:rsid w:val="002030F2"/>
    <w:rsid w:val="002046AC"/>
    <w:rsid w:val="00227691"/>
    <w:rsid w:val="00231442"/>
    <w:rsid w:val="00243BC7"/>
    <w:rsid w:val="00243E48"/>
    <w:rsid w:val="00256C52"/>
    <w:rsid w:val="00257A7A"/>
    <w:rsid w:val="002626EF"/>
    <w:rsid w:val="002642BF"/>
    <w:rsid w:val="00271AB8"/>
    <w:rsid w:val="00276305"/>
    <w:rsid w:val="002975BF"/>
    <w:rsid w:val="002A208C"/>
    <w:rsid w:val="002A5692"/>
    <w:rsid w:val="002A66FF"/>
    <w:rsid w:val="002A6811"/>
    <w:rsid w:val="002C18A3"/>
    <w:rsid w:val="002C3C55"/>
    <w:rsid w:val="002C7F6C"/>
    <w:rsid w:val="002D4ED8"/>
    <w:rsid w:val="002D7F76"/>
    <w:rsid w:val="002E5BA9"/>
    <w:rsid w:val="0030115F"/>
    <w:rsid w:val="00302F4E"/>
    <w:rsid w:val="00310AF3"/>
    <w:rsid w:val="003412C5"/>
    <w:rsid w:val="00343928"/>
    <w:rsid w:val="00355928"/>
    <w:rsid w:val="00361D66"/>
    <w:rsid w:val="00370CAE"/>
    <w:rsid w:val="00371D53"/>
    <w:rsid w:val="00372F08"/>
    <w:rsid w:val="00373D0F"/>
    <w:rsid w:val="00375703"/>
    <w:rsid w:val="00375C4E"/>
    <w:rsid w:val="00375E09"/>
    <w:rsid w:val="00382C43"/>
    <w:rsid w:val="00382D9B"/>
    <w:rsid w:val="00382FE2"/>
    <w:rsid w:val="00390923"/>
    <w:rsid w:val="00394AA4"/>
    <w:rsid w:val="003A60C2"/>
    <w:rsid w:val="003B41F8"/>
    <w:rsid w:val="003B4FF9"/>
    <w:rsid w:val="003C0302"/>
    <w:rsid w:val="003C5088"/>
    <w:rsid w:val="003E03C9"/>
    <w:rsid w:val="003E476C"/>
    <w:rsid w:val="003E7259"/>
    <w:rsid w:val="003E7554"/>
    <w:rsid w:val="004132F2"/>
    <w:rsid w:val="00423CC6"/>
    <w:rsid w:val="00426A1C"/>
    <w:rsid w:val="00426A82"/>
    <w:rsid w:val="00426D3B"/>
    <w:rsid w:val="00431181"/>
    <w:rsid w:val="004355F2"/>
    <w:rsid w:val="004418AA"/>
    <w:rsid w:val="004443A6"/>
    <w:rsid w:val="00455815"/>
    <w:rsid w:val="00491CEB"/>
    <w:rsid w:val="004926E0"/>
    <w:rsid w:val="00494430"/>
    <w:rsid w:val="00496306"/>
    <w:rsid w:val="004A3FD3"/>
    <w:rsid w:val="004B3BD5"/>
    <w:rsid w:val="004E1DEC"/>
    <w:rsid w:val="004E32EB"/>
    <w:rsid w:val="004E6947"/>
    <w:rsid w:val="004F2535"/>
    <w:rsid w:val="00503E0C"/>
    <w:rsid w:val="00522496"/>
    <w:rsid w:val="00526CC4"/>
    <w:rsid w:val="005520ED"/>
    <w:rsid w:val="00565DC8"/>
    <w:rsid w:val="00566E02"/>
    <w:rsid w:val="00583932"/>
    <w:rsid w:val="00593C39"/>
    <w:rsid w:val="005965FA"/>
    <w:rsid w:val="005A2C15"/>
    <w:rsid w:val="005A5B8B"/>
    <w:rsid w:val="005A5C58"/>
    <w:rsid w:val="005B2FA3"/>
    <w:rsid w:val="005C682B"/>
    <w:rsid w:val="005C6FF8"/>
    <w:rsid w:val="005D13A7"/>
    <w:rsid w:val="005D4452"/>
    <w:rsid w:val="005E3942"/>
    <w:rsid w:val="005E5070"/>
    <w:rsid w:val="005F01BB"/>
    <w:rsid w:val="005F1DBC"/>
    <w:rsid w:val="00604412"/>
    <w:rsid w:val="00605DE4"/>
    <w:rsid w:val="00613B9F"/>
    <w:rsid w:val="00613BBA"/>
    <w:rsid w:val="00630AD9"/>
    <w:rsid w:val="00643304"/>
    <w:rsid w:val="00665C78"/>
    <w:rsid w:val="006673FC"/>
    <w:rsid w:val="00677244"/>
    <w:rsid w:val="006842A2"/>
    <w:rsid w:val="00684DA4"/>
    <w:rsid w:val="00692D85"/>
    <w:rsid w:val="006A00CB"/>
    <w:rsid w:val="006A23A7"/>
    <w:rsid w:val="006A5DEE"/>
    <w:rsid w:val="006A7609"/>
    <w:rsid w:val="006C090A"/>
    <w:rsid w:val="006C1A8F"/>
    <w:rsid w:val="006C6388"/>
    <w:rsid w:val="006C641B"/>
    <w:rsid w:val="006D5E1E"/>
    <w:rsid w:val="006F03F3"/>
    <w:rsid w:val="00702D7B"/>
    <w:rsid w:val="00710F9C"/>
    <w:rsid w:val="00713C87"/>
    <w:rsid w:val="00715F9A"/>
    <w:rsid w:val="00723237"/>
    <w:rsid w:val="0072740E"/>
    <w:rsid w:val="0073770D"/>
    <w:rsid w:val="00741F6F"/>
    <w:rsid w:val="00751287"/>
    <w:rsid w:val="00754544"/>
    <w:rsid w:val="00771C82"/>
    <w:rsid w:val="00772B64"/>
    <w:rsid w:val="00783179"/>
    <w:rsid w:val="007855A4"/>
    <w:rsid w:val="007A263B"/>
    <w:rsid w:val="007A66E5"/>
    <w:rsid w:val="007A7751"/>
    <w:rsid w:val="007B137A"/>
    <w:rsid w:val="007B1FBF"/>
    <w:rsid w:val="007C218A"/>
    <w:rsid w:val="007C70F9"/>
    <w:rsid w:val="007E373A"/>
    <w:rsid w:val="007E533E"/>
    <w:rsid w:val="007F1A0F"/>
    <w:rsid w:val="007F37D8"/>
    <w:rsid w:val="007F507E"/>
    <w:rsid w:val="0080587D"/>
    <w:rsid w:val="0081127C"/>
    <w:rsid w:val="00822B61"/>
    <w:rsid w:val="00835B89"/>
    <w:rsid w:val="00836019"/>
    <w:rsid w:val="008538F5"/>
    <w:rsid w:val="00861E11"/>
    <w:rsid w:val="00863DC3"/>
    <w:rsid w:val="00870506"/>
    <w:rsid w:val="00870EB4"/>
    <w:rsid w:val="0087602D"/>
    <w:rsid w:val="0088074A"/>
    <w:rsid w:val="00891C9B"/>
    <w:rsid w:val="00893677"/>
    <w:rsid w:val="00896B96"/>
    <w:rsid w:val="008A242C"/>
    <w:rsid w:val="008A5302"/>
    <w:rsid w:val="008A5D34"/>
    <w:rsid w:val="008B205D"/>
    <w:rsid w:val="008B29D2"/>
    <w:rsid w:val="008B34D1"/>
    <w:rsid w:val="008B4557"/>
    <w:rsid w:val="008B66EF"/>
    <w:rsid w:val="008B7598"/>
    <w:rsid w:val="008B7967"/>
    <w:rsid w:val="008D4144"/>
    <w:rsid w:val="008D41AD"/>
    <w:rsid w:val="008D6251"/>
    <w:rsid w:val="008F090B"/>
    <w:rsid w:val="008F75D1"/>
    <w:rsid w:val="00900A93"/>
    <w:rsid w:val="009117BE"/>
    <w:rsid w:val="00914E45"/>
    <w:rsid w:val="00916D2D"/>
    <w:rsid w:val="00920403"/>
    <w:rsid w:val="00932D14"/>
    <w:rsid w:val="009466F4"/>
    <w:rsid w:val="00955469"/>
    <w:rsid w:val="0095581D"/>
    <w:rsid w:val="00971604"/>
    <w:rsid w:val="00971D3C"/>
    <w:rsid w:val="0097473C"/>
    <w:rsid w:val="00975B59"/>
    <w:rsid w:val="00976F4B"/>
    <w:rsid w:val="00990052"/>
    <w:rsid w:val="00995054"/>
    <w:rsid w:val="00995420"/>
    <w:rsid w:val="009A1BC8"/>
    <w:rsid w:val="009A3BA4"/>
    <w:rsid w:val="009A6109"/>
    <w:rsid w:val="009B1975"/>
    <w:rsid w:val="009B6BD3"/>
    <w:rsid w:val="009C7E30"/>
    <w:rsid w:val="009E2724"/>
    <w:rsid w:val="009E3DC0"/>
    <w:rsid w:val="009F1796"/>
    <w:rsid w:val="009F6F72"/>
    <w:rsid w:val="009F7CF0"/>
    <w:rsid w:val="00A03F11"/>
    <w:rsid w:val="00A04421"/>
    <w:rsid w:val="00A12B1B"/>
    <w:rsid w:val="00A12D1B"/>
    <w:rsid w:val="00A27054"/>
    <w:rsid w:val="00A30375"/>
    <w:rsid w:val="00A357C0"/>
    <w:rsid w:val="00A446FE"/>
    <w:rsid w:val="00A46FA3"/>
    <w:rsid w:val="00A511ED"/>
    <w:rsid w:val="00A54AD6"/>
    <w:rsid w:val="00A560B9"/>
    <w:rsid w:val="00A70740"/>
    <w:rsid w:val="00A925B2"/>
    <w:rsid w:val="00A93121"/>
    <w:rsid w:val="00AB54CA"/>
    <w:rsid w:val="00AC6FF5"/>
    <w:rsid w:val="00AD1699"/>
    <w:rsid w:val="00AD2727"/>
    <w:rsid w:val="00AD5F77"/>
    <w:rsid w:val="00AF19E2"/>
    <w:rsid w:val="00AF55B7"/>
    <w:rsid w:val="00AF650E"/>
    <w:rsid w:val="00AF7D02"/>
    <w:rsid w:val="00B02885"/>
    <w:rsid w:val="00B2143F"/>
    <w:rsid w:val="00B22092"/>
    <w:rsid w:val="00B60C7D"/>
    <w:rsid w:val="00B65B36"/>
    <w:rsid w:val="00B65D9F"/>
    <w:rsid w:val="00B66072"/>
    <w:rsid w:val="00B669E2"/>
    <w:rsid w:val="00B74BEC"/>
    <w:rsid w:val="00B81E6A"/>
    <w:rsid w:val="00B8339C"/>
    <w:rsid w:val="00B85205"/>
    <w:rsid w:val="00B929A9"/>
    <w:rsid w:val="00B92C85"/>
    <w:rsid w:val="00BD43F9"/>
    <w:rsid w:val="00BD5AA6"/>
    <w:rsid w:val="00BE3755"/>
    <w:rsid w:val="00BE3975"/>
    <w:rsid w:val="00BE4C29"/>
    <w:rsid w:val="00C0116C"/>
    <w:rsid w:val="00C059DC"/>
    <w:rsid w:val="00C145DE"/>
    <w:rsid w:val="00C1594F"/>
    <w:rsid w:val="00C21F83"/>
    <w:rsid w:val="00C3011C"/>
    <w:rsid w:val="00C317DB"/>
    <w:rsid w:val="00C435BC"/>
    <w:rsid w:val="00C55EDD"/>
    <w:rsid w:val="00C55FE5"/>
    <w:rsid w:val="00C5783E"/>
    <w:rsid w:val="00C57CDA"/>
    <w:rsid w:val="00C61629"/>
    <w:rsid w:val="00C621FB"/>
    <w:rsid w:val="00C655D3"/>
    <w:rsid w:val="00C67B72"/>
    <w:rsid w:val="00C80A5E"/>
    <w:rsid w:val="00C80F6A"/>
    <w:rsid w:val="00C85724"/>
    <w:rsid w:val="00C91EE4"/>
    <w:rsid w:val="00C92D22"/>
    <w:rsid w:val="00C967C6"/>
    <w:rsid w:val="00C979B3"/>
    <w:rsid w:val="00CA4B2E"/>
    <w:rsid w:val="00CB653A"/>
    <w:rsid w:val="00CE5DF1"/>
    <w:rsid w:val="00CE75C3"/>
    <w:rsid w:val="00CF1FFC"/>
    <w:rsid w:val="00CF6717"/>
    <w:rsid w:val="00CF7586"/>
    <w:rsid w:val="00D0086B"/>
    <w:rsid w:val="00D10E4D"/>
    <w:rsid w:val="00D14017"/>
    <w:rsid w:val="00D14686"/>
    <w:rsid w:val="00D21823"/>
    <w:rsid w:val="00D3302F"/>
    <w:rsid w:val="00D33D50"/>
    <w:rsid w:val="00D3720C"/>
    <w:rsid w:val="00D5398F"/>
    <w:rsid w:val="00D63568"/>
    <w:rsid w:val="00D64744"/>
    <w:rsid w:val="00D72F8E"/>
    <w:rsid w:val="00D92E32"/>
    <w:rsid w:val="00D97415"/>
    <w:rsid w:val="00DA192B"/>
    <w:rsid w:val="00DA5430"/>
    <w:rsid w:val="00DA5550"/>
    <w:rsid w:val="00DB23F8"/>
    <w:rsid w:val="00DC5D01"/>
    <w:rsid w:val="00DC5E7E"/>
    <w:rsid w:val="00DD1041"/>
    <w:rsid w:val="00DD354A"/>
    <w:rsid w:val="00DD3FEB"/>
    <w:rsid w:val="00DD4CF1"/>
    <w:rsid w:val="00DE1EEA"/>
    <w:rsid w:val="00DE7871"/>
    <w:rsid w:val="00E048FC"/>
    <w:rsid w:val="00E32F89"/>
    <w:rsid w:val="00E43A80"/>
    <w:rsid w:val="00E517EF"/>
    <w:rsid w:val="00E54D92"/>
    <w:rsid w:val="00E54E9B"/>
    <w:rsid w:val="00E623AE"/>
    <w:rsid w:val="00E6600E"/>
    <w:rsid w:val="00E81009"/>
    <w:rsid w:val="00E94AD5"/>
    <w:rsid w:val="00E94D36"/>
    <w:rsid w:val="00EA0005"/>
    <w:rsid w:val="00EA3A34"/>
    <w:rsid w:val="00EA4D2D"/>
    <w:rsid w:val="00EB1842"/>
    <w:rsid w:val="00EB4921"/>
    <w:rsid w:val="00EC6BE7"/>
    <w:rsid w:val="00EC795B"/>
    <w:rsid w:val="00ED2411"/>
    <w:rsid w:val="00ED3713"/>
    <w:rsid w:val="00ED3F5C"/>
    <w:rsid w:val="00ED4943"/>
    <w:rsid w:val="00EE79C2"/>
    <w:rsid w:val="00EF4296"/>
    <w:rsid w:val="00F0306A"/>
    <w:rsid w:val="00F11CC5"/>
    <w:rsid w:val="00F307D7"/>
    <w:rsid w:val="00F379BF"/>
    <w:rsid w:val="00F43D1D"/>
    <w:rsid w:val="00F52EF2"/>
    <w:rsid w:val="00F74BD1"/>
    <w:rsid w:val="00F80B6B"/>
    <w:rsid w:val="00F84274"/>
    <w:rsid w:val="00F9663D"/>
    <w:rsid w:val="00FA6163"/>
    <w:rsid w:val="00FB0688"/>
    <w:rsid w:val="00FB60A0"/>
    <w:rsid w:val="00FC37FF"/>
    <w:rsid w:val="00FC587E"/>
    <w:rsid w:val="00FD02B8"/>
    <w:rsid w:val="00FD0DBA"/>
    <w:rsid w:val="00FD6D83"/>
    <w:rsid w:val="00FE146B"/>
    <w:rsid w:val="00FE4933"/>
    <w:rsid w:val="00FF1EB7"/>
    <w:rsid w:val="00FF4DA0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49E2"/>
  <w15:docId w15:val="{A5A9ABD7-4F5C-4D2F-8B8A-39C14373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A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3A34"/>
    <w:rPr>
      <w:b/>
      <w:bCs/>
    </w:rPr>
  </w:style>
  <w:style w:type="character" w:styleId="a4">
    <w:name w:val="Emphasis"/>
    <w:basedOn w:val="a0"/>
    <w:uiPriority w:val="20"/>
    <w:qFormat/>
    <w:rsid w:val="00EA3A34"/>
    <w:rPr>
      <w:i/>
      <w:iCs/>
    </w:rPr>
  </w:style>
  <w:style w:type="table" w:styleId="a5">
    <w:name w:val="Table Grid"/>
    <w:basedOn w:val="a1"/>
    <w:uiPriority w:val="59"/>
    <w:rsid w:val="00EB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17DB"/>
    <w:pPr>
      <w:ind w:left="720"/>
      <w:contextualSpacing/>
    </w:pPr>
  </w:style>
  <w:style w:type="character" w:customStyle="1" w:styleId="a7">
    <w:name w:val="Текст сноски Знак"/>
    <w:aliases w:val="Знак Знак,Текст сноски Знак Знак Знак Знак Знак,Текст сноски Знак Знак Знак Знак1,Текст сноски-FN Знак,Footnote Text Char Знак Знак Знак,Footnote Text Char Знак Знак1,Table_Footnote_last Знак1,Table_Footnote_last Знак Знак Знак Знак"/>
    <w:basedOn w:val="a0"/>
    <w:link w:val="a8"/>
    <w:uiPriority w:val="99"/>
    <w:semiHidden/>
    <w:locked/>
    <w:rsid w:val="00684DA4"/>
    <w:rPr>
      <w:rFonts w:ascii="Times New Roman" w:hAnsi="Times New Roman" w:cs="Times New Roman"/>
      <w:sz w:val="20"/>
      <w:szCs w:val="20"/>
    </w:rPr>
  </w:style>
  <w:style w:type="paragraph" w:styleId="a8">
    <w:name w:val="footnote text"/>
    <w:aliases w:val="Знак,Текст сноски Знак Знак Знак Знак,Текст сноски Знак Знак Знак,Текст сноски-FN,Footnote Text Char Знак Знак,Footnote Text Char Знак,Table_Footnote_last,Table_Footnote_last Знак Знак Знак,Table_Footnote_last Знак,single spac,Знак2,Знак1"/>
    <w:basedOn w:val="a"/>
    <w:link w:val="a7"/>
    <w:uiPriority w:val="99"/>
    <w:semiHidden/>
    <w:unhideWhenUsed/>
    <w:qFormat/>
    <w:rsid w:val="00684DA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684D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84DA4"/>
    <w:rPr>
      <w:vertAlign w:val="superscript"/>
    </w:rPr>
  </w:style>
  <w:style w:type="character" w:styleId="aa">
    <w:name w:val="Hyperlink"/>
    <w:basedOn w:val="a0"/>
    <w:uiPriority w:val="99"/>
    <w:unhideWhenUsed/>
    <w:rsid w:val="00F84274"/>
    <w:rPr>
      <w:color w:val="0563C1" w:themeColor="hyperlink"/>
      <w:u w:val="single"/>
    </w:rPr>
  </w:style>
  <w:style w:type="paragraph" w:customStyle="1" w:styleId="Default">
    <w:name w:val="Default"/>
    <w:rsid w:val="00FD02B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610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UnresolvedMention1">
    <w:name w:val="Unresolved Mention1"/>
    <w:basedOn w:val="a0"/>
    <w:uiPriority w:val="99"/>
    <w:semiHidden/>
    <w:unhideWhenUsed/>
    <w:rsid w:val="00C91EE4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61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1E11"/>
  </w:style>
  <w:style w:type="paragraph" w:styleId="ad">
    <w:name w:val="footer"/>
    <w:basedOn w:val="a"/>
    <w:link w:val="ae"/>
    <w:uiPriority w:val="99"/>
    <w:unhideWhenUsed/>
    <w:rsid w:val="00861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1E11"/>
  </w:style>
  <w:style w:type="character" w:customStyle="1" w:styleId="12">
    <w:name w:val="Неразрешенное упоминание1"/>
    <w:basedOn w:val="a0"/>
    <w:uiPriority w:val="99"/>
    <w:semiHidden/>
    <w:unhideWhenUsed/>
    <w:rsid w:val="00A7074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71604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7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i.org/10.25136/2409-8736.2018.1.25053" TargetMode="External"/><Relationship Id="rId18" Type="http://schemas.openxmlformats.org/officeDocument/2006/relationships/hyperlink" Target="https://doi.org/10.31992/0869-3617-2021-30-6-144-155" TargetMode="External"/><Relationship Id="rId26" Type="http://schemas.openxmlformats.org/officeDocument/2006/relationships/hyperlink" Target="https://elibrary.ru/mohwhr" TargetMode="External"/><Relationship Id="rId39" Type="http://schemas.openxmlformats.org/officeDocument/2006/relationships/hyperlink" Target="https://doi.org/10.1016/j.pmip.2024.100116" TargetMode="External"/><Relationship Id="rId21" Type="http://schemas.openxmlformats.org/officeDocument/2006/relationships/hyperlink" Target="https://elibrary.ru/xuaqod" TargetMode="External"/><Relationship Id="rId34" Type="http://schemas.openxmlformats.org/officeDocument/2006/relationships/hyperlink" Target="https://doi.org/10.31992/0869-3617-2023-32-8-9-110-129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traeqt" TargetMode="External"/><Relationship Id="rId20" Type="http://schemas.openxmlformats.org/officeDocument/2006/relationships/hyperlink" Target="https://doi.org/10.31992/0869-3617-2018-27-7-28-38" TargetMode="External"/><Relationship Id="rId29" Type="http://schemas.openxmlformats.org/officeDocument/2006/relationships/hyperlink" Target="https://elibrary.ru/buhvdb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31992/0869-3617-2025-34-7-9-26" TargetMode="External"/><Relationship Id="rId24" Type="http://schemas.openxmlformats.org/officeDocument/2006/relationships/hyperlink" Target="https://doi.org/10.5281/zenodo.15008077" TargetMode="External"/><Relationship Id="rId32" Type="http://schemas.openxmlformats.org/officeDocument/2006/relationships/hyperlink" Target="https://documents.spbu.ru/images/vestnik/tom2_2024/baranov.pdf" TargetMode="External"/><Relationship Id="rId37" Type="http://schemas.openxmlformats.org/officeDocument/2006/relationships/hyperlink" Target="https://elibrary.ru/lbcjiq" TargetMode="External"/><Relationship Id="rId40" Type="http://schemas.openxmlformats.org/officeDocument/2006/relationships/hyperlink" Target="https://elibrary.ru/lcjqh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992/0869-3617-2023-32-3-118-133" TargetMode="External"/><Relationship Id="rId23" Type="http://schemas.openxmlformats.org/officeDocument/2006/relationships/hyperlink" Target="https://elibrary.ru/oozosc" TargetMode="External"/><Relationship Id="rId28" Type="http://schemas.openxmlformats.org/officeDocument/2006/relationships/hyperlink" Target="https://doi.org/10.21203/rs.3.rs-4847310/v1" TargetMode="External"/><Relationship Id="rId36" Type="http://schemas.openxmlformats.org/officeDocument/2006/relationships/hyperlink" Target="https://doi.org/10.26668/businessreview/2023.v8i6.2487" TargetMode="External"/><Relationship Id="rId10" Type="http://schemas.openxmlformats.org/officeDocument/2006/relationships/hyperlink" Target="https://doi.org/10.1016/j.riob.2011.10.002" TargetMode="External"/><Relationship Id="rId19" Type="http://schemas.openxmlformats.org/officeDocument/2006/relationships/hyperlink" Target="https://elibrary.ru/mjfzwc" TargetMode="External"/><Relationship Id="rId31" Type="http://schemas.openxmlformats.org/officeDocument/2006/relationships/hyperlink" Target="https://doi.org/10.1080/19415257.2015.10658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qtlggn" TargetMode="External"/><Relationship Id="rId14" Type="http://schemas.openxmlformats.org/officeDocument/2006/relationships/hyperlink" Target="https://elibrary.ru/yudzrz" TargetMode="External"/><Relationship Id="rId22" Type="http://schemas.openxmlformats.org/officeDocument/2006/relationships/hyperlink" Target="https://doi.org/10.7554/eLife.60613" TargetMode="External"/><Relationship Id="rId27" Type="http://schemas.openxmlformats.org/officeDocument/2006/relationships/hyperlink" Target="https://doi.org/10.4314/mmj.v29i1.1" TargetMode="External"/><Relationship Id="rId30" Type="http://schemas.openxmlformats.org/officeDocument/2006/relationships/hyperlink" Target="https://dx.doi.org/10.2139/ssrn.4943055" TargetMode="External"/><Relationship Id="rId35" Type="http://schemas.openxmlformats.org/officeDocument/2006/relationships/hyperlink" Target="https://elibrary.ru/tfjzye" TargetMode="External"/><Relationship Id="rId8" Type="http://schemas.openxmlformats.org/officeDocument/2006/relationships/hyperlink" Target="https://doi.org/10.31992/0869-3617-2025-34-10-27-46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ililai" TargetMode="External"/><Relationship Id="rId17" Type="http://schemas.openxmlformats.org/officeDocument/2006/relationships/hyperlink" Target="https://doi.org/10.1002/JOB.2341" TargetMode="External"/><Relationship Id="rId25" Type="http://schemas.openxmlformats.org/officeDocument/2006/relationships/hyperlink" Target="https://doi.org/10.26105/SSPU.2023.86.5.004" TargetMode="External"/><Relationship Id="rId33" Type="http://schemas.openxmlformats.org/officeDocument/2006/relationships/hyperlink" Target="https://elibrary.ru/rcvork" TargetMode="External"/><Relationship Id="rId38" Type="http://schemas.openxmlformats.org/officeDocument/2006/relationships/hyperlink" Target="https://doi.org/10.15405/epsbs.2018.07.02.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CD7C-9C65-4B6F-8E0F-C74E6C5B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Alexandra</cp:lastModifiedBy>
  <cp:revision>3</cp:revision>
  <dcterms:created xsi:type="dcterms:W3CDTF">2026-06-30T15:47:00Z</dcterms:created>
  <dcterms:modified xsi:type="dcterms:W3CDTF">2026-06-30T15:51:00Z</dcterms:modified>
</cp:coreProperties>
</file>