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9425" w14:textId="3EB6A344" w:rsidR="00350B3C" w:rsidRPr="00DE2AA5" w:rsidRDefault="007E3EE8" w:rsidP="004657CF">
      <w:pPr>
        <w:spacing w:line="360" w:lineRule="auto"/>
        <w:jc w:val="center"/>
        <w:rPr>
          <w:rFonts w:ascii="Times New Roman" w:hAnsi="Times New Roman"/>
          <w:b/>
          <w:bCs/>
          <w:sz w:val="28"/>
          <w:szCs w:val="28"/>
        </w:rPr>
      </w:pPr>
      <w:r w:rsidRPr="00DE2AA5">
        <w:rPr>
          <w:rFonts w:ascii="Times New Roman" w:hAnsi="Times New Roman"/>
          <w:b/>
          <w:bCs/>
          <w:sz w:val="28"/>
          <w:szCs w:val="28"/>
        </w:rPr>
        <w:t>СПИСОК</w:t>
      </w:r>
      <w:r w:rsidR="00F4181C" w:rsidRPr="00DE2AA5">
        <w:rPr>
          <w:rFonts w:ascii="Times New Roman" w:hAnsi="Times New Roman"/>
          <w:b/>
          <w:bCs/>
          <w:sz w:val="28"/>
          <w:szCs w:val="28"/>
        </w:rPr>
        <w:t xml:space="preserve"> ИСТОЧНИКОВ</w:t>
      </w:r>
    </w:p>
    <w:p w14:paraId="7B8860B4" w14:textId="62F99E6D" w:rsidR="007E3EE8" w:rsidRPr="00DE2AA5" w:rsidRDefault="007E3EE8"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Платонова Р.</w:t>
      </w:r>
      <w:r w:rsidR="00350B3C" w:rsidRPr="00DE2AA5">
        <w:rPr>
          <w:rFonts w:ascii="Times New Roman" w:hAnsi="Times New Roman"/>
          <w:sz w:val="28"/>
          <w:szCs w:val="28"/>
        </w:rPr>
        <w:t xml:space="preserve"> </w:t>
      </w:r>
      <w:r w:rsidRPr="00DE2AA5">
        <w:rPr>
          <w:rFonts w:ascii="Times New Roman" w:hAnsi="Times New Roman"/>
          <w:sz w:val="28"/>
          <w:szCs w:val="28"/>
        </w:rPr>
        <w:t xml:space="preserve">И., </w:t>
      </w:r>
      <w:proofErr w:type="spellStart"/>
      <w:r w:rsidRPr="00DE2AA5">
        <w:rPr>
          <w:rFonts w:ascii="Times New Roman" w:hAnsi="Times New Roman"/>
          <w:sz w:val="28"/>
          <w:szCs w:val="28"/>
        </w:rPr>
        <w:t>Олесова</w:t>
      </w:r>
      <w:proofErr w:type="spellEnd"/>
      <w:r w:rsidRPr="00DE2AA5">
        <w:rPr>
          <w:rFonts w:ascii="Times New Roman" w:hAnsi="Times New Roman"/>
          <w:sz w:val="28"/>
          <w:szCs w:val="28"/>
        </w:rPr>
        <w:t xml:space="preserve"> М.</w:t>
      </w:r>
      <w:r w:rsidR="00350B3C" w:rsidRPr="00DE2AA5">
        <w:rPr>
          <w:rFonts w:ascii="Times New Roman" w:hAnsi="Times New Roman"/>
          <w:sz w:val="28"/>
          <w:szCs w:val="28"/>
        </w:rPr>
        <w:t xml:space="preserve"> </w:t>
      </w:r>
      <w:r w:rsidRPr="00DE2AA5">
        <w:rPr>
          <w:rFonts w:ascii="Times New Roman" w:hAnsi="Times New Roman"/>
          <w:sz w:val="28"/>
          <w:szCs w:val="28"/>
        </w:rPr>
        <w:t>М. Сотрудничество вузов с крупными компаниями по организации производственной практики студентов</w:t>
      </w:r>
      <w:r w:rsidR="00975397" w:rsidRPr="00DE2AA5">
        <w:rPr>
          <w:rFonts w:ascii="Times New Roman" w:hAnsi="Times New Roman"/>
          <w:sz w:val="28"/>
          <w:szCs w:val="28"/>
        </w:rPr>
        <w:t xml:space="preserve"> //</w:t>
      </w:r>
      <w:r w:rsidRPr="00DE2AA5">
        <w:rPr>
          <w:rFonts w:ascii="Times New Roman" w:hAnsi="Times New Roman"/>
          <w:sz w:val="28"/>
          <w:szCs w:val="28"/>
        </w:rPr>
        <w:t xml:space="preserve"> </w:t>
      </w:r>
      <w:r w:rsidR="00CD0CC0" w:rsidRPr="00DE2AA5">
        <w:rPr>
          <w:rFonts w:ascii="Times New Roman" w:hAnsi="Times New Roman"/>
          <w:sz w:val="28"/>
          <w:szCs w:val="28"/>
        </w:rPr>
        <w:t>Азимут научных исследований</w:t>
      </w:r>
      <w:r w:rsidRPr="00DE2AA5">
        <w:rPr>
          <w:rFonts w:ascii="Times New Roman" w:hAnsi="Times New Roman"/>
          <w:sz w:val="28"/>
          <w:szCs w:val="28"/>
        </w:rPr>
        <w:t xml:space="preserve">: педагогика и психология. 2024. </w:t>
      </w:r>
      <w:r w:rsidR="00F446FD">
        <w:rPr>
          <w:rFonts w:ascii="Times New Roman" w:hAnsi="Times New Roman"/>
          <w:sz w:val="28"/>
          <w:szCs w:val="28"/>
        </w:rPr>
        <w:t xml:space="preserve">№ </w:t>
      </w:r>
      <w:r w:rsidRPr="00DE2AA5">
        <w:rPr>
          <w:rFonts w:ascii="Times New Roman" w:hAnsi="Times New Roman"/>
          <w:sz w:val="28"/>
          <w:szCs w:val="28"/>
        </w:rPr>
        <w:t xml:space="preserve">3 (48). С. 122–126. </w:t>
      </w:r>
      <w:r w:rsidR="007F704C" w:rsidRPr="00DE2AA5">
        <w:rPr>
          <w:rFonts w:ascii="Times New Roman" w:hAnsi="Times New Roman"/>
          <w:sz w:val="28"/>
          <w:szCs w:val="28"/>
          <w:lang w:val="en-US"/>
        </w:rPr>
        <w:t>EDN</w:t>
      </w:r>
      <w:r w:rsidR="007F704C" w:rsidRPr="00DE2AA5">
        <w:rPr>
          <w:rFonts w:ascii="Times New Roman" w:hAnsi="Times New Roman"/>
          <w:sz w:val="28"/>
          <w:szCs w:val="28"/>
        </w:rPr>
        <w:t xml:space="preserve"> </w:t>
      </w:r>
      <w:r w:rsidR="007F704C" w:rsidRPr="00DE2AA5">
        <w:rPr>
          <w:rFonts w:ascii="Times New Roman" w:hAnsi="Times New Roman"/>
          <w:sz w:val="28"/>
          <w:szCs w:val="28"/>
          <w:lang w:val="en-US"/>
        </w:rPr>
        <w:t>KUIFEM</w:t>
      </w:r>
      <w:r w:rsidRPr="00DE2AA5">
        <w:rPr>
          <w:rFonts w:ascii="Times New Roman" w:hAnsi="Times New Roman"/>
          <w:sz w:val="28"/>
          <w:szCs w:val="28"/>
        </w:rPr>
        <w:t>.</w:t>
      </w:r>
      <w:r w:rsidR="007F704C" w:rsidRPr="00DE2AA5">
        <w:rPr>
          <w:rFonts w:ascii="Times New Roman" w:hAnsi="Times New Roman"/>
          <w:sz w:val="28"/>
          <w:szCs w:val="28"/>
        </w:rPr>
        <w:t xml:space="preserve"> </w:t>
      </w:r>
    </w:p>
    <w:p w14:paraId="39F2D1BA" w14:textId="028C359A" w:rsidR="007E3EE8" w:rsidRPr="00DE2AA5" w:rsidRDefault="007E3EE8" w:rsidP="004657CF">
      <w:pPr>
        <w:pStyle w:val="a7"/>
        <w:numPr>
          <w:ilvl w:val="0"/>
          <w:numId w:val="2"/>
        </w:numPr>
        <w:spacing w:after="0" w:line="240" w:lineRule="auto"/>
        <w:ind w:left="426"/>
        <w:jc w:val="both"/>
        <w:rPr>
          <w:rFonts w:ascii="Times New Roman" w:hAnsi="Times New Roman"/>
          <w:sz w:val="28"/>
          <w:szCs w:val="28"/>
        </w:rPr>
      </w:pPr>
      <w:proofErr w:type="spellStart"/>
      <w:r w:rsidRPr="00DE2AA5">
        <w:rPr>
          <w:rFonts w:ascii="Times New Roman" w:hAnsi="Times New Roman"/>
          <w:sz w:val="28"/>
          <w:szCs w:val="28"/>
        </w:rPr>
        <w:t>Жулькова</w:t>
      </w:r>
      <w:proofErr w:type="spellEnd"/>
      <w:r w:rsidRPr="00DE2AA5">
        <w:rPr>
          <w:rFonts w:ascii="Times New Roman" w:hAnsi="Times New Roman"/>
          <w:sz w:val="28"/>
          <w:szCs w:val="28"/>
        </w:rPr>
        <w:t xml:space="preserve"> Ю.</w:t>
      </w:r>
      <w:r w:rsidR="00975397" w:rsidRPr="00DE2AA5">
        <w:rPr>
          <w:rFonts w:ascii="Times New Roman" w:hAnsi="Times New Roman"/>
          <w:sz w:val="28"/>
          <w:szCs w:val="28"/>
        </w:rPr>
        <w:t xml:space="preserve"> </w:t>
      </w:r>
      <w:r w:rsidRPr="00DE2AA5">
        <w:rPr>
          <w:rFonts w:ascii="Times New Roman" w:hAnsi="Times New Roman"/>
          <w:sz w:val="28"/>
          <w:szCs w:val="28"/>
        </w:rPr>
        <w:t>Н., Федорова Г.</w:t>
      </w:r>
      <w:r w:rsidR="00975397" w:rsidRPr="00DE2AA5">
        <w:rPr>
          <w:rFonts w:ascii="Times New Roman" w:hAnsi="Times New Roman"/>
          <w:sz w:val="28"/>
          <w:szCs w:val="28"/>
        </w:rPr>
        <w:t xml:space="preserve"> </w:t>
      </w:r>
      <w:r w:rsidRPr="00DE2AA5">
        <w:rPr>
          <w:rFonts w:ascii="Times New Roman" w:hAnsi="Times New Roman"/>
          <w:sz w:val="28"/>
          <w:szCs w:val="28"/>
        </w:rPr>
        <w:t>В., Купцова А.</w:t>
      </w:r>
      <w:r w:rsidR="00F446FD">
        <w:rPr>
          <w:rFonts w:ascii="Times New Roman" w:hAnsi="Times New Roman"/>
          <w:sz w:val="28"/>
          <w:szCs w:val="28"/>
        </w:rPr>
        <w:t xml:space="preserve"> </w:t>
      </w:r>
      <w:r w:rsidRPr="00DE2AA5">
        <w:rPr>
          <w:rFonts w:ascii="Times New Roman" w:hAnsi="Times New Roman"/>
          <w:sz w:val="28"/>
          <w:szCs w:val="28"/>
        </w:rPr>
        <w:t>С. Трудоустройство выпускников вузов: проблемы рынка труда и роль образовательных учреждений</w:t>
      </w:r>
      <w:r w:rsidR="00975397" w:rsidRPr="00DE2AA5">
        <w:rPr>
          <w:rFonts w:ascii="Times New Roman" w:hAnsi="Times New Roman"/>
          <w:sz w:val="28"/>
          <w:szCs w:val="28"/>
        </w:rPr>
        <w:t xml:space="preserve"> //</w:t>
      </w:r>
      <w:r w:rsidRPr="00DE2AA5">
        <w:rPr>
          <w:rFonts w:ascii="Times New Roman" w:hAnsi="Times New Roman"/>
          <w:sz w:val="28"/>
          <w:szCs w:val="28"/>
        </w:rPr>
        <w:t xml:space="preserve"> Проблемы современного педагогического образования. 2024. </w:t>
      </w:r>
      <w:r w:rsidR="00F446FD">
        <w:rPr>
          <w:rFonts w:ascii="Times New Roman" w:hAnsi="Times New Roman"/>
          <w:sz w:val="28"/>
          <w:szCs w:val="28"/>
        </w:rPr>
        <w:t xml:space="preserve">№ </w:t>
      </w:r>
      <w:r w:rsidRPr="00DE2AA5">
        <w:rPr>
          <w:rFonts w:ascii="Times New Roman" w:hAnsi="Times New Roman"/>
          <w:sz w:val="28"/>
          <w:szCs w:val="28"/>
        </w:rPr>
        <w:t xml:space="preserve">85-3. С. 107–110. </w:t>
      </w:r>
      <w:r w:rsidR="007F704C" w:rsidRPr="00DE2AA5">
        <w:rPr>
          <w:rFonts w:ascii="Times New Roman" w:hAnsi="Times New Roman"/>
          <w:sz w:val="28"/>
          <w:szCs w:val="28"/>
          <w:lang w:val="en-US"/>
        </w:rPr>
        <w:t>EDN</w:t>
      </w:r>
      <w:r w:rsidR="007F704C" w:rsidRPr="00DE2AA5">
        <w:rPr>
          <w:rFonts w:ascii="Times New Roman" w:hAnsi="Times New Roman"/>
          <w:sz w:val="28"/>
          <w:szCs w:val="28"/>
        </w:rPr>
        <w:t xml:space="preserve"> </w:t>
      </w:r>
      <w:r w:rsidR="007F704C" w:rsidRPr="00DE2AA5">
        <w:rPr>
          <w:rFonts w:ascii="Times New Roman" w:hAnsi="Times New Roman"/>
          <w:sz w:val="28"/>
          <w:szCs w:val="28"/>
          <w:lang w:val="en-US"/>
        </w:rPr>
        <w:t>XHLLKD</w:t>
      </w:r>
      <w:r w:rsidRPr="00DE2AA5">
        <w:rPr>
          <w:rFonts w:ascii="Times New Roman" w:hAnsi="Times New Roman"/>
          <w:sz w:val="28"/>
          <w:szCs w:val="28"/>
        </w:rPr>
        <w:t>.</w:t>
      </w:r>
      <w:r w:rsidR="007F704C" w:rsidRPr="00DE2AA5">
        <w:rPr>
          <w:rFonts w:ascii="Times New Roman" w:hAnsi="Times New Roman"/>
          <w:sz w:val="28"/>
          <w:szCs w:val="28"/>
        </w:rPr>
        <w:t xml:space="preserve"> </w:t>
      </w:r>
    </w:p>
    <w:p w14:paraId="4ABB8994" w14:textId="5527A58C" w:rsidR="000767AA" w:rsidRPr="00DE2AA5" w:rsidRDefault="000767AA"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lang w:val="en-US"/>
        </w:rPr>
        <w:t>Stevens, A.</w:t>
      </w:r>
      <w:r w:rsidR="00975397" w:rsidRPr="00DE2AA5">
        <w:rPr>
          <w:rFonts w:ascii="Times New Roman" w:hAnsi="Times New Roman"/>
          <w:sz w:val="28"/>
          <w:szCs w:val="28"/>
          <w:lang w:val="en-US"/>
        </w:rPr>
        <w:t xml:space="preserve"> </w:t>
      </w:r>
      <w:r w:rsidRPr="00DE2AA5">
        <w:rPr>
          <w:rFonts w:ascii="Times New Roman" w:hAnsi="Times New Roman"/>
          <w:sz w:val="28"/>
          <w:szCs w:val="28"/>
          <w:lang w:val="en-US"/>
        </w:rPr>
        <w:t xml:space="preserve">H., </w:t>
      </w:r>
      <w:proofErr w:type="spellStart"/>
      <w:r w:rsidRPr="00DE2AA5">
        <w:rPr>
          <w:rFonts w:ascii="Times New Roman" w:hAnsi="Times New Roman"/>
          <w:sz w:val="28"/>
          <w:szCs w:val="28"/>
          <w:lang w:val="en-US"/>
        </w:rPr>
        <w:t>Kurlaender</w:t>
      </w:r>
      <w:proofErr w:type="spellEnd"/>
      <w:r w:rsidRPr="00DE2AA5">
        <w:rPr>
          <w:rFonts w:ascii="Times New Roman" w:hAnsi="Times New Roman"/>
          <w:sz w:val="28"/>
          <w:szCs w:val="28"/>
          <w:lang w:val="en-US"/>
        </w:rPr>
        <w:t>, M., Grosz, M. Career technical education and labor market outcomes evidence from California community colleges</w:t>
      </w:r>
      <w:r w:rsidR="00975397" w:rsidRPr="00DE2AA5">
        <w:rPr>
          <w:rFonts w:ascii="Times New Roman" w:hAnsi="Times New Roman"/>
          <w:sz w:val="28"/>
          <w:szCs w:val="28"/>
          <w:lang w:val="en-US"/>
        </w:rPr>
        <w:t xml:space="preserve"> //</w:t>
      </w:r>
      <w:r w:rsidRPr="00DE2AA5">
        <w:rPr>
          <w:rFonts w:ascii="Times New Roman" w:hAnsi="Times New Roman"/>
          <w:sz w:val="28"/>
          <w:szCs w:val="28"/>
          <w:lang w:val="en-US"/>
        </w:rPr>
        <w:t xml:space="preserve"> Journal of Human Resources</w:t>
      </w:r>
      <w:r w:rsidR="00975397" w:rsidRPr="00DE2AA5">
        <w:rPr>
          <w:rFonts w:ascii="Times New Roman" w:hAnsi="Times New Roman"/>
          <w:sz w:val="28"/>
          <w:szCs w:val="28"/>
          <w:lang w:val="en-US"/>
        </w:rPr>
        <w:t>.</w:t>
      </w:r>
      <w:r w:rsidRPr="00DE2AA5">
        <w:rPr>
          <w:rFonts w:ascii="Times New Roman" w:hAnsi="Times New Roman"/>
          <w:sz w:val="28"/>
          <w:szCs w:val="28"/>
          <w:lang w:val="en-US"/>
        </w:rPr>
        <w:t xml:space="preserve"> </w:t>
      </w:r>
      <w:r w:rsidR="00975397" w:rsidRPr="00DE2AA5">
        <w:rPr>
          <w:rFonts w:ascii="Times New Roman" w:hAnsi="Times New Roman"/>
          <w:sz w:val="28"/>
          <w:szCs w:val="28"/>
        </w:rPr>
        <w:t xml:space="preserve">2019. </w:t>
      </w:r>
      <w:r w:rsidR="00975397" w:rsidRPr="00DE2AA5">
        <w:rPr>
          <w:rFonts w:ascii="Times New Roman" w:hAnsi="Times New Roman"/>
          <w:sz w:val="28"/>
          <w:szCs w:val="28"/>
          <w:lang w:val="en-US"/>
        </w:rPr>
        <w:t>Vol</w:t>
      </w:r>
      <w:r w:rsidRPr="00DE2AA5">
        <w:rPr>
          <w:rFonts w:ascii="Times New Roman" w:hAnsi="Times New Roman"/>
          <w:sz w:val="28"/>
          <w:szCs w:val="28"/>
          <w:lang w:val="en-US"/>
        </w:rPr>
        <w:t>. 54</w:t>
      </w:r>
      <w:r w:rsidR="00975397" w:rsidRPr="00DE2AA5">
        <w:rPr>
          <w:rFonts w:ascii="Times New Roman" w:hAnsi="Times New Roman"/>
          <w:sz w:val="28"/>
          <w:szCs w:val="28"/>
          <w:lang w:val="en-US"/>
        </w:rPr>
        <w:t xml:space="preserve"> </w:t>
      </w:r>
      <w:r w:rsidRPr="00DE2AA5">
        <w:rPr>
          <w:rFonts w:ascii="Times New Roman" w:hAnsi="Times New Roman"/>
          <w:sz w:val="28"/>
          <w:szCs w:val="28"/>
          <w:lang w:val="en-US"/>
        </w:rPr>
        <w:t>(4)</w:t>
      </w:r>
      <w:r w:rsidR="00975397" w:rsidRPr="00DE2AA5">
        <w:rPr>
          <w:rFonts w:ascii="Times New Roman" w:hAnsi="Times New Roman"/>
          <w:sz w:val="28"/>
          <w:szCs w:val="28"/>
          <w:lang w:val="en-US"/>
        </w:rPr>
        <w:t>.</w:t>
      </w:r>
      <w:r w:rsidRPr="00DE2AA5">
        <w:rPr>
          <w:rFonts w:ascii="Times New Roman" w:hAnsi="Times New Roman"/>
          <w:sz w:val="28"/>
          <w:szCs w:val="28"/>
          <w:lang w:val="en-US"/>
        </w:rPr>
        <w:t xml:space="preserve"> </w:t>
      </w:r>
      <w:r w:rsidR="00975397" w:rsidRPr="00DE2AA5">
        <w:rPr>
          <w:rFonts w:ascii="Times New Roman" w:hAnsi="Times New Roman"/>
          <w:sz w:val="28"/>
          <w:szCs w:val="28"/>
          <w:lang w:val="en-US"/>
        </w:rPr>
        <w:t>P</w:t>
      </w:r>
      <w:r w:rsidRPr="00DE2AA5">
        <w:rPr>
          <w:rFonts w:ascii="Times New Roman" w:hAnsi="Times New Roman"/>
          <w:sz w:val="28"/>
          <w:szCs w:val="28"/>
          <w:lang w:val="en-US"/>
        </w:rPr>
        <w:t>. 986</w:t>
      </w:r>
      <w:r w:rsidR="00F446FD">
        <w:rPr>
          <w:rFonts w:ascii="Times New Roman" w:hAnsi="Times New Roman"/>
          <w:sz w:val="28"/>
          <w:szCs w:val="28"/>
        </w:rPr>
        <w:t>–</w:t>
      </w:r>
      <w:r w:rsidRPr="00DE2AA5">
        <w:rPr>
          <w:rFonts w:ascii="Times New Roman" w:hAnsi="Times New Roman"/>
          <w:sz w:val="28"/>
          <w:szCs w:val="28"/>
          <w:lang w:val="en-US"/>
        </w:rPr>
        <w:t xml:space="preserve">1036. </w:t>
      </w:r>
      <w:r w:rsidR="00975397" w:rsidRPr="00DE2AA5">
        <w:rPr>
          <w:rFonts w:ascii="Times New Roman" w:hAnsi="Times New Roman" w:cs="Times New Roman"/>
          <w:color w:val="000000" w:themeColor="text1"/>
          <w:sz w:val="28"/>
          <w:szCs w:val="28"/>
          <w:lang w:val="en-US"/>
        </w:rPr>
        <w:t>DOI</w:t>
      </w:r>
      <w:r w:rsidR="00975397" w:rsidRPr="00DE2AA5">
        <w:rPr>
          <w:rFonts w:ascii="Times New Roman" w:hAnsi="Times New Roman"/>
          <w:sz w:val="28"/>
          <w:szCs w:val="28"/>
          <w:lang w:val="en-US"/>
        </w:rPr>
        <w:t xml:space="preserve"> </w:t>
      </w:r>
      <w:r w:rsidRPr="00DE2AA5">
        <w:rPr>
          <w:rFonts w:ascii="Times New Roman" w:hAnsi="Times New Roman"/>
          <w:sz w:val="28"/>
          <w:szCs w:val="28"/>
          <w:lang w:val="en-US"/>
        </w:rPr>
        <w:t>10.3368/jhr.54.4.1015.7449R2</w:t>
      </w:r>
      <w:r w:rsidR="00A6443F" w:rsidRPr="00DE2AA5">
        <w:rPr>
          <w:lang w:val="en-US"/>
        </w:rPr>
        <w:t>.</w:t>
      </w:r>
      <w:r w:rsidR="00975397" w:rsidRPr="00DE2AA5">
        <w:rPr>
          <w:lang w:val="en-US"/>
        </w:rPr>
        <w:t xml:space="preserve"> </w:t>
      </w:r>
    </w:p>
    <w:p w14:paraId="1799C1BE" w14:textId="36AD6348" w:rsidR="000767AA" w:rsidRPr="00DE2AA5" w:rsidRDefault="000767AA"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lang w:val="en-US"/>
        </w:rPr>
        <w:t>Gu, S. The Impact of Higher Education on Economic Growth: A Comparative Analysis of China, Germany, and the United States</w:t>
      </w:r>
      <w:r w:rsidR="00975397" w:rsidRPr="00DE2AA5">
        <w:rPr>
          <w:rFonts w:ascii="Times New Roman" w:hAnsi="Times New Roman"/>
          <w:sz w:val="28"/>
          <w:szCs w:val="28"/>
          <w:lang w:val="en-US"/>
        </w:rPr>
        <w:t xml:space="preserve"> //</w:t>
      </w:r>
      <w:r w:rsidR="00700A14" w:rsidRPr="00700A14">
        <w:rPr>
          <w:rFonts w:ascii="Times New Roman" w:hAnsi="Times New Roman"/>
          <w:sz w:val="28"/>
          <w:szCs w:val="28"/>
          <w:lang w:val="en-US"/>
        </w:rPr>
        <w:t xml:space="preserve"> </w:t>
      </w:r>
      <w:r w:rsidRPr="00DE2AA5">
        <w:rPr>
          <w:rFonts w:ascii="Times New Roman" w:hAnsi="Times New Roman"/>
          <w:sz w:val="28"/>
          <w:szCs w:val="28"/>
          <w:lang w:val="en-US"/>
        </w:rPr>
        <w:t>Proceedings of Finance in the Age of Environmental Risks and Sustainability</w:t>
      </w:r>
      <w:r w:rsidR="00975397" w:rsidRPr="00DE2AA5">
        <w:rPr>
          <w:rFonts w:ascii="Times New Roman" w:hAnsi="Times New Roman"/>
          <w:sz w:val="28"/>
          <w:szCs w:val="28"/>
          <w:lang w:val="en-US"/>
        </w:rPr>
        <w:t xml:space="preserve">. </w:t>
      </w:r>
      <w:r w:rsidR="00975397" w:rsidRPr="00700A14">
        <w:rPr>
          <w:rFonts w:ascii="Times New Roman" w:hAnsi="Times New Roman"/>
          <w:sz w:val="28"/>
          <w:szCs w:val="28"/>
          <w:lang w:val="en-US"/>
        </w:rPr>
        <w:t>2024.</w:t>
      </w:r>
      <w:r w:rsidRPr="00DE2AA5">
        <w:rPr>
          <w:rFonts w:ascii="Times New Roman" w:hAnsi="Times New Roman"/>
          <w:sz w:val="28"/>
          <w:szCs w:val="28"/>
          <w:lang w:val="en-US"/>
        </w:rPr>
        <w:t xml:space="preserve"> </w:t>
      </w:r>
      <w:r w:rsidR="00975397" w:rsidRPr="00DE2AA5">
        <w:rPr>
          <w:rFonts w:ascii="Times New Roman" w:hAnsi="Times New Roman"/>
          <w:sz w:val="28"/>
          <w:szCs w:val="28"/>
          <w:lang w:val="en-US"/>
        </w:rPr>
        <w:t>Vol.</w:t>
      </w:r>
      <w:r w:rsidR="00975397" w:rsidRPr="00700A14">
        <w:rPr>
          <w:rFonts w:ascii="Times New Roman" w:hAnsi="Times New Roman"/>
          <w:sz w:val="28"/>
          <w:szCs w:val="28"/>
          <w:lang w:val="en-US"/>
        </w:rPr>
        <w:t xml:space="preserve"> 99. </w:t>
      </w:r>
      <w:r w:rsidR="00975397" w:rsidRPr="00DE2AA5">
        <w:rPr>
          <w:rFonts w:ascii="Times New Roman" w:hAnsi="Times New Roman"/>
          <w:sz w:val="28"/>
          <w:szCs w:val="28"/>
          <w:lang w:val="en-US"/>
        </w:rPr>
        <w:t>P</w:t>
      </w:r>
      <w:r w:rsidRPr="00DE2AA5">
        <w:rPr>
          <w:rFonts w:ascii="Times New Roman" w:hAnsi="Times New Roman"/>
          <w:sz w:val="28"/>
          <w:szCs w:val="28"/>
          <w:lang w:val="en-US"/>
        </w:rPr>
        <w:t>. 105</w:t>
      </w:r>
      <w:r w:rsidR="00F446FD">
        <w:rPr>
          <w:rFonts w:ascii="Times New Roman" w:hAnsi="Times New Roman"/>
          <w:sz w:val="28"/>
          <w:szCs w:val="28"/>
        </w:rPr>
        <w:t>–</w:t>
      </w:r>
      <w:r w:rsidRPr="00DE2AA5">
        <w:rPr>
          <w:rFonts w:ascii="Times New Roman" w:hAnsi="Times New Roman"/>
          <w:sz w:val="28"/>
          <w:szCs w:val="28"/>
          <w:lang w:val="en-US"/>
        </w:rPr>
        <w:t>112.</w:t>
      </w:r>
      <w:r w:rsidR="00CB2046">
        <w:rPr>
          <w:rFonts w:ascii="Times New Roman" w:hAnsi="Times New Roman"/>
          <w:sz w:val="28"/>
          <w:szCs w:val="28"/>
        </w:rPr>
        <w:t xml:space="preserve"> </w:t>
      </w:r>
      <w:r w:rsidR="00975397" w:rsidRPr="00DE2AA5">
        <w:rPr>
          <w:rFonts w:ascii="Times New Roman" w:hAnsi="Times New Roman" w:cs="Times New Roman"/>
          <w:color w:val="000000" w:themeColor="text1"/>
          <w:sz w:val="28"/>
          <w:szCs w:val="28"/>
          <w:lang w:val="en-US"/>
        </w:rPr>
        <w:t>DOI</w:t>
      </w:r>
      <w:r w:rsidR="00975397" w:rsidRPr="00DE2AA5">
        <w:rPr>
          <w:rFonts w:ascii="Times New Roman" w:hAnsi="Times New Roman"/>
          <w:sz w:val="28"/>
          <w:szCs w:val="28"/>
          <w:lang w:val="en-US"/>
        </w:rPr>
        <w:t xml:space="preserve"> </w:t>
      </w:r>
      <w:r w:rsidRPr="00DE2AA5">
        <w:rPr>
          <w:rFonts w:ascii="Times New Roman" w:hAnsi="Times New Roman"/>
          <w:sz w:val="28"/>
          <w:szCs w:val="28"/>
          <w:lang w:val="en-US"/>
        </w:rPr>
        <w:t>10.54254/2754-1169/99/</w:t>
      </w:r>
      <w:r w:rsidRPr="00DE2AA5">
        <w:rPr>
          <w:rFonts w:ascii="Times New Roman" w:hAnsi="Times New Roman" w:cs="Times New Roman"/>
          <w:sz w:val="28"/>
          <w:szCs w:val="28"/>
          <w:lang w:val="en-US"/>
        </w:rPr>
        <w:t>2024OX0191</w:t>
      </w:r>
      <w:r w:rsidR="00A6443F" w:rsidRPr="00DE2AA5">
        <w:rPr>
          <w:rFonts w:ascii="Times New Roman" w:hAnsi="Times New Roman" w:cs="Times New Roman"/>
          <w:sz w:val="28"/>
          <w:szCs w:val="28"/>
          <w:lang w:val="en-US"/>
        </w:rPr>
        <w:t>.</w:t>
      </w:r>
      <w:r w:rsidR="006E36D8" w:rsidRPr="00DE2AA5">
        <w:rPr>
          <w:rFonts w:ascii="Times New Roman" w:hAnsi="Times New Roman" w:cs="Times New Roman"/>
          <w:sz w:val="28"/>
          <w:szCs w:val="28"/>
          <w:lang w:val="en-US"/>
        </w:rPr>
        <w:t xml:space="preserve"> EDN HBTBMP. </w:t>
      </w:r>
    </w:p>
    <w:p w14:paraId="00AA5ABD" w14:textId="7291BC03" w:rsidR="000767AA" w:rsidRPr="00DE2AA5" w:rsidRDefault="000767AA" w:rsidP="004657CF">
      <w:pPr>
        <w:pStyle w:val="a7"/>
        <w:numPr>
          <w:ilvl w:val="0"/>
          <w:numId w:val="2"/>
        </w:numPr>
        <w:spacing w:after="0" w:line="240" w:lineRule="auto"/>
        <w:ind w:left="426"/>
        <w:jc w:val="both"/>
        <w:rPr>
          <w:rFonts w:ascii="Times New Roman" w:hAnsi="Times New Roman"/>
          <w:sz w:val="28"/>
          <w:szCs w:val="28"/>
          <w:lang w:val="en-US"/>
        </w:rPr>
      </w:pPr>
      <w:proofErr w:type="spellStart"/>
      <w:r w:rsidRPr="00DE2AA5">
        <w:rPr>
          <w:rFonts w:ascii="Times New Roman" w:hAnsi="Times New Roman"/>
          <w:sz w:val="28"/>
          <w:szCs w:val="28"/>
          <w:lang w:val="en-US"/>
        </w:rPr>
        <w:t>Rakhmetullina</w:t>
      </w:r>
      <w:proofErr w:type="spellEnd"/>
      <w:r w:rsidRPr="00DE2AA5">
        <w:rPr>
          <w:rFonts w:ascii="Times New Roman" w:hAnsi="Times New Roman"/>
          <w:sz w:val="28"/>
          <w:szCs w:val="28"/>
          <w:lang w:val="en-US"/>
        </w:rPr>
        <w:t xml:space="preserve">, S. </w:t>
      </w:r>
      <w:proofErr w:type="spellStart"/>
      <w:r w:rsidRPr="00DE2AA5">
        <w:rPr>
          <w:rFonts w:ascii="Times New Roman" w:hAnsi="Times New Roman"/>
          <w:sz w:val="28"/>
          <w:szCs w:val="28"/>
          <w:lang w:val="en-US"/>
        </w:rPr>
        <w:t>Zh</w:t>
      </w:r>
      <w:proofErr w:type="spellEnd"/>
      <w:r w:rsidRPr="00DE2AA5">
        <w:rPr>
          <w:rFonts w:ascii="Times New Roman" w:hAnsi="Times New Roman"/>
          <w:sz w:val="28"/>
          <w:szCs w:val="28"/>
          <w:lang w:val="en-US"/>
        </w:rPr>
        <w:t xml:space="preserve">., Konurbaeva, </w:t>
      </w:r>
      <w:proofErr w:type="spellStart"/>
      <w:r w:rsidRPr="00DE2AA5">
        <w:rPr>
          <w:rFonts w:ascii="Times New Roman" w:hAnsi="Times New Roman"/>
          <w:sz w:val="28"/>
          <w:szCs w:val="28"/>
          <w:lang w:val="en-US"/>
        </w:rPr>
        <w:t>Zh</w:t>
      </w:r>
      <w:proofErr w:type="spellEnd"/>
      <w:r w:rsidRPr="00DE2AA5">
        <w:rPr>
          <w:rFonts w:ascii="Times New Roman" w:hAnsi="Times New Roman"/>
          <w:sz w:val="28"/>
          <w:szCs w:val="28"/>
          <w:lang w:val="en-US"/>
        </w:rPr>
        <w:t xml:space="preserve">. T., </w:t>
      </w:r>
      <w:proofErr w:type="spellStart"/>
      <w:r w:rsidRPr="00DE2AA5">
        <w:rPr>
          <w:rFonts w:ascii="Times New Roman" w:hAnsi="Times New Roman"/>
          <w:sz w:val="28"/>
          <w:szCs w:val="28"/>
          <w:lang w:val="en-US"/>
        </w:rPr>
        <w:t>Surova</w:t>
      </w:r>
      <w:proofErr w:type="spellEnd"/>
      <w:r w:rsidRPr="00DE2AA5">
        <w:rPr>
          <w:rFonts w:ascii="Times New Roman" w:hAnsi="Times New Roman"/>
          <w:sz w:val="28"/>
          <w:szCs w:val="28"/>
          <w:lang w:val="en-US"/>
        </w:rPr>
        <w:t>, D. S. Practice-oriented education as a response to the challenges of the modern world</w:t>
      </w:r>
      <w:r w:rsidR="006E36D8" w:rsidRPr="00DE2AA5">
        <w:rPr>
          <w:rFonts w:ascii="Times New Roman" w:hAnsi="Times New Roman"/>
          <w:sz w:val="28"/>
          <w:szCs w:val="28"/>
          <w:lang w:val="en-US"/>
        </w:rPr>
        <w:t xml:space="preserve"> //</w:t>
      </w:r>
      <w:r w:rsidR="00700A14" w:rsidRPr="00700A14">
        <w:rPr>
          <w:rFonts w:ascii="Times New Roman" w:hAnsi="Times New Roman"/>
          <w:sz w:val="28"/>
          <w:szCs w:val="28"/>
          <w:lang w:val="en-US"/>
        </w:rPr>
        <w:t xml:space="preserve"> </w:t>
      </w:r>
      <w:r w:rsidRPr="00DE2AA5">
        <w:rPr>
          <w:rFonts w:ascii="Times New Roman" w:hAnsi="Times New Roman"/>
          <w:sz w:val="28"/>
          <w:szCs w:val="28"/>
          <w:lang w:val="en-US"/>
        </w:rPr>
        <w:t xml:space="preserve">Scientific Journal </w:t>
      </w:r>
      <w:r w:rsidR="006E36D8" w:rsidRPr="00DE2AA5">
        <w:rPr>
          <w:rFonts w:ascii="Times New Roman" w:hAnsi="Times New Roman"/>
          <w:sz w:val="28"/>
          <w:szCs w:val="28"/>
          <w:lang w:val="en-US"/>
        </w:rPr>
        <w:t>«</w:t>
      </w:r>
      <w:r w:rsidRPr="00DE2AA5">
        <w:rPr>
          <w:rFonts w:ascii="Times New Roman" w:hAnsi="Times New Roman"/>
          <w:sz w:val="28"/>
          <w:szCs w:val="28"/>
          <w:lang w:val="en-US"/>
        </w:rPr>
        <w:t xml:space="preserve">Bulletin of the University </w:t>
      </w:r>
      <w:r w:rsidR="006E36D8" w:rsidRPr="00DE2AA5">
        <w:rPr>
          <w:rFonts w:ascii="Times New Roman" w:hAnsi="Times New Roman"/>
          <w:sz w:val="28"/>
          <w:szCs w:val="28"/>
          <w:lang w:val="en-US"/>
        </w:rPr>
        <w:t>«</w:t>
      </w:r>
      <w:r w:rsidRPr="00DE2AA5">
        <w:rPr>
          <w:rFonts w:ascii="Times New Roman" w:hAnsi="Times New Roman"/>
          <w:sz w:val="28"/>
          <w:szCs w:val="28"/>
          <w:lang w:val="en-US"/>
        </w:rPr>
        <w:t>Turan</w:t>
      </w:r>
      <w:r w:rsidR="006E36D8" w:rsidRPr="00DE2AA5">
        <w:rPr>
          <w:rFonts w:ascii="Times New Roman" w:hAnsi="Times New Roman"/>
          <w:sz w:val="28"/>
          <w:szCs w:val="28"/>
          <w:lang w:val="en-US"/>
        </w:rPr>
        <w:t>». 2023.</w:t>
      </w:r>
      <w:r w:rsidRPr="00DE2AA5">
        <w:rPr>
          <w:rFonts w:ascii="Times New Roman" w:hAnsi="Times New Roman"/>
          <w:sz w:val="28"/>
          <w:szCs w:val="28"/>
          <w:lang w:val="en-US"/>
        </w:rPr>
        <w:t xml:space="preserve"> </w:t>
      </w:r>
      <w:r w:rsidR="00F446FD">
        <w:rPr>
          <w:rFonts w:ascii="Times New Roman" w:hAnsi="Times New Roman"/>
          <w:sz w:val="28"/>
          <w:szCs w:val="28"/>
          <w:lang w:val="en-US"/>
        </w:rPr>
        <w:t xml:space="preserve">№ </w:t>
      </w:r>
      <w:r w:rsidRPr="00DE2AA5">
        <w:rPr>
          <w:rFonts w:ascii="Times New Roman" w:hAnsi="Times New Roman"/>
          <w:sz w:val="28"/>
          <w:szCs w:val="28"/>
          <w:lang w:val="en-US"/>
        </w:rPr>
        <w:t>3</w:t>
      </w:r>
      <w:r w:rsidR="00F446FD">
        <w:rPr>
          <w:rFonts w:ascii="Times New Roman" w:hAnsi="Times New Roman"/>
          <w:sz w:val="28"/>
          <w:szCs w:val="28"/>
          <w:lang w:val="en-US"/>
        </w:rPr>
        <w:t xml:space="preserve"> (</w:t>
      </w:r>
      <w:r w:rsidRPr="00DE2AA5">
        <w:rPr>
          <w:rFonts w:ascii="Times New Roman" w:hAnsi="Times New Roman"/>
          <w:sz w:val="28"/>
          <w:szCs w:val="28"/>
          <w:lang w:val="en-US"/>
        </w:rPr>
        <w:t>99)</w:t>
      </w:r>
      <w:r w:rsidR="006E36D8" w:rsidRPr="00700A14">
        <w:rPr>
          <w:rFonts w:ascii="Times New Roman" w:hAnsi="Times New Roman"/>
          <w:sz w:val="28"/>
          <w:szCs w:val="28"/>
          <w:lang w:val="en-US"/>
        </w:rPr>
        <w:t>.</w:t>
      </w:r>
      <w:r w:rsidRPr="00DE2AA5">
        <w:rPr>
          <w:rFonts w:ascii="Times New Roman" w:hAnsi="Times New Roman"/>
          <w:sz w:val="28"/>
          <w:szCs w:val="28"/>
          <w:lang w:val="en-US"/>
        </w:rPr>
        <w:t xml:space="preserve"> </w:t>
      </w:r>
      <w:r w:rsidR="006E36D8" w:rsidRPr="00DE2AA5">
        <w:rPr>
          <w:rFonts w:ascii="Times New Roman" w:hAnsi="Times New Roman"/>
          <w:sz w:val="28"/>
          <w:szCs w:val="28"/>
          <w:lang w:val="en-US"/>
        </w:rPr>
        <w:t>P</w:t>
      </w:r>
      <w:r w:rsidRPr="00DE2AA5">
        <w:rPr>
          <w:rFonts w:ascii="Times New Roman" w:hAnsi="Times New Roman"/>
          <w:sz w:val="28"/>
          <w:szCs w:val="28"/>
          <w:lang w:val="en-US"/>
        </w:rPr>
        <w:t>. 415</w:t>
      </w:r>
      <w:r w:rsidR="00F446FD">
        <w:rPr>
          <w:rFonts w:ascii="Times New Roman" w:hAnsi="Times New Roman"/>
          <w:sz w:val="28"/>
          <w:szCs w:val="28"/>
        </w:rPr>
        <w:t>–</w:t>
      </w:r>
      <w:r w:rsidRPr="00DE2AA5">
        <w:rPr>
          <w:rFonts w:ascii="Times New Roman" w:hAnsi="Times New Roman"/>
          <w:sz w:val="28"/>
          <w:szCs w:val="28"/>
          <w:lang w:val="en-US"/>
        </w:rPr>
        <w:t xml:space="preserve">427. </w:t>
      </w:r>
      <w:r w:rsidR="006E36D8" w:rsidRPr="00DE2AA5">
        <w:rPr>
          <w:rFonts w:ascii="Times New Roman" w:hAnsi="Times New Roman" w:cs="Times New Roman"/>
          <w:color w:val="000000" w:themeColor="text1"/>
          <w:sz w:val="28"/>
          <w:szCs w:val="28"/>
          <w:lang w:val="en-US"/>
        </w:rPr>
        <w:t>DOI</w:t>
      </w:r>
      <w:r w:rsidR="006E36D8" w:rsidRPr="00DE2AA5">
        <w:rPr>
          <w:rFonts w:ascii="Times New Roman" w:hAnsi="Times New Roman"/>
          <w:sz w:val="28"/>
          <w:szCs w:val="28"/>
          <w:lang w:val="en-US"/>
        </w:rPr>
        <w:t xml:space="preserve"> </w:t>
      </w:r>
      <w:r w:rsidRPr="00DE2AA5">
        <w:rPr>
          <w:rFonts w:ascii="Times New Roman" w:hAnsi="Times New Roman"/>
          <w:sz w:val="28"/>
          <w:szCs w:val="28"/>
          <w:lang w:val="en-US"/>
        </w:rPr>
        <w:t>10.46914/1562-2959-2023-1-3-415-427</w:t>
      </w:r>
      <w:r w:rsidR="00A6443F" w:rsidRPr="00DE2AA5">
        <w:rPr>
          <w:lang w:val="en-US"/>
        </w:rPr>
        <w:t>.</w:t>
      </w:r>
      <w:r w:rsidRPr="00DE2AA5">
        <w:rPr>
          <w:rFonts w:ascii="Times New Roman" w:hAnsi="Times New Roman"/>
          <w:sz w:val="28"/>
          <w:szCs w:val="28"/>
          <w:lang w:val="en-US"/>
        </w:rPr>
        <w:t xml:space="preserve"> </w:t>
      </w:r>
      <w:r w:rsidR="006E36D8" w:rsidRPr="00700A14">
        <w:rPr>
          <w:rFonts w:ascii="Times New Roman" w:hAnsi="Times New Roman"/>
          <w:sz w:val="28"/>
          <w:szCs w:val="28"/>
          <w:lang w:val="en-US"/>
        </w:rPr>
        <w:t>EDN</w:t>
      </w:r>
      <w:r w:rsidR="00CB2046">
        <w:rPr>
          <w:rFonts w:ascii="Times New Roman" w:hAnsi="Times New Roman"/>
          <w:sz w:val="28"/>
          <w:szCs w:val="28"/>
        </w:rPr>
        <w:t xml:space="preserve"> </w:t>
      </w:r>
      <w:r w:rsidR="006E36D8" w:rsidRPr="00CB2046">
        <w:rPr>
          <w:rFonts w:ascii="Times New Roman" w:hAnsi="Times New Roman"/>
          <w:sz w:val="28"/>
          <w:szCs w:val="28"/>
          <w:lang w:val="en-US"/>
        </w:rPr>
        <w:t>IWJPYT</w:t>
      </w:r>
      <w:r w:rsidR="006E36D8" w:rsidRPr="00700A14">
        <w:rPr>
          <w:rFonts w:ascii="Times New Roman" w:hAnsi="Times New Roman"/>
          <w:sz w:val="28"/>
          <w:szCs w:val="28"/>
          <w:lang w:val="en-US"/>
        </w:rPr>
        <w:t>.</w:t>
      </w:r>
    </w:p>
    <w:p w14:paraId="2267A76E" w14:textId="31680C0C" w:rsidR="000767AA" w:rsidRPr="00DE2AA5" w:rsidRDefault="000767AA"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lang w:val="en-US"/>
        </w:rPr>
        <w:t>Li X., Chen C., Wu P. Vocational Education from a Cross-national Perspective: Comparative Analysis of China, Germany, and the United States,</w:t>
      </w:r>
      <w:r w:rsidR="006E36D8" w:rsidRPr="00DE2AA5">
        <w:rPr>
          <w:rFonts w:ascii="Times New Roman" w:hAnsi="Times New Roman"/>
          <w:sz w:val="28"/>
          <w:szCs w:val="28"/>
          <w:lang w:val="en-US"/>
        </w:rPr>
        <w:t xml:space="preserve"> </w:t>
      </w:r>
      <w:r w:rsidRPr="00DE2AA5">
        <w:rPr>
          <w:rFonts w:ascii="Times New Roman" w:hAnsi="Times New Roman"/>
          <w:sz w:val="28"/>
          <w:szCs w:val="28"/>
          <w:lang w:val="en-US"/>
        </w:rPr>
        <w:t xml:space="preserve">with a Case Study of </w:t>
      </w:r>
      <w:proofErr w:type="spellStart"/>
      <w:r w:rsidRPr="00DE2AA5">
        <w:rPr>
          <w:rFonts w:ascii="Times New Roman" w:hAnsi="Times New Roman"/>
          <w:sz w:val="28"/>
          <w:szCs w:val="28"/>
          <w:lang w:val="en-US"/>
        </w:rPr>
        <w:t>Zhaixing</w:t>
      </w:r>
      <w:proofErr w:type="spellEnd"/>
      <w:r w:rsidRPr="00DE2AA5">
        <w:rPr>
          <w:rFonts w:ascii="Times New Roman" w:hAnsi="Times New Roman"/>
          <w:sz w:val="28"/>
          <w:szCs w:val="28"/>
          <w:lang w:val="en-US"/>
        </w:rPr>
        <w:t xml:space="preserve"> Academy</w:t>
      </w:r>
      <w:r w:rsidR="006E36D8" w:rsidRPr="00DE2AA5">
        <w:rPr>
          <w:rFonts w:ascii="Times New Roman" w:hAnsi="Times New Roman"/>
          <w:sz w:val="28"/>
          <w:szCs w:val="28"/>
          <w:lang w:val="en-US"/>
        </w:rPr>
        <w:t xml:space="preserve"> //</w:t>
      </w:r>
      <w:r w:rsidRPr="00DE2AA5">
        <w:rPr>
          <w:rFonts w:ascii="Times New Roman" w:hAnsi="Times New Roman"/>
          <w:sz w:val="28"/>
          <w:szCs w:val="28"/>
          <w:lang w:val="en-US"/>
        </w:rPr>
        <w:t xml:space="preserve"> Journal of Educational Theory and Management</w:t>
      </w:r>
      <w:r w:rsidR="006E36D8" w:rsidRPr="00DE2AA5">
        <w:rPr>
          <w:rFonts w:ascii="Times New Roman" w:hAnsi="Times New Roman"/>
          <w:sz w:val="28"/>
          <w:szCs w:val="28"/>
          <w:lang w:val="en-US"/>
        </w:rPr>
        <w:t>. 2023.</w:t>
      </w:r>
      <w:r w:rsidRPr="00DE2AA5">
        <w:rPr>
          <w:rFonts w:ascii="Times New Roman" w:hAnsi="Times New Roman"/>
          <w:sz w:val="28"/>
          <w:szCs w:val="28"/>
          <w:lang w:val="en-US"/>
        </w:rPr>
        <w:t xml:space="preserve"> </w:t>
      </w:r>
      <w:r w:rsidR="00F446FD">
        <w:rPr>
          <w:rFonts w:ascii="Times New Roman" w:hAnsi="Times New Roman"/>
          <w:sz w:val="28"/>
          <w:szCs w:val="28"/>
          <w:lang w:val="en-US"/>
        </w:rPr>
        <w:t xml:space="preserve">№ </w:t>
      </w:r>
      <w:r w:rsidRPr="00DE2AA5">
        <w:rPr>
          <w:rFonts w:ascii="Times New Roman" w:hAnsi="Times New Roman"/>
          <w:sz w:val="28"/>
          <w:szCs w:val="28"/>
          <w:lang w:val="en-US"/>
        </w:rPr>
        <w:t>7</w:t>
      </w:r>
      <w:r w:rsidR="00F446FD">
        <w:rPr>
          <w:rFonts w:ascii="Times New Roman" w:hAnsi="Times New Roman"/>
          <w:sz w:val="28"/>
          <w:szCs w:val="28"/>
          <w:lang w:val="en-US"/>
        </w:rPr>
        <w:t xml:space="preserve"> (</w:t>
      </w:r>
      <w:r w:rsidRPr="00DE2AA5">
        <w:rPr>
          <w:rFonts w:ascii="Times New Roman" w:hAnsi="Times New Roman"/>
          <w:sz w:val="28"/>
          <w:szCs w:val="28"/>
          <w:lang w:val="en-US"/>
        </w:rPr>
        <w:t>1)</w:t>
      </w:r>
      <w:r w:rsidR="006E36D8" w:rsidRPr="00DE2AA5">
        <w:rPr>
          <w:rFonts w:ascii="Times New Roman" w:hAnsi="Times New Roman"/>
          <w:sz w:val="28"/>
          <w:szCs w:val="28"/>
          <w:lang w:val="en-US"/>
        </w:rPr>
        <w:t>.</w:t>
      </w:r>
      <w:r w:rsidRPr="00DE2AA5">
        <w:rPr>
          <w:rFonts w:ascii="Times New Roman" w:hAnsi="Times New Roman"/>
          <w:i/>
          <w:iCs/>
          <w:sz w:val="28"/>
          <w:szCs w:val="28"/>
          <w:lang w:val="en-US"/>
        </w:rPr>
        <w:t xml:space="preserve"> </w:t>
      </w:r>
      <w:r w:rsidR="006E36D8" w:rsidRPr="00DE2AA5">
        <w:rPr>
          <w:rFonts w:ascii="Times New Roman" w:hAnsi="Times New Roman"/>
          <w:sz w:val="28"/>
          <w:szCs w:val="28"/>
          <w:lang w:val="en-US"/>
        </w:rPr>
        <w:t>P</w:t>
      </w:r>
      <w:r w:rsidRPr="00DE2AA5">
        <w:rPr>
          <w:rFonts w:ascii="Times New Roman" w:hAnsi="Times New Roman"/>
          <w:sz w:val="28"/>
          <w:szCs w:val="28"/>
          <w:lang w:val="en-US"/>
        </w:rPr>
        <w:t>.</w:t>
      </w:r>
      <w:r w:rsidRPr="00DE2AA5">
        <w:rPr>
          <w:rFonts w:ascii="Times New Roman" w:hAnsi="Times New Roman"/>
          <w:i/>
          <w:iCs/>
          <w:sz w:val="28"/>
          <w:szCs w:val="28"/>
          <w:lang w:val="en-US"/>
        </w:rPr>
        <w:t xml:space="preserve"> </w:t>
      </w:r>
      <w:r w:rsidRPr="00DE2AA5">
        <w:rPr>
          <w:rFonts w:ascii="Times New Roman" w:hAnsi="Times New Roman"/>
          <w:sz w:val="28"/>
          <w:szCs w:val="28"/>
          <w:lang w:val="en-US"/>
        </w:rPr>
        <w:t>21</w:t>
      </w:r>
      <w:r w:rsidR="00682507">
        <w:rPr>
          <w:rFonts w:ascii="Times New Roman" w:hAnsi="Times New Roman"/>
          <w:sz w:val="28"/>
          <w:szCs w:val="28"/>
        </w:rPr>
        <w:t>–</w:t>
      </w:r>
      <w:r w:rsidRPr="00DE2AA5">
        <w:rPr>
          <w:rFonts w:ascii="Times New Roman" w:hAnsi="Times New Roman"/>
          <w:sz w:val="28"/>
          <w:szCs w:val="28"/>
          <w:lang w:val="en-US"/>
        </w:rPr>
        <w:t xml:space="preserve">26. </w:t>
      </w:r>
      <w:r w:rsidR="006E36D8" w:rsidRPr="00DE2AA5">
        <w:rPr>
          <w:rFonts w:ascii="Times New Roman" w:hAnsi="Times New Roman" w:cs="Times New Roman"/>
          <w:color w:val="000000" w:themeColor="text1"/>
          <w:sz w:val="28"/>
          <w:szCs w:val="28"/>
          <w:lang w:val="en-US"/>
        </w:rPr>
        <w:t>DOI</w:t>
      </w:r>
      <w:r w:rsidR="006E36D8" w:rsidRPr="00DE2AA5">
        <w:rPr>
          <w:rFonts w:ascii="Times New Roman" w:hAnsi="Times New Roman"/>
          <w:sz w:val="28"/>
          <w:szCs w:val="28"/>
          <w:lang w:val="en-US"/>
        </w:rPr>
        <w:t xml:space="preserve"> </w:t>
      </w:r>
      <w:r w:rsidRPr="00DE2AA5">
        <w:rPr>
          <w:rFonts w:ascii="Times New Roman" w:hAnsi="Times New Roman"/>
          <w:sz w:val="28"/>
          <w:szCs w:val="28"/>
          <w:lang w:val="en-US"/>
        </w:rPr>
        <w:t>10.26549/</w:t>
      </w:r>
      <w:proofErr w:type="gramStart"/>
      <w:r w:rsidRPr="00DE2AA5">
        <w:rPr>
          <w:rFonts w:ascii="Times New Roman" w:hAnsi="Times New Roman"/>
          <w:sz w:val="28"/>
          <w:szCs w:val="28"/>
          <w:lang w:val="en-US"/>
        </w:rPr>
        <w:t>jetm.v</w:t>
      </w:r>
      <w:proofErr w:type="gramEnd"/>
      <w:r w:rsidRPr="00DE2AA5">
        <w:rPr>
          <w:rFonts w:ascii="Times New Roman" w:hAnsi="Times New Roman"/>
          <w:sz w:val="28"/>
          <w:szCs w:val="28"/>
          <w:lang w:val="en-US"/>
        </w:rPr>
        <w:t>7i1.12525</w:t>
      </w:r>
      <w:r w:rsidR="00A6443F" w:rsidRPr="00DE2AA5">
        <w:rPr>
          <w:lang w:val="en-US"/>
        </w:rPr>
        <w:t>.</w:t>
      </w:r>
      <w:r w:rsidRPr="00DE2AA5">
        <w:rPr>
          <w:rFonts w:ascii="Times New Roman" w:hAnsi="Times New Roman"/>
          <w:sz w:val="28"/>
          <w:szCs w:val="28"/>
          <w:lang w:val="en-US"/>
        </w:rPr>
        <w:t xml:space="preserve"> </w:t>
      </w:r>
      <w:r w:rsidR="006E36D8" w:rsidRPr="00DE2AA5">
        <w:rPr>
          <w:rFonts w:ascii="Times New Roman" w:hAnsi="Times New Roman"/>
          <w:sz w:val="28"/>
          <w:szCs w:val="28"/>
        </w:rPr>
        <w:t>EDN</w:t>
      </w:r>
      <w:r w:rsidR="00700A14">
        <w:rPr>
          <w:rFonts w:ascii="Times New Roman" w:hAnsi="Times New Roman"/>
          <w:sz w:val="28"/>
          <w:szCs w:val="28"/>
        </w:rPr>
        <w:t xml:space="preserve"> </w:t>
      </w:r>
      <w:r w:rsidR="006E36D8" w:rsidRPr="00CB2046">
        <w:rPr>
          <w:rFonts w:ascii="Times New Roman" w:hAnsi="Times New Roman"/>
          <w:sz w:val="28"/>
          <w:szCs w:val="28"/>
        </w:rPr>
        <w:t>VDKGCS</w:t>
      </w:r>
      <w:r w:rsidR="006E36D8" w:rsidRPr="00DE2AA5">
        <w:rPr>
          <w:rFonts w:ascii="Times New Roman" w:hAnsi="Times New Roman"/>
          <w:sz w:val="28"/>
          <w:szCs w:val="28"/>
          <w:lang w:val="en-US"/>
        </w:rPr>
        <w:t>.</w:t>
      </w:r>
    </w:p>
    <w:p w14:paraId="6DFCC53C" w14:textId="200B4D54" w:rsidR="000767AA" w:rsidRPr="00DE2AA5" w:rsidRDefault="000767AA"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lang w:val="en-US"/>
        </w:rPr>
        <w:t>Haasler, S.</w:t>
      </w:r>
      <w:r w:rsidR="00682507" w:rsidRPr="00682507">
        <w:rPr>
          <w:rFonts w:ascii="Times New Roman" w:hAnsi="Times New Roman"/>
          <w:sz w:val="28"/>
          <w:szCs w:val="28"/>
          <w:lang w:val="en-US"/>
        </w:rPr>
        <w:t xml:space="preserve"> </w:t>
      </w:r>
      <w:r w:rsidRPr="00DE2AA5">
        <w:rPr>
          <w:rFonts w:ascii="Times New Roman" w:hAnsi="Times New Roman"/>
          <w:sz w:val="28"/>
          <w:szCs w:val="28"/>
          <w:lang w:val="en-US"/>
        </w:rPr>
        <w:t xml:space="preserve">R. The German system of vocational education and training: Challenges of gender, </w:t>
      </w:r>
      <w:proofErr w:type="spellStart"/>
      <w:r w:rsidRPr="00DE2AA5">
        <w:rPr>
          <w:rFonts w:ascii="Times New Roman" w:hAnsi="Times New Roman"/>
          <w:sz w:val="28"/>
          <w:szCs w:val="28"/>
          <w:lang w:val="en-US"/>
        </w:rPr>
        <w:t>academisation</w:t>
      </w:r>
      <w:proofErr w:type="spellEnd"/>
      <w:r w:rsidRPr="00DE2AA5">
        <w:rPr>
          <w:rFonts w:ascii="Times New Roman" w:hAnsi="Times New Roman"/>
          <w:sz w:val="28"/>
          <w:szCs w:val="28"/>
          <w:lang w:val="en-US"/>
        </w:rPr>
        <w:t xml:space="preserve"> and the integration of low-achieving</w:t>
      </w:r>
      <w:r w:rsidR="00700A14" w:rsidRPr="00700A14">
        <w:rPr>
          <w:rFonts w:ascii="Times New Roman" w:hAnsi="Times New Roman"/>
          <w:sz w:val="28"/>
          <w:szCs w:val="28"/>
          <w:lang w:val="en-US"/>
        </w:rPr>
        <w:t xml:space="preserve"> </w:t>
      </w:r>
      <w:r w:rsidRPr="00DE2AA5">
        <w:rPr>
          <w:rFonts w:ascii="Times New Roman" w:hAnsi="Times New Roman"/>
          <w:sz w:val="28"/>
          <w:szCs w:val="28"/>
          <w:lang w:val="en-US"/>
        </w:rPr>
        <w:t>youth</w:t>
      </w:r>
      <w:r w:rsidR="001135EF" w:rsidRPr="00DE2AA5">
        <w:rPr>
          <w:rFonts w:ascii="Times New Roman" w:hAnsi="Times New Roman"/>
          <w:sz w:val="28"/>
          <w:szCs w:val="28"/>
          <w:lang w:val="en-US"/>
        </w:rPr>
        <w:t xml:space="preserve"> // </w:t>
      </w:r>
      <w:r w:rsidRPr="00DE2AA5">
        <w:rPr>
          <w:rFonts w:ascii="Times New Roman" w:hAnsi="Times New Roman"/>
          <w:sz w:val="28"/>
          <w:szCs w:val="28"/>
          <w:lang w:val="en-US"/>
        </w:rPr>
        <w:t xml:space="preserve">Transfer: European Review of </w:t>
      </w:r>
      <w:proofErr w:type="spellStart"/>
      <w:r w:rsidRPr="00DE2AA5">
        <w:rPr>
          <w:rFonts w:ascii="Times New Roman" w:hAnsi="Times New Roman"/>
          <w:sz w:val="28"/>
          <w:szCs w:val="28"/>
          <w:lang w:val="en-US"/>
        </w:rPr>
        <w:t>Labour</w:t>
      </w:r>
      <w:proofErr w:type="spellEnd"/>
      <w:r w:rsidRPr="00DE2AA5">
        <w:rPr>
          <w:rFonts w:ascii="Times New Roman" w:hAnsi="Times New Roman"/>
          <w:sz w:val="28"/>
          <w:szCs w:val="28"/>
          <w:lang w:val="en-US"/>
        </w:rPr>
        <w:t xml:space="preserve"> and Research</w:t>
      </w:r>
      <w:r w:rsidR="001135EF" w:rsidRPr="00DE2AA5">
        <w:rPr>
          <w:rFonts w:ascii="Times New Roman" w:hAnsi="Times New Roman"/>
          <w:sz w:val="28"/>
          <w:szCs w:val="28"/>
          <w:lang w:val="en-US"/>
        </w:rPr>
        <w:t xml:space="preserve">. </w:t>
      </w:r>
      <w:r w:rsidR="001135EF" w:rsidRPr="00700A14">
        <w:rPr>
          <w:rFonts w:ascii="Times New Roman" w:hAnsi="Times New Roman"/>
          <w:sz w:val="28"/>
          <w:szCs w:val="28"/>
          <w:lang w:val="en-US"/>
        </w:rPr>
        <w:t>2020.</w:t>
      </w:r>
      <w:r w:rsidR="001135EF" w:rsidRPr="00DE2AA5">
        <w:rPr>
          <w:rFonts w:ascii="Times New Roman" w:hAnsi="Times New Roman"/>
          <w:sz w:val="28"/>
          <w:szCs w:val="28"/>
          <w:lang w:val="en-US"/>
        </w:rPr>
        <w:t xml:space="preserve"> </w:t>
      </w:r>
      <w:r w:rsidR="00F446FD">
        <w:rPr>
          <w:rFonts w:ascii="Times New Roman" w:hAnsi="Times New Roman"/>
          <w:sz w:val="28"/>
          <w:szCs w:val="28"/>
          <w:lang w:val="en-US"/>
        </w:rPr>
        <w:t xml:space="preserve">№ </w:t>
      </w:r>
      <w:r w:rsidRPr="00DE2AA5">
        <w:rPr>
          <w:rFonts w:ascii="Times New Roman" w:hAnsi="Times New Roman"/>
          <w:sz w:val="28"/>
          <w:szCs w:val="28"/>
          <w:lang w:val="en-US"/>
        </w:rPr>
        <w:t>26</w:t>
      </w:r>
      <w:r w:rsidR="00F446FD">
        <w:rPr>
          <w:rFonts w:ascii="Times New Roman" w:hAnsi="Times New Roman"/>
          <w:sz w:val="28"/>
          <w:szCs w:val="28"/>
          <w:lang w:val="en-US"/>
        </w:rPr>
        <w:t xml:space="preserve"> (</w:t>
      </w:r>
      <w:r w:rsidRPr="00DE2AA5">
        <w:rPr>
          <w:rFonts w:ascii="Times New Roman" w:hAnsi="Times New Roman"/>
          <w:sz w:val="28"/>
          <w:szCs w:val="28"/>
          <w:lang w:val="en-US"/>
        </w:rPr>
        <w:t>1)</w:t>
      </w:r>
      <w:r w:rsidR="001135EF" w:rsidRPr="00DE2AA5">
        <w:rPr>
          <w:rFonts w:ascii="Times New Roman" w:hAnsi="Times New Roman"/>
          <w:sz w:val="28"/>
          <w:szCs w:val="28"/>
          <w:lang w:val="en-US"/>
        </w:rPr>
        <w:t>.</w:t>
      </w:r>
      <w:r w:rsidRPr="00DE2AA5">
        <w:rPr>
          <w:rFonts w:ascii="Times New Roman" w:hAnsi="Times New Roman"/>
          <w:sz w:val="28"/>
          <w:szCs w:val="28"/>
          <w:lang w:val="en-US"/>
        </w:rPr>
        <w:t xml:space="preserve"> </w:t>
      </w:r>
      <w:r w:rsidR="001135EF" w:rsidRPr="00DE2AA5">
        <w:rPr>
          <w:rFonts w:ascii="Times New Roman" w:hAnsi="Times New Roman"/>
          <w:sz w:val="28"/>
          <w:szCs w:val="28"/>
          <w:lang w:val="en-US"/>
        </w:rPr>
        <w:t>P</w:t>
      </w:r>
      <w:r w:rsidRPr="00DE2AA5">
        <w:rPr>
          <w:rFonts w:ascii="Times New Roman" w:hAnsi="Times New Roman"/>
          <w:sz w:val="28"/>
          <w:szCs w:val="28"/>
          <w:lang w:val="en-US"/>
        </w:rPr>
        <w:t>. 57</w:t>
      </w:r>
      <w:r w:rsidR="00682507">
        <w:rPr>
          <w:rFonts w:ascii="Times New Roman" w:hAnsi="Times New Roman"/>
          <w:sz w:val="28"/>
          <w:szCs w:val="28"/>
        </w:rPr>
        <w:t>–</w:t>
      </w:r>
      <w:r w:rsidRPr="00DE2AA5">
        <w:rPr>
          <w:rFonts w:ascii="Times New Roman" w:hAnsi="Times New Roman"/>
          <w:sz w:val="28"/>
          <w:szCs w:val="28"/>
          <w:lang w:val="en-US"/>
        </w:rPr>
        <w:t xml:space="preserve">71. </w:t>
      </w:r>
      <w:r w:rsidR="001135EF" w:rsidRPr="00DE2AA5">
        <w:rPr>
          <w:rFonts w:ascii="Times New Roman" w:hAnsi="Times New Roman"/>
          <w:sz w:val="28"/>
          <w:szCs w:val="28"/>
          <w:lang w:val="en-US"/>
        </w:rPr>
        <w:t xml:space="preserve">DOI </w:t>
      </w:r>
      <w:r w:rsidRPr="00DE2AA5">
        <w:rPr>
          <w:rFonts w:ascii="Times New Roman" w:hAnsi="Times New Roman"/>
          <w:sz w:val="28"/>
          <w:szCs w:val="28"/>
          <w:lang w:val="en-US"/>
        </w:rPr>
        <w:t>10.1177/1024258919898115.</w:t>
      </w:r>
      <w:r w:rsidR="001135EF" w:rsidRPr="00DE2AA5">
        <w:rPr>
          <w:rFonts w:ascii="Times New Roman" w:hAnsi="Times New Roman"/>
          <w:sz w:val="28"/>
          <w:szCs w:val="28"/>
          <w:lang w:val="en-US"/>
        </w:rPr>
        <w:t xml:space="preserve"> </w:t>
      </w:r>
      <w:r w:rsidR="001135EF" w:rsidRPr="00700A14">
        <w:rPr>
          <w:rFonts w:ascii="Times New Roman" w:hAnsi="Times New Roman"/>
          <w:sz w:val="28"/>
          <w:szCs w:val="28"/>
          <w:lang w:val="en-US"/>
        </w:rPr>
        <w:t>EDN</w:t>
      </w:r>
      <w:r w:rsidR="00700A14" w:rsidRPr="00700A14">
        <w:rPr>
          <w:rFonts w:ascii="Times New Roman" w:hAnsi="Times New Roman"/>
          <w:sz w:val="28"/>
          <w:szCs w:val="28"/>
          <w:lang w:val="en-US"/>
        </w:rPr>
        <w:t xml:space="preserve"> </w:t>
      </w:r>
      <w:r w:rsidR="001135EF" w:rsidRPr="00CB2046">
        <w:rPr>
          <w:rFonts w:ascii="Times New Roman" w:hAnsi="Times New Roman"/>
          <w:sz w:val="28"/>
          <w:szCs w:val="28"/>
          <w:lang w:val="en-US"/>
        </w:rPr>
        <w:t>QKZEOI</w:t>
      </w:r>
      <w:r w:rsidR="001135EF" w:rsidRPr="00DE2AA5">
        <w:rPr>
          <w:rFonts w:ascii="Times New Roman" w:hAnsi="Times New Roman"/>
          <w:sz w:val="28"/>
          <w:szCs w:val="28"/>
          <w:lang w:val="en-US"/>
        </w:rPr>
        <w:t>.</w:t>
      </w:r>
    </w:p>
    <w:p w14:paraId="0387DD38" w14:textId="2355E141" w:rsidR="0065391A" w:rsidRPr="00DE2AA5" w:rsidRDefault="0065391A"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Смирнова, О.</w:t>
      </w:r>
      <w:r w:rsidR="00682507">
        <w:rPr>
          <w:rFonts w:ascii="Times New Roman" w:hAnsi="Times New Roman"/>
          <w:sz w:val="28"/>
          <w:szCs w:val="28"/>
        </w:rPr>
        <w:t xml:space="preserve"> </w:t>
      </w:r>
      <w:r w:rsidRPr="00DE2AA5">
        <w:rPr>
          <w:rFonts w:ascii="Times New Roman" w:hAnsi="Times New Roman"/>
          <w:sz w:val="28"/>
          <w:szCs w:val="28"/>
        </w:rPr>
        <w:t>А.</w:t>
      </w:r>
      <w:r w:rsidR="001135EF" w:rsidRPr="00DE2AA5">
        <w:rPr>
          <w:rFonts w:ascii="Times New Roman" w:hAnsi="Times New Roman"/>
          <w:sz w:val="28"/>
          <w:szCs w:val="28"/>
        </w:rPr>
        <w:t>,</w:t>
      </w:r>
      <w:r w:rsidRPr="00DE2AA5">
        <w:rPr>
          <w:rFonts w:ascii="Times New Roman" w:hAnsi="Times New Roman"/>
          <w:sz w:val="28"/>
          <w:szCs w:val="28"/>
        </w:rPr>
        <w:t xml:space="preserve"> </w:t>
      </w:r>
      <w:r w:rsidR="001135EF" w:rsidRPr="00DE2AA5">
        <w:rPr>
          <w:rFonts w:ascii="Times New Roman" w:hAnsi="Times New Roman"/>
          <w:sz w:val="28"/>
          <w:szCs w:val="28"/>
        </w:rPr>
        <w:t xml:space="preserve">Черненко Ю. В., Петрова И. В. [и др.]. </w:t>
      </w:r>
      <w:r w:rsidRPr="00DE2AA5">
        <w:rPr>
          <w:rFonts w:ascii="Times New Roman" w:hAnsi="Times New Roman"/>
          <w:sz w:val="28"/>
          <w:szCs w:val="28"/>
        </w:rPr>
        <w:t xml:space="preserve">Реализация практико-ориентированного подхода в подготовке бакалавров образования // Наука и реальность. 2023. </w:t>
      </w:r>
      <w:r w:rsidR="00682507">
        <w:rPr>
          <w:rFonts w:ascii="Times New Roman" w:hAnsi="Times New Roman"/>
          <w:sz w:val="28"/>
          <w:szCs w:val="28"/>
        </w:rPr>
        <w:t>№</w:t>
      </w:r>
      <w:r w:rsidRPr="00DE2AA5">
        <w:rPr>
          <w:rFonts w:ascii="Times New Roman" w:hAnsi="Times New Roman"/>
          <w:sz w:val="28"/>
          <w:szCs w:val="28"/>
        </w:rPr>
        <w:t xml:space="preserve"> 2</w:t>
      </w:r>
      <w:r w:rsidR="00F446FD">
        <w:rPr>
          <w:rFonts w:ascii="Times New Roman" w:hAnsi="Times New Roman"/>
          <w:sz w:val="28"/>
          <w:szCs w:val="28"/>
        </w:rPr>
        <w:t xml:space="preserve"> (</w:t>
      </w:r>
      <w:r w:rsidRPr="00DE2AA5">
        <w:rPr>
          <w:rFonts w:ascii="Times New Roman" w:hAnsi="Times New Roman"/>
          <w:sz w:val="28"/>
          <w:szCs w:val="28"/>
        </w:rPr>
        <w:t>14). С. 42</w:t>
      </w:r>
      <w:r w:rsidR="00682507">
        <w:rPr>
          <w:rFonts w:ascii="Times New Roman" w:hAnsi="Times New Roman"/>
          <w:sz w:val="28"/>
          <w:szCs w:val="28"/>
        </w:rPr>
        <w:t>–</w:t>
      </w:r>
      <w:r w:rsidRPr="00DE2AA5">
        <w:rPr>
          <w:rFonts w:ascii="Times New Roman" w:hAnsi="Times New Roman"/>
          <w:sz w:val="28"/>
          <w:szCs w:val="28"/>
        </w:rPr>
        <w:t>49.</w:t>
      </w:r>
      <w:r w:rsidR="0078379E" w:rsidRPr="00DE2AA5">
        <w:rPr>
          <w:rFonts w:ascii="Times New Roman" w:hAnsi="Times New Roman"/>
          <w:sz w:val="28"/>
          <w:szCs w:val="28"/>
        </w:rPr>
        <w:t xml:space="preserve"> </w:t>
      </w:r>
      <w:r w:rsidR="0078379E" w:rsidRPr="00DE2AA5">
        <w:rPr>
          <w:rFonts w:ascii="Times New Roman" w:hAnsi="Times New Roman"/>
          <w:sz w:val="28"/>
          <w:szCs w:val="28"/>
          <w:lang w:val="en-US"/>
        </w:rPr>
        <w:t>EDN</w:t>
      </w:r>
      <w:r w:rsidR="0078379E" w:rsidRPr="00DE2AA5">
        <w:rPr>
          <w:rFonts w:ascii="Times New Roman" w:hAnsi="Times New Roman"/>
          <w:sz w:val="28"/>
          <w:szCs w:val="28"/>
        </w:rPr>
        <w:t xml:space="preserve"> </w:t>
      </w:r>
      <w:r w:rsidR="0078379E" w:rsidRPr="00DE2AA5">
        <w:rPr>
          <w:rFonts w:ascii="Times New Roman" w:hAnsi="Times New Roman"/>
          <w:sz w:val="28"/>
          <w:szCs w:val="28"/>
          <w:lang w:val="en-US"/>
        </w:rPr>
        <w:t>RQWQUC</w:t>
      </w:r>
      <w:r w:rsidR="00A6443F" w:rsidRPr="00DE2AA5">
        <w:rPr>
          <w:rFonts w:ascii="Times New Roman" w:hAnsi="Times New Roman"/>
          <w:sz w:val="28"/>
          <w:szCs w:val="28"/>
        </w:rPr>
        <w:t>.</w:t>
      </w:r>
    </w:p>
    <w:p w14:paraId="78756F1F" w14:textId="00D1007C" w:rsidR="00480F2F" w:rsidRPr="00DE2AA5" w:rsidRDefault="00A6443F"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lang w:val="en-US"/>
        </w:rPr>
        <w:t xml:space="preserve"> </w:t>
      </w:r>
      <w:r w:rsidR="001D35D3" w:rsidRPr="00DE2AA5">
        <w:rPr>
          <w:rFonts w:ascii="Times New Roman" w:hAnsi="Times New Roman"/>
          <w:sz w:val="28"/>
          <w:szCs w:val="28"/>
          <w:lang w:val="en-US"/>
        </w:rPr>
        <w:t xml:space="preserve">Liu, X., Li, Z., Wang, J., Chu, J. Research on the efficiency of </w:t>
      </w:r>
      <w:r w:rsidR="001135EF" w:rsidRPr="00DE2AA5">
        <w:rPr>
          <w:rFonts w:ascii="Times New Roman" w:hAnsi="Times New Roman"/>
          <w:sz w:val="28"/>
          <w:szCs w:val="28"/>
          <w:lang w:val="en-US"/>
        </w:rPr>
        <w:t>«</w:t>
      </w:r>
      <w:r w:rsidR="001D35D3" w:rsidRPr="00DE2AA5">
        <w:rPr>
          <w:rFonts w:ascii="Times New Roman" w:hAnsi="Times New Roman"/>
          <w:sz w:val="28"/>
          <w:szCs w:val="28"/>
          <w:lang w:val="en-US"/>
        </w:rPr>
        <w:t>dual-chain</w:t>
      </w:r>
      <w:r w:rsidR="001135EF" w:rsidRPr="00DE2AA5">
        <w:rPr>
          <w:rFonts w:ascii="Times New Roman" w:hAnsi="Times New Roman"/>
          <w:sz w:val="28"/>
          <w:szCs w:val="28"/>
          <w:lang w:val="en-US"/>
        </w:rPr>
        <w:t>»</w:t>
      </w:r>
      <w:r w:rsidR="001D35D3" w:rsidRPr="00DE2AA5">
        <w:rPr>
          <w:rFonts w:ascii="Times New Roman" w:hAnsi="Times New Roman"/>
          <w:sz w:val="28"/>
          <w:szCs w:val="28"/>
          <w:lang w:val="en-US"/>
        </w:rPr>
        <w:t xml:space="preserve"> integration of talent chain and industrial chain of vocational education based on big data technology</w:t>
      </w:r>
      <w:r w:rsidR="001135EF" w:rsidRPr="00DE2AA5">
        <w:rPr>
          <w:rFonts w:ascii="Times New Roman" w:hAnsi="Times New Roman"/>
          <w:sz w:val="28"/>
          <w:szCs w:val="28"/>
          <w:lang w:val="en-US"/>
        </w:rPr>
        <w:t xml:space="preserve"> </w:t>
      </w:r>
      <w:r w:rsidR="001135EF" w:rsidRPr="00682507">
        <w:rPr>
          <w:rFonts w:ascii="Times New Roman" w:hAnsi="Times New Roman"/>
          <w:sz w:val="28"/>
          <w:szCs w:val="28"/>
          <w:lang w:val="en-US"/>
        </w:rPr>
        <w:t>//</w:t>
      </w:r>
      <w:r w:rsidR="00700A14" w:rsidRPr="00682507">
        <w:rPr>
          <w:rFonts w:ascii="Times New Roman" w:hAnsi="Times New Roman"/>
          <w:sz w:val="28"/>
          <w:szCs w:val="28"/>
          <w:lang w:val="en-US"/>
        </w:rPr>
        <w:t xml:space="preserve"> </w:t>
      </w:r>
      <w:r w:rsidR="001D35D3" w:rsidRPr="00682507">
        <w:rPr>
          <w:rFonts w:ascii="Times New Roman" w:hAnsi="Times New Roman"/>
          <w:iCs/>
          <w:sz w:val="28"/>
          <w:szCs w:val="28"/>
          <w:lang w:val="en-US"/>
        </w:rPr>
        <w:t>Journal of Electrical and Computer Engineering</w:t>
      </w:r>
      <w:r w:rsidR="001D35D3" w:rsidRPr="00DE2AA5">
        <w:rPr>
          <w:rFonts w:ascii="Times New Roman" w:hAnsi="Times New Roman"/>
          <w:i/>
          <w:iCs/>
          <w:sz w:val="28"/>
          <w:szCs w:val="28"/>
          <w:lang w:val="en-US"/>
        </w:rPr>
        <w:t xml:space="preserve">. </w:t>
      </w:r>
      <w:r w:rsidR="001135EF" w:rsidRPr="00682507">
        <w:rPr>
          <w:rFonts w:ascii="Times New Roman" w:hAnsi="Times New Roman"/>
          <w:iCs/>
          <w:sz w:val="28"/>
          <w:szCs w:val="28"/>
          <w:lang w:val="en-US"/>
        </w:rPr>
        <w:t>2022</w:t>
      </w:r>
      <w:r w:rsidR="001135EF" w:rsidRPr="00DE2AA5">
        <w:rPr>
          <w:rFonts w:ascii="Times New Roman" w:hAnsi="Times New Roman"/>
          <w:i/>
          <w:iCs/>
          <w:sz w:val="28"/>
          <w:szCs w:val="28"/>
          <w:lang w:val="en-US"/>
        </w:rPr>
        <w:t>.</w:t>
      </w:r>
      <w:r w:rsidR="001135EF" w:rsidRPr="00DE2AA5">
        <w:rPr>
          <w:rFonts w:ascii="Times New Roman" w:hAnsi="Times New Roman"/>
          <w:sz w:val="28"/>
          <w:szCs w:val="28"/>
          <w:lang w:val="en-US"/>
        </w:rPr>
        <w:t xml:space="preserve"> DOI 10.1155/2022/8751815</w:t>
      </w:r>
      <w:r w:rsidRPr="00DE2AA5">
        <w:rPr>
          <w:rFonts w:ascii="Times New Roman" w:hAnsi="Times New Roman"/>
          <w:sz w:val="28"/>
          <w:szCs w:val="28"/>
          <w:lang w:val="en-US"/>
        </w:rPr>
        <w:t>.</w:t>
      </w:r>
      <w:r w:rsidR="001135EF" w:rsidRPr="00700A14">
        <w:rPr>
          <w:rFonts w:ascii="Times New Roman" w:hAnsi="Times New Roman"/>
          <w:sz w:val="28"/>
          <w:szCs w:val="28"/>
          <w:lang w:val="en-US"/>
        </w:rPr>
        <w:t xml:space="preserve"> EDN</w:t>
      </w:r>
      <w:r w:rsidR="00700A14" w:rsidRPr="00700A14">
        <w:rPr>
          <w:rFonts w:ascii="Times New Roman" w:hAnsi="Times New Roman"/>
          <w:sz w:val="28"/>
          <w:szCs w:val="28"/>
          <w:lang w:val="en-US"/>
        </w:rPr>
        <w:t xml:space="preserve"> </w:t>
      </w:r>
      <w:r w:rsidR="001135EF" w:rsidRPr="00CB2046">
        <w:rPr>
          <w:rFonts w:ascii="Times New Roman" w:hAnsi="Times New Roman"/>
          <w:sz w:val="28"/>
          <w:szCs w:val="28"/>
          <w:lang w:val="en-US"/>
        </w:rPr>
        <w:t>DUOKPT</w:t>
      </w:r>
      <w:r w:rsidR="001135EF" w:rsidRPr="00700A14">
        <w:rPr>
          <w:rFonts w:ascii="Times New Roman" w:hAnsi="Times New Roman"/>
          <w:sz w:val="28"/>
          <w:szCs w:val="28"/>
          <w:lang w:val="en-US"/>
        </w:rPr>
        <w:t>.</w:t>
      </w:r>
    </w:p>
    <w:p w14:paraId="4C5F36C1" w14:textId="4CE7701B" w:rsidR="00037F44" w:rsidRPr="00DE2AA5" w:rsidRDefault="00480F2F" w:rsidP="004657CF">
      <w:pPr>
        <w:pStyle w:val="a7"/>
        <w:numPr>
          <w:ilvl w:val="0"/>
          <w:numId w:val="2"/>
        </w:numPr>
        <w:spacing w:after="0" w:line="240" w:lineRule="auto"/>
        <w:ind w:left="426"/>
        <w:jc w:val="both"/>
        <w:rPr>
          <w:rFonts w:ascii="Times New Roman" w:hAnsi="Times New Roman"/>
          <w:sz w:val="28"/>
          <w:szCs w:val="28"/>
        </w:rPr>
      </w:pPr>
      <w:r w:rsidRPr="00AB1657">
        <w:rPr>
          <w:rFonts w:ascii="Times New Roman" w:hAnsi="Times New Roman"/>
          <w:sz w:val="28"/>
          <w:szCs w:val="28"/>
        </w:rPr>
        <w:t xml:space="preserve"> </w:t>
      </w:r>
      <w:r w:rsidR="00037F44" w:rsidRPr="00DE2AA5">
        <w:rPr>
          <w:rFonts w:ascii="Times New Roman" w:hAnsi="Times New Roman"/>
          <w:sz w:val="28"/>
          <w:szCs w:val="28"/>
        </w:rPr>
        <w:t xml:space="preserve">Басик Н. Ю., Купалов Г. С., Мальшакова И. Л. Значение практико-ориентированного обучения в профессиональной подготовке российских педагогов // Современная высшая школа: инновационный аспект. 2023. </w:t>
      </w:r>
      <w:r w:rsidR="00F446FD">
        <w:rPr>
          <w:rFonts w:ascii="Times New Roman" w:hAnsi="Times New Roman"/>
          <w:sz w:val="28"/>
          <w:szCs w:val="28"/>
        </w:rPr>
        <w:t xml:space="preserve">№ </w:t>
      </w:r>
      <w:r w:rsidR="00037F44" w:rsidRPr="00DE2AA5">
        <w:rPr>
          <w:rFonts w:ascii="Times New Roman" w:hAnsi="Times New Roman"/>
          <w:sz w:val="28"/>
          <w:szCs w:val="28"/>
        </w:rPr>
        <w:t>1</w:t>
      </w:r>
      <w:r w:rsidR="00F446FD">
        <w:rPr>
          <w:rFonts w:ascii="Times New Roman" w:hAnsi="Times New Roman"/>
          <w:sz w:val="28"/>
          <w:szCs w:val="28"/>
        </w:rPr>
        <w:t xml:space="preserve"> (</w:t>
      </w:r>
      <w:r w:rsidR="00037F44" w:rsidRPr="00DE2AA5">
        <w:rPr>
          <w:rFonts w:ascii="Times New Roman" w:hAnsi="Times New Roman"/>
          <w:sz w:val="28"/>
          <w:szCs w:val="28"/>
        </w:rPr>
        <w:t xml:space="preserve">59). С. 50–62. </w:t>
      </w:r>
      <w:r w:rsidR="00037F44" w:rsidRPr="00DE2AA5">
        <w:rPr>
          <w:rFonts w:ascii="Times New Roman" w:hAnsi="Times New Roman"/>
          <w:sz w:val="28"/>
          <w:szCs w:val="28"/>
          <w:lang w:val="en-US"/>
        </w:rPr>
        <w:t>EDN</w:t>
      </w:r>
      <w:r w:rsidR="00037F44" w:rsidRPr="00DE2AA5">
        <w:rPr>
          <w:rFonts w:ascii="Times New Roman" w:hAnsi="Times New Roman"/>
          <w:sz w:val="28"/>
          <w:szCs w:val="28"/>
        </w:rPr>
        <w:t xml:space="preserve"> </w:t>
      </w:r>
      <w:r w:rsidR="00037F44" w:rsidRPr="00DE2AA5">
        <w:rPr>
          <w:rFonts w:ascii="Times New Roman" w:hAnsi="Times New Roman"/>
          <w:sz w:val="28"/>
          <w:szCs w:val="28"/>
          <w:lang w:val="en-US"/>
        </w:rPr>
        <w:t>YDSIFE</w:t>
      </w:r>
      <w:r w:rsidR="00037F44" w:rsidRPr="00DE2AA5">
        <w:rPr>
          <w:rFonts w:ascii="Times New Roman" w:hAnsi="Times New Roman"/>
          <w:sz w:val="28"/>
          <w:szCs w:val="28"/>
        </w:rPr>
        <w:t>.</w:t>
      </w:r>
    </w:p>
    <w:p w14:paraId="115569BC" w14:textId="437C9125" w:rsidR="00963BF8" w:rsidRPr="00DE2AA5" w:rsidRDefault="00963BF8" w:rsidP="004657CF">
      <w:pPr>
        <w:pStyle w:val="a7"/>
        <w:numPr>
          <w:ilvl w:val="0"/>
          <w:numId w:val="2"/>
        </w:numPr>
        <w:spacing w:line="240" w:lineRule="auto"/>
        <w:ind w:left="426"/>
        <w:jc w:val="both"/>
        <w:rPr>
          <w:rFonts w:ascii="Times New Roman" w:hAnsi="Times New Roman"/>
          <w:sz w:val="28"/>
          <w:szCs w:val="28"/>
        </w:rPr>
      </w:pPr>
      <w:r w:rsidRPr="00DE2AA5">
        <w:rPr>
          <w:rFonts w:ascii="Times New Roman" w:hAnsi="Times New Roman"/>
          <w:sz w:val="28"/>
          <w:szCs w:val="28"/>
        </w:rPr>
        <w:t>Миронова Д.</w:t>
      </w:r>
      <w:r w:rsidR="001135EF" w:rsidRPr="00DE2AA5">
        <w:rPr>
          <w:rFonts w:ascii="Times New Roman" w:hAnsi="Times New Roman"/>
          <w:sz w:val="28"/>
          <w:szCs w:val="28"/>
        </w:rPr>
        <w:t xml:space="preserve"> </w:t>
      </w:r>
      <w:r w:rsidRPr="00DE2AA5">
        <w:rPr>
          <w:rFonts w:ascii="Times New Roman" w:hAnsi="Times New Roman"/>
          <w:sz w:val="28"/>
          <w:szCs w:val="28"/>
        </w:rPr>
        <w:t>Ю., Киселева П.</w:t>
      </w:r>
      <w:r w:rsidR="001135EF" w:rsidRPr="00DE2AA5">
        <w:rPr>
          <w:rFonts w:ascii="Times New Roman" w:hAnsi="Times New Roman"/>
          <w:sz w:val="28"/>
          <w:szCs w:val="28"/>
        </w:rPr>
        <w:t xml:space="preserve"> </w:t>
      </w:r>
      <w:r w:rsidRPr="00DE2AA5">
        <w:rPr>
          <w:rFonts w:ascii="Times New Roman" w:hAnsi="Times New Roman"/>
          <w:sz w:val="28"/>
          <w:szCs w:val="28"/>
        </w:rPr>
        <w:t>С., Баранов И.</w:t>
      </w:r>
      <w:r w:rsidR="001135EF" w:rsidRPr="00DE2AA5">
        <w:rPr>
          <w:rFonts w:ascii="Times New Roman" w:hAnsi="Times New Roman"/>
          <w:sz w:val="28"/>
          <w:szCs w:val="28"/>
        </w:rPr>
        <w:t xml:space="preserve"> </w:t>
      </w:r>
      <w:r w:rsidRPr="00DE2AA5">
        <w:rPr>
          <w:rFonts w:ascii="Times New Roman" w:hAnsi="Times New Roman"/>
          <w:sz w:val="28"/>
          <w:szCs w:val="28"/>
        </w:rPr>
        <w:t xml:space="preserve">В. Кооперация вузов и предприятий в контексте новых вызовов современного инженерного образования // Вестник ОмГУ. Серия: Экономика. 2023. </w:t>
      </w:r>
      <w:r w:rsidR="00F446FD">
        <w:rPr>
          <w:rFonts w:ascii="Times New Roman" w:hAnsi="Times New Roman"/>
          <w:sz w:val="28"/>
          <w:szCs w:val="28"/>
        </w:rPr>
        <w:t xml:space="preserve">№ </w:t>
      </w:r>
      <w:r w:rsidRPr="00DE2AA5">
        <w:rPr>
          <w:rFonts w:ascii="Times New Roman" w:hAnsi="Times New Roman"/>
          <w:sz w:val="28"/>
          <w:szCs w:val="28"/>
        </w:rPr>
        <w:t xml:space="preserve">1. С. 60–70. </w:t>
      </w:r>
      <w:r w:rsidR="00567B5F" w:rsidRPr="00DE2AA5">
        <w:rPr>
          <w:rFonts w:ascii="Times New Roman" w:hAnsi="Times New Roman"/>
          <w:sz w:val="28"/>
          <w:szCs w:val="28"/>
          <w:lang w:val="en-US"/>
        </w:rPr>
        <w:t>DOI</w:t>
      </w:r>
      <w:r w:rsidR="00567B5F" w:rsidRPr="00DE2AA5">
        <w:rPr>
          <w:rFonts w:ascii="Times New Roman" w:hAnsi="Times New Roman"/>
          <w:sz w:val="28"/>
          <w:szCs w:val="28"/>
        </w:rPr>
        <w:t xml:space="preserve"> 10.24147/1812-3988.2023.21</w:t>
      </w:r>
      <w:r w:rsidR="00F446FD">
        <w:rPr>
          <w:rFonts w:ascii="Times New Roman" w:hAnsi="Times New Roman"/>
          <w:sz w:val="28"/>
          <w:szCs w:val="28"/>
        </w:rPr>
        <w:t xml:space="preserve"> (</w:t>
      </w:r>
      <w:r w:rsidR="00567B5F" w:rsidRPr="00DE2AA5">
        <w:rPr>
          <w:rFonts w:ascii="Times New Roman" w:hAnsi="Times New Roman"/>
          <w:sz w:val="28"/>
          <w:szCs w:val="28"/>
        </w:rPr>
        <w:t>1).60-70</w:t>
      </w:r>
      <w:r w:rsidR="00032FE7">
        <w:rPr>
          <w:rFonts w:ascii="Times New Roman" w:hAnsi="Times New Roman"/>
          <w:sz w:val="28"/>
          <w:szCs w:val="28"/>
        </w:rPr>
        <w:t>.</w:t>
      </w:r>
      <w:r w:rsidR="00567B5F" w:rsidRPr="00DE2AA5">
        <w:rPr>
          <w:rFonts w:ascii="Times New Roman" w:hAnsi="Times New Roman"/>
          <w:sz w:val="28"/>
          <w:szCs w:val="28"/>
        </w:rPr>
        <w:t xml:space="preserve"> </w:t>
      </w:r>
      <w:r w:rsidR="00567B5F" w:rsidRPr="00DE2AA5">
        <w:rPr>
          <w:rFonts w:ascii="Times New Roman" w:hAnsi="Times New Roman"/>
          <w:sz w:val="28"/>
          <w:szCs w:val="28"/>
          <w:lang w:val="en-US"/>
        </w:rPr>
        <w:t>EDN</w:t>
      </w:r>
      <w:r w:rsidR="00567B5F" w:rsidRPr="00DE2AA5">
        <w:rPr>
          <w:rFonts w:ascii="Times New Roman" w:hAnsi="Times New Roman"/>
          <w:sz w:val="28"/>
          <w:szCs w:val="28"/>
        </w:rPr>
        <w:t xml:space="preserve"> </w:t>
      </w:r>
      <w:r w:rsidR="00567B5F" w:rsidRPr="00DE2AA5">
        <w:rPr>
          <w:rFonts w:ascii="Times New Roman" w:hAnsi="Times New Roman"/>
          <w:sz w:val="28"/>
          <w:szCs w:val="28"/>
          <w:lang w:val="en-US"/>
        </w:rPr>
        <w:t>ROKKJG</w:t>
      </w:r>
      <w:r w:rsidR="00567B5F" w:rsidRPr="00DE2AA5">
        <w:rPr>
          <w:rFonts w:ascii="Times New Roman" w:hAnsi="Times New Roman"/>
          <w:sz w:val="28"/>
          <w:szCs w:val="28"/>
        </w:rPr>
        <w:t>.</w:t>
      </w:r>
    </w:p>
    <w:p w14:paraId="44EFB21D" w14:textId="1F8EF8D6" w:rsidR="00037F44" w:rsidRPr="00DE2AA5" w:rsidRDefault="00037F44" w:rsidP="00037F44">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lastRenderedPageBreak/>
        <w:t xml:space="preserve">Гурьева Т. Н. Взаимодействие работодателя в процессе подготовки вузом выпускников по направлению «Бизнес-информатика» // Отечественная и зарубежная педагогика. 2025. </w:t>
      </w:r>
      <w:r w:rsidR="00F446FD">
        <w:rPr>
          <w:rFonts w:ascii="Times New Roman" w:hAnsi="Times New Roman"/>
          <w:sz w:val="28"/>
          <w:szCs w:val="28"/>
        </w:rPr>
        <w:t xml:space="preserve">№ </w:t>
      </w:r>
      <w:r w:rsidRPr="00DE2AA5">
        <w:rPr>
          <w:rFonts w:ascii="Times New Roman" w:hAnsi="Times New Roman"/>
          <w:sz w:val="28"/>
          <w:szCs w:val="28"/>
        </w:rPr>
        <w:t xml:space="preserve">1. С. 62–70. </w:t>
      </w:r>
      <w:r w:rsidRPr="00DE2AA5">
        <w:rPr>
          <w:rFonts w:ascii="Times New Roman" w:hAnsi="Times New Roman"/>
          <w:sz w:val="28"/>
          <w:szCs w:val="28"/>
          <w:lang w:val="en-US"/>
        </w:rPr>
        <w:t>DOI</w:t>
      </w:r>
      <w:r w:rsidRPr="00DE2AA5">
        <w:rPr>
          <w:rFonts w:ascii="Times New Roman" w:hAnsi="Times New Roman"/>
          <w:sz w:val="28"/>
          <w:szCs w:val="28"/>
        </w:rPr>
        <w:t xml:space="preserve"> 10.24412/2224-0772-2025-103-62-70. </w:t>
      </w:r>
      <w:r w:rsidRPr="00DE2AA5">
        <w:rPr>
          <w:rFonts w:ascii="Times New Roman" w:hAnsi="Times New Roman"/>
          <w:sz w:val="28"/>
          <w:szCs w:val="28"/>
          <w:lang w:val="en-US"/>
        </w:rPr>
        <w:t>EDN</w:t>
      </w:r>
      <w:r w:rsidRPr="00DE2AA5">
        <w:rPr>
          <w:rFonts w:ascii="Times New Roman" w:hAnsi="Times New Roman"/>
          <w:sz w:val="28"/>
          <w:szCs w:val="28"/>
        </w:rPr>
        <w:t xml:space="preserve"> </w:t>
      </w:r>
      <w:r w:rsidRPr="00DE2AA5">
        <w:rPr>
          <w:rFonts w:ascii="Times New Roman" w:hAnsi="Times New Roman"/>
          <w:sz w:val="28"/>
          <w:szCs w:val="28"/>
          <w:lang w:val="en-US"/>
        </w:rPr>
        <w:t>WWRRDG</w:t>
      </w:r>
      <w:r w:rsidRPr="00DE2AA5">
        <w:rPr>
          <w:rFonts w:ascii="Times New Roman" w:hAnsi="Times New Roman"/>
          <w:sz w:val="28"/>
          <w:szCs w:val="28"/>
        </w:rPr>
        <w:t>.</w:t>
      </w:r>
    </w:p>
    <w:p w14:paraId="15699237" w14:textId="004DACB6" w:rsidR="00BB1361" w:rsidRPr="00DE2AA5" w:rsidRDefault="00A6443F"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 xml:space="preserve"> </w:t>
      </w:r>
      <w:proofErr w:type="spellStart"/>
      <w:r w:rsidR="00BB1361" w:rsidRPr="00DE2AA5">
        <w:rPr>
          <w:rFonts w:ascii="Times New Roman" w:hAnsi="Times New Roman"/>
          <w:sz w:val="28"/>
          <w:szCs w:val="28"/>
        </w:rPr>
        <w:t>Пичко</w:t>
      </w:r>
      <w:proofErr w:type="spellEnd"/>
      <w:r w:rsidR="00BB1361" w:rsidRPr="00DE2AA5">
        <w:rPr>
          <w:rFonts w:ascii="Times New Roman" w:hAnsi="Times New Roman"/>
          <w:sz w:val="28"/>
          <w:szCs w:val="28"/>
        </w:rPr>
        <w:t xml:space="preserve"> Н</w:t>
      </w:r>
      <w:r w:rsidR="00836098" w:rsidRPr="00DE2AA5">
        <w:rPr>
          <w:rFonts w:ascii="Times New Roman" w:hAnsi="Times New Roman"/>
          <w:sz w:val="28"/>
          <w:szCs w:val="28"/>
        </w:rPr>
        <w:t>.</w:t>
      </w:r>
      <w:r w:rsidR="001135EF" w:rsidRPr="00DE2AA5">
        <w:rPr>
          <w:rFonts w:ascii="Times New Roman" w:hAnsi="Times New Roman"/>
          <w:sz w:val="28"/>
          <w:szCs w:val="28"/>
        </w:rPr>
        <w:t xml:space="preserve"> </w:t>
      </w:r>
      <w:r w:rsidR="00836098" w:rsidRPr="00DE2AA5">
        <w:rPr>
          <w:rFonts w:ascii="Times New Roman" w:hAnsi="Times New Roman"/>
          <w:sz w:val="28"/>
          <w:szCs w:val="28"/>
        </w:rPr>
        <w:t>С.</w:t>
      </w:r>
      <w:r w:rsidR="00BB1361" w:rsidRPr="00DE2AA5">
        <w:rPr>
          <w:rFonts w:ascii="Times New Roman" w:hAnsi="Times New Roman"/>
          <w:sz w:val="28"/>
          <w:szCs w:val="28"/>
        </w:rPr>
        <w:t xml:space="preserve">, </w:t>
      </w:r>
      <w:proofErr w:type="spellStart"/>
      <w:r w:rsidR="00BB1361" w:rsidRPr="00DE2AA5">
        <w:rPr>
          <w:rFonts w:ascii="Times New Roman" w:hAnsi="Times New Roman"/>
          <w:sz w:val="28"/>
          <w:szCs w:val="28"/>
        </w:rPr>
        <w:t>Гафиатулина</w:t>
      </w:r>
      <w:proofErr w:type="spellEnd"/>
      <w:r w:rsidR="00BB1361" w:rsidRPr="00DE2AA5">
        <w:rPr>
          <w:rFonts w:ascii="Times New Roman" w:hAnsi="Times New Roman"/>
          <w:sz w:val="28"/>
          <w:szCs w:val="28"/>
        </w:rPr>
        <w:t xml:space="preserve"> Н</w:t>
      </w:r>
      <w:r w:rsidR="00836098" w:rsidRPr="00DE2AA5">
        <w:rPr>
          <w:rFonts w:ascii="Times New Roman" w:hAnsi="Times New Roman"/>
          <w:sz w:val="28"/>
          <w:szCs w:val="28"/>
        </w:rPr>
        <w:t>.</w:t>
      </w:r>
      <w:r w:rsidR="001135EF" w:rsidRPr="00DE2AA5">
        <w:rPr>
          <w:rFonts w:ascii="Times New Roman" w:hAnsi="Times New Roman"/>
          <w:sz w:val="28"/>
          <w:szCs w:val="28"/>
        </w:rPr>
        <w:t xml:space="preserve"> </w:t>
      </w:r>
      <w:r w:rsidR="00836098" w:rsidRPr="00DE2AA5">
        <w:rPr>
          <w:rFonts w:ascii="Times New Roman" w:hAnsi="Times New Roman"/>
          <w:sz w:val="28"/>
          <w:szCs w:val="28"/>
        </w:rPr>
        <w:t>Х.</w:t>
      </w:r>
      <w:r w:rsidR="00BB1361" w:rsidRPr="00DE2AA5">
        <w:rPr>
          <w:rFonts w:ascii="Times New Roman" w:hAnsi="Times New Roman"/>
          <w:sz w:val="28"/>
          <w:szCs w:val="28"/>
        </w:rPr>
        <w:t>, Васильева А</w:t>
      </w:r>
      <w:r w:rsidR="00836098" w:rsidRPr="00DE2AA5">
        <w:rPr>
          <w:rFonts w:ascii="Times New Roman" w:hAnsi="Times New Roman"/>
          <w:sz w:val="28"/>
          <w:szCs w:val="28"/>
        </w:rPr>
        <w:t>.</w:t>
      </w:r>
      <w:r w:rsidR="001135EF" w:rsidRPr="00DE2AA5">
        <w:rPr>
          <w:rFonts w:ascii="Times New Roman" w:hAnsi="Times New Roman"/>
          <w:sz w:val="28"/>
          <w:szCs w:val="28"/>
        </w:rPr>
        <w:t xml:space="preserve"> </w:t>
      </w:r>
      <w:r w:rsidR="00836098" w:rsidRPr="00DE2AA5">
        <w:rPr>
          <w:rFonts w:ascii="Times New Roman" w:hAnsi="Times New Roman"/>
          <w:sz w:val="28"/>
          <w:szCs w:val="28"/>
        </w:rPr>
        <w:t>А. Проблемы и противоречия в системе высшего образования в России</w:t>
      </w:r>
      <w:r w:rsidR="00567B5F" w:rsidRPr="00DE2AA5">
        <w:rPr>
          <w:rFonts w:ascii="Times New Roman" w:hAnsi="Times New Roman"/>
          <w:sz w:val="28"/>
          <w:szCs w:val="28"/>
        </w:rPr>
        <w:t xml:space="preserve"> </w:t>
      </w:r>
      <w:r w:rsidR="00BB1361" w:rsidRPr="00DE2AA5">
        <w:rPr>
          <w:rFonts w:ascii="Times New Roman" w:hAnsi="Times New Roman"/>
          <w:sz w:val="28"/>
          <w:szCs w:val="28"/>
        </w:rPr>
        <w:t xml:space="preserve">// Гуманитарные, социально-экономические и общественные науки. 2023. </w:t>
      </w:r>
      <w:r w:rsidR="00F446FD">
        <w:rPr>
          <w:rFonts w:ascii="Times New Roman" w:hAnsi="Times New Roman"/>
          <w:sz w:val="28"/>
          <w:szCs w:val="28"/>
        </w:rPr>
        <w:t xml:space="preserve">№ </w:t>
      </w:r>
      <w:r w:rsidR="00BB1361" w:rsidRPr="00DE2AA5">
        <w:rPr>
          <w:rFonts w:ascii="Times New Roman" w:hAnsi="Times New Roman"/>
          <w:sz w:val="28"/>
          <w:szCs w:val="28"/>
        </w:rPr>
        <w:t xml:space="preserve">4. </w:t>
      </w:r>
      <w:r w:rsidR="00567B5F" w:rsidRPr="00DE2AA5">
        <w:rPr>
          <w:rFonts w:ascii="Times New Roman" w:hAnsi="Times New Roman"/>
          <w:sz w:val="28"/>
          <w:szCs w:val="28"/>
          <w:lang w:val="en-US"/>
        </w:rPr>
        <w:t>DOI</w:t>
      </w:r>
      <w:r w:rsidR="00567B5F" w:rsidRPr="00DE2AA5">
        <w:rPr>
          <w:rFonts w:ascii="Times New Roman" w:hAnsi="Times New Roman"/>
          <w:sz w:val="28"/>
          <w:szCs w:val="28"/>
        </w:rPr>
        <w:t xml:space="preserve"> 10.23672/</w:t>
      </w:r>
      <w:r w:rsidR="00567B5F" w:rsidRPr="00DE2AA5">
        <w:rPr>
          <w:rFonts w:ascii="Times New Roman" w:hAnsi="Times New Roman"/>
          <w:sz w:val="28"/>
          <w:szCs w:val="28"/>
          <w:lang w:val="en-US"/>
        </w:rPr>
        <w:t>SAE</w:t>
      </w:r>
      <w:r w:rsidR="00567B5F" w:rsidRPr="00DE2AA5">
        <w:rPr>
          <w:rFonts w:ascii="Times New Roman" w:hAnsi="Times New Roman"/>
          <w:sz w:val="28"/>
          <w:szCs w:val="28"/>
        </w:rPr>
        <w:t>.2023.81.17.001</w:t>
      </w:r>
      <w:r w:rsidR="00032FE7">
        <w:rPr>
          <w:rFonts w:ascii="Times New Roman" w:hAnsi="Times New Roman"/>
          <w:sz w:val="28"/>
          <w:szCs w:val="28"/>
        </w:rPr>
        <w:t>.</w:t>
      </w:r>
      <w:r w:rsidR="00567B5F" w:rsidRPr="00DE2AA5">
        <w:rPr>
          <w:rFonts w:ascii="Times New Roman" w:hAnsi="Times New Roman"/>
          <w:sz w:val="28"/>
          <w:szCs w:val="28"/>
        </w:rPr>
        <w:t xml:space="preserve"> </w:t>
      </w:r>
      <w:r w:rsidR="00567B5F" w:rsidRPr="00DE2AA5">
        <w:rPr>
          <w:rFonts w:ascii="Times New Roman" w:hAnsi="Times New Roman"/>
          <w:sz w:val="28"/>
          <w:szCs w:val="28"/>
          <w:lang w:val="en-US"/>
        </w:rPr>
        <w:t>EDN</w:t>
      </w:r>
      <w:r w:rsidR="00567B5F" w:rsidRPr="00DE2AA5">
        <w:rPr>
          <w:rFonts w:ascii="Times New Roman" w:hAnsi="Times New Roman"/>
          <w:sz w:val="28"/>
          <w:szCs w:val="28"/>
        </w:rPr>
        <w:t xml:space="preserve"> </w:t>
      </w:r>
      <w:r w:rsidR="00567B5F" w:rsidRPr="00DE2AA5">
        <w:rPr>
          <w:rFonts w:ascii="Times New Roman" w:hAnsi="Times New Roman"/>
          <w:sz w:val="28"/>
          <w:szCs w:val="28"/>
          <w:lang w:val="en-US"/>
        </w:rPr>
        <w:t>WTLYMT</w:t>
      </w:r>
      <w:r w:rsidR="00567B5F" w:rsidRPr="00DE2AA5">
        <w:rPr>
          <w:rFonts w:ascii="Times New Roman" w:hAnsi="Times New Roman"/>
          <w:sz w:val="28"/>
          <w:szCs w:val="28"/>
        </w:rPr>
        <w:t>.</w:t>
      </w:r>
    </w:p>
    <w:p w14:paraId="096A4510" w14:textId="4362BF52" w:rsidR="00963BF8" w:rsidRPr="00DE2AA5" w:rsidRDefault="00BB1361"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 xml:space="preserve"> </w:t>
      </w:r>
      <w:proofErr w:type="spellStart"/>
      <w:r w:rsidR="00567B5F" w:rsidRPr="00DE2AA5">
        <w:rPr>
          <w:rFonts w:ascii="Times New Roman" w:hAnsi="Times New Roman"/>
          <w:sz w:val="28"/>
          <w:szCs w:val="28"/>
        </w:rPr>
        <w:t>Вешкурцева</w:t>
      </w:r>
      <w:proofErr w:type="spellEnd"/>
      <w:r w:rsidR="00567B5F" w:rsidRPr="00DE2AA5">
        <w:rPr>
          <w:rFonts w:ascii="Times New Roman" w:hAnsi="Times New Roman"/>
          <w:sz w:val="28"/>
          <w:szCs w:val="28"/>
        </w:rPr>
        <w:t xml:space="preserve"> Е.</w:t>
      </w:r>
      <w:r w:rsidR="001135EF" w:rsidRPr="00DE2AA5">
        <w:rPr>
          <w:rFonts w:ascii="Times New Roman" w:hAnsi="Times New Roman"/>
          <w:sz w:val="28"/>
          <w:szCs w:val="28"/>
        </w:rPr>
        <w:t xml:space="preserve"> </w:t>
      </w:r>
      <w:r w:rsidR="00567B5F" w:rsidRPr="00DE2AA5">
        <w:rPr>
          <w:rFonts w:ascii="Times New Roman" w:hAnsi="Times New Roman"/>
          <w:sz w:val="28"/>
          <w:szCs w:val="28"/>
        </w:rPr>
        <w:t>А., Махмуд А.</w:t>
      </w:r>
      <w:r w:rsidR="001135EF" w:rsidRPr="00DE2AA5">
        <w:rPr>
          <w:rFonts w:ascii="Times New Roman" w:hAnsi="Times New Roman"/>
          <w:sz w:val="28"/>
          <w:szCs w:val="28"/>
        </w:rPr>
        <w:t xml:space="preserve"> </w:t>
      </w:r>
      <w:r w:rsidR="00567B5F" w:rsidRPr="00DE2AA5">
        <w:rPr>
          <w:rFonts w:ascii="Times New Roman" w:hAnsi="Times New Roman"/>
          <w:sz w:val="28"/>
          <w:szCs w:val="28"/>
        </w:rPr>
        <w:t>Ю., Кучина О.</w:t>
      </w:r>
      <w:r w:rsidR="001135EF" w:rsidRPr="00DE2AA5">
        <w:rPr>
          <w:rFonts w:ascii="Times New Roman" w:hAnsi="Times New Roman"/>
          <w:sz w:val="28"/>
          <w:szCs w:val="28"/>
        </w:rPr>
        <w:t xml:space="preserve"> </w:t>
      </w:r>
      <w:r w:rsidR="00567B5F" w:rsidRPr="00DE2AA5">
        <w:rPr>
          <w:rFonts w:ascii="Times New Roman" w:hAnsi="Times New Roman"/>
          <w:sz w:val="28"/>
          <w:szCs w:val="28"/>
        </w:rPr>
        <w:t xml:space="preserve">В. </w:t>
      </w:r>
      <w:r w:rsidRPr="00DE2AA5">
        <w:rPr>
          <w:rFonts w:ascii="Times New Roman" w:hAnsi="Times New Roman"/>
          <w:sz w:val="28"/>
          <w:szCs w:val="28"/>
        </w:rPr>
        <w:t xml:space="preserve">Трудоустройство студентов и выпускников // Проблемы науки. 2019. </w:t>
      </w:r>
      <w:r w:rsidR="00F446FD">
        <w:rPr>
          <w:rFonts w:ascii="Times New Roman" w:hAnsi="Times New Roman"/>
          <w:sz w:val="28"/>
          <w:szCs w:val="28"/>
        </w:rPr>
        <w:t xml:space="preserve">№ </w:t>
      </w:r>
      <w:r w:rsidRPr="00DE2AA5">
        <w:rPr>
          <w:rFonts w:ascii="Times New Roman" w:hAnsi="Times New Roman"/>
          <w:sz w:val="28"/>
          <w:szCs w:val="28"/>
        </w:rPr>
        <w:t>6</w:t>
      </w:r>
      <w:r w:rsidR="00F446FD">
        <w:rPr>
          <w:rFonts w:ascii="Times New Roman" w:hAnsi="Times New Roman"/>
          <w:sz w:val="28"/>
          <w:szCs w:val="28"/>
        </w:rPr>
        <w:t xml:space="preserve"> (</w:t>
      </w:r>
      <w:r w:rsidRPr="00DE2AA5">
        <w:rPr>
          <w:rFonts w:ascii="Times New Roman" w:hAnsi="Times New Roman"/>
          <w:sz w:val="28"/>
          <w:szCs w:val="28"/>
        </w:rPr>
        <w:t>42).</w:t>
      </w:r>
      <w:r w:rsidR="00B62702" w:rsidRPr="00DE2AA5">
        <w:rPr>
          <w:rFonts w:ascii="Times New Roman" w:hAnsi="Times New Roman"/>
          <w:sz w:val="28"/>
          <w:szCs w:val="28"/>
        </w:rPr>
        <w:t xml:space="preserve"> </w:t>
      </w:r>
      <w:r w:rsidR="00B62702" w:rsidRPr="00DE2AA5">
        <w:rPr>
          <w:rFonts w:ascii="Times New Roman" w:hAnsi="Times New Roman"/>
          <w:sz w:val="28"/>
          <w:szCs w:val="28"/>
          <w:lang w:val="en-US"/>
        </w:rPr>
        <w:t>EDN</w:t>
      </w:r>
      <w:r w:rsidR="00B62702" w:rsidRPr="00DE2AA5">
        <w:rPr>
          <w:rFonts w:ascii="Times New Roman" w:hAnsi="Times New Roman"/>
          <w:sz w:val="28"/>
          <w:szCs w:val="28"/>
        </w:rPr>
        <w:t xml:space="preserve"> </w:t>
      </w:r>
      <w:r w:rsidR="00B62702" w:rsidRPr="00DE2AA5">
        <w:rPr>
          <w:rFonts w:ascii="Times New Roman" w:hAnsi="Times New Roman"/>
          <w:sz w:val="28"/>
          <w:szCs w:val="28"/>
          <w:lang w:val="en-US"/>
        </w:rPr>
        <w:t>IWRTKK</w:t>
      </w:r>
      <w:r w:rsidR="00A6443F" w:rsidRPr="00DE2AA5">
        <w:rPr>
          <w:rFonts w:ascii="Times New Roman" w:hAnsi="Times New Roman"/>
          <w:sz w:val="28"/>
          <w:szCs w:val="28"/>
        </w:rPr>
        <w:t>.</w:t>
      </w:r>
    </w:p>
    <w:p w14:paraId="725C83FF" w14:textId="4C2612EA" w:rsidR="006B5FEA" w:rsidRPr="00DE2AA5" w:rsidRDefault="00963BF8"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rPr>
        <w:t xml:space="preserve"> Ключарев Г. А. «Разрыв» образования и рынка труда: мнения экспертов // Социологические исследования. 2015. </w:t>
      </w:r>
      <w:r w:rsidR="00F446FD">
        <w:rPr>
          <w:rFonts w:ascii="Times New Roman" w:hAnsi="Times New Roman"/>
          <w:sz w:val="28"/>
          <w:szCs w:val="28"/>
          <w:lang w:val="en-US"/>
        </w:rPr>
        <w:t xml:space="preserve">№ </w:t>
      </w:r>
      <w:r w:rsidRPr="00DE2AA5">
        <w:rPr>
          <w:rFonts w:ascii="Times New Roman" w:hAnsi="Times New Roman"/>
          <w:sz w:val="28"/>
          <w:szCs w:val="28"/>
          <w:lang w:val="en-US"/>
        </w:rPr>
        <w:t xml:space="preserve">11. </w:t>
      </w:r>
      <w:r w:rsidRPr="00DE2AA5">
        <w:rPr>
          <w:rFonts w:ascii="Times New Roman" w:hAnsi="Times New Roman"/>
          <w:sz w:val="28"/>
          <w:szCs w:val="28"/>
        </w:rPr>
        <w:t>С</w:t>
      </w:r>
      <w:r w:rsidRPr="00DE2AA5">
        <w:rPr>
          <w:rFonts w:ascii="Times New Roman" w:hAnsi="Times New Roman"/>
          <w:sz w:val="28"/>
          <w:szCs w:val="28"/>
          <w:lang w:val="en-US"/>
        </w:rPr>
        <w:t>. 49</w:t>
      </w:r>
      <w:r w:rsidR="00682507">
        <w:rPr>
          <w:rFonts w:ascii="Times New Roman" w:hAnsi="Times New Roman"/>
          <w:sz w:val="28"/>
          <w:szCs w:val="28"/>
        </w:rPr>
        <w:t>–</w:t>
      </w:r>
      <w:r w:rsidRPr="00DE2AA5">
        <w:rPr>
          <w:rFonts w:ascii="Times New Roman" w:hAnsi="Times New Roman"/>
          <w:sz w:val="28"/>
          <w:szCs w:val="28"/>
          <w:lang w:val="en-US"/>
        </w:rPr>
        <w:t>56</w:t>
      </w:r>
      <w:r w:rsidR="00B62702" w:rsidRPr="00DE2AA5">
        <w:rPr>
          <w:rFonts w:ascii="Times New Roman" w:hAnsi="Times New Roman"/>
          <w:sz w:val="28"/>
          <w:szCs w:val="28"/>
          <w:lang w:val="en-US"/>
        </w:rPr>
        <w:t>. EDN VBZYSF.</w:t>
      </w:r>
    </w:p>
    <w:p w14:paraId="567F9B7D" w14:textId="6BF55533" w:rsidR="001347A7" w:rsidRPr="00DE2AA5" w:rsidRDefault="001347A7"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 xml:space="preserve"> Несмеянов Е.</w:t>
      </w:r>
      <w:r w:rsidR="001135EF" w:rsidRPr="00DE2AA5">
        <w:rPr>
          <w:rFonts w:ascii="Times New Roman" w:hAnsi="Times New Roman"/>
          <w:sz w:val="28"/>
          <w:szCs w:val="28"/>
        </w:rPr>
        <w:t xml:space="preserve"> </w:t>
      </w:r>
      <w:r w:rsidRPr="00DE2AA5">
        <w:rPr>
          <w:rFonts w:ascii="Times New Roman" w:hAnsi="Times New Roman"/>
          <w:sz w:val="28"/>
          <w:szCs w:val="28"/>
        </w:rPr>
        <w:t>Е., Харламова Г.</w:t>
      </w:r>
      <w:r w:rsidR="001135EF" w:rsidRPr="00DE2AA5">
        <w:rPr>
          <w:rFonts w:ascii="Times New Roman" w:hAnsi="Times New Roman"/>
          <w:sz w:val="28"/>
          <w:szCs w:val="28"/>
        </w:rPr>
        <w:t xml:space="preserve"> </w:t>
      </w:r>
      <w:r w:rsidRPr="00DE2AA5">
        <w:rPr>
          <w:rFonts w:ascii="Times New Roman" w:hAnsi="Times New Roman"/>
          <w:sz w:val="28"/>
          <w:szCs w:val="28"/>
        </w:rPr>
        <w:t xml:space="preserve">С. Проектная деятельность в вузе как основа инноваций // Гуманитарные и социальные науки. 2023. Т. 101. </w:t>
      </w:r>
      <w:r w:rsidR="00F446FD">
        <w:rPr>
          <w:rFonts w:ascii="Times New Roman" w:hAnsi="Times New Roman"/>
          <w:sz w:val="28"/>
          <w:szCs w:val="28"/>
        </w:rPr>
        <w:t xml:space="preserve">№ </w:t>
      </w:r>
      <w:r w:rsidRPr="00DE2AA5">
        <w:rPr>
          <w:rFonts w:ascii="Times New Roman" w:hAnsi="Times New Roman"/>
          <w:sz w:val="28"/>
          <w:szCs w:val="28"/>
        </w:rPr>
        <w:t>6. С. 20</w:t>
      </w:r>
      <w:r w:rsidR="00682507">
        <w:rPr>
          <w:rFonts w:ascii="Times New Roman" w:hAnsi="Times New Roman"/>
          <w:sz w:val="28"/>
          <w:szCs w:val="28"/>
        </w:rPr>
        <w:t>–</w:t>
      </w:r>
      <w:r w:rsidRPr="00DE2AA5">
        <w:rPr>
          <w:rFonts w:ascii="Times New Roman" w:hAnsi="Times New Roman"/>
          <w:sz w:val="28"/>
          <w:szCs w:val="28"/>
        </w:rPr>
        <w:t xml:space="preserve">27. </w:t>
      </w:r>
      <w:r w:rsidRPr="00DE2AA5">
        <w:rPr>
          <w:rFonts w:ascii="Times New Roman" w:hAnsi="Times New Roman"/>
          <w:sz w:val="28"/>
          <w:szCs w:val="28"/>
          <w:lang w:val="en-US"/>
        </w:rPr>
        <w:t>DOI</w:t>
      </w:r>
      <w:r w:rsidRPr="00DE2AA5">
        <w:rPr>
          <w:rFonts w:ascii="Times New Roman" w:hAnsi="Times New Roman"/>
          <w:sz w:val="28"/>
          <w:szCs w:val="28"/>
        </w:rPr>
        <w:t xml:space="preserve"> 10.18522/2070-1403-2023-101-6-20-27. EDN</w:t>
      </w:r>
      <w:r w:rsidR="00700A14">
        <w:rPr>
          <w:rFonts w:ascii="Times New Roman" w:hAnsi="Times New Roman"/>
          <w:sz w:val="28"/>
          <w:szCs w:val="28"/>
        </w:rPr>
        <w:t xml:space="preserve"> </w:t>
      </w:r>
      <w:r w:rsidRPr="00032FE7">
        <w:rPr>
          <w:rFonts w:ascii="Times New Roman" w:hAnsi="Times New Roman"/>
          <w:sz w:val="28"/>
          <w:szCs w:val="28"/>
        </w:rPr>
        <w:t>BTCEIE</w:t>
      </w:r>
      <w:r w:rsidRPr="00DE2AA5">
        <w:rPr>
          <w:rFonts w:ascii="Times New Roman" w:hAnsi="Times New Roman"/>
          <w:sz w:val="28"/>
          <w:szCs w:val="28"/>
        </w:rPr>
        <w:t>.</w:t>
      </w:r>
    </w:p>
    <w:p w14:paraId="45A4E13B" w14:textId="4BCC218A" w:rsidR="001841B8" w:rsidRPr="00032FE7" w:rsidRDefault="00724577"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 xml:space="preserve"> </w:t>
      </w:r>
      <w:r w:rsidR="006B5FEA" w:rsidRPr="00DE2AA5">
        <w:rPr>
          <w:rFonts w:ascii="Times New Roman" w:hAnsi="Times New Roman"/>
          <w:sz w:val="28"/>
          <w:szCs w:val="28"/>
        </w:rPr>
        <w:t>Губаев Д. Ф., Губаева О. Г., Гатауллин А. М. Функциональная значимость базовых кафедр в высшем образовании</w:t>
      </w:r>
      <w:r w:rsidR="00F446FD">
        <w:rPr>
          <w:rFonts w:ascii="Times New Roman" w:hAnsi="Times New Roman"/>
          <w:sz w:val="28"/>
          <w:szCs w:val="28"/>
        </w:rPr>
        <w:t xml:space="preserve"> (</w:t>
      </w:r>
      <w:r w:rsidR="006B5FEA" w:rsidRPr="00DE2AA5">
        <w:rPr>
          <w:rFonts w:ascii="Times New Roman" w:hAnsi="Times New Roman"/>
          <w:sz w:val="28"/>
          <w:szCs w:val="28"/>
        </w:rPr>
        <w:t xml:space="preserve">опыт работы и перспективы) // Экономика и управление: проблемы, решения. 2025. Т. 9, </w:t>
      </w:r>
      <w:r w:rsidR="00F446FD">
        <w:rPr>
          <w:rFonts w:ascii="Times New Roman" w:hAnsi="Times New Roman"/>
          <w:sz w:val="28"/>
          <w:szCs w:val="28"/>
        </w:rPr>
        <w:t xml:space="preserve">№ </w:t>
      </w:r>
      <w:r w:rsidR="006B5FEA" w:rsidRPr="00DE2AA5">
        <w:rPr>
          <w:rFonts w:ascii="Times New Roman" w:hAnsi="Times New Roman"/>
          <w:sz w:val="28"/>
          <w:szCs w:val="28"/>
        </w:rPr>
        <w:t>1</w:t>
      </w:r>
      <w:r w:rsidR="00F446FD">
        <w:rPr>
          <w:rFonts w:ascii="Times New Roman" w:hAnsi="Times New Roman"/>
          <w:sz w:val="28"/>
          <w:szCs w:val="28"/>
        </w:rPr>
        <w:t xml:space="preserve"> (</w:t>
      </w:r>
      <w:r w:rsidR="006B5FEA" w:rsidRPr="00DE2AA5">
        <w:rPr>
          <w:rFonts w:ascii="Times New Roman" w:hAnsi="Times New Roman"/>
          <w:sz w:val="28"/>
          <w:szCs w:val="28"/>
        </w:rPr>
        <w:t>154). С. 159–166. DOI 10.36871/ek.up.p.r.2025.01.09.019. EDN RNDNAW.</w:t>
      </w:r>
      <w:r w:rsidR="00B62702" w:rsidRPr="00DE2AA5">
        <w:rPr>
          <w:rFonts w:ascii="Times New Roman" w:hAnsi="Times New Roman"/>
          <w:sz w:val="28"/>
          <w:szCs w:val="28"/>
        </w:rPr>
        <w:t xml:space="preserve"> </w:t>
      </w:r>
    </w:p>
    <w:p w14:paraId="57DFFE32" w14:textId="1EF77DCE" w:rsidR="001841B8" w:rsidRPr="00DE2AA5" w:rsidRDefault="001841B8" w:rsidP="004657CF">
      <w:pPr>
        <w:pStyle w:val="a7"/>
        <w:numPr>
          <w:ilvl w:val="0"/>
          <w:numId w:val="2"/>
        </w:numPr>
        <w:spacing w:after="0" w:line="240" w:lineRule="auto"/>
        <w:ind w:left="426"/>
        <w:jc w:val="both"/>
        <w:rPr>
          <w:rFonts w:ascii="Times New Roman" w:hAnsi="Times New Roman"/>
          <w:sz w:val="28"/>
          <w:szCs w:val="28"/>
          <w:lang w:val="en-US"/>
        </w:rPr>
      </w:pPr>
      <w:r w:rsidRPr="00DE2AA5">
        <w:rPr>
          <w:rFonts w:ascii="Times New Roman" w:hAnsi="Times New Roman"/>
          <w:sz w:val="28"/>
          <w:szCs w:val="28"/>
        </w:rPr>
        <w:t xml:space="preserve"> Федотов А. А., Алексеева Е. Н., Тарасова О. В. Совершенствование механизмов целевого обучения на современном этапе развития отечественной системы образования // Вестник Воронежского государственного университета. Серия: Проблемы высшего образования. 2023. </w:t>
      </w:r>
      <w:r w:rsidR="00F446FD">
        <w:rPr>
          <w:rFonts w:ascii="Times New Roman" w:hAnsi="Times New Roman"/>
          <w:sz w:val="28"/>
          <w:szCs w:val="28"/>
        </w:rPr>
        <w:t xml:space="preserve">№ </w:t>
      </w:r>
      <w:r w:rsidRPr="00DE2AA5">
        <w:rPr>
          <w:rFonts w:ascii="Times New Roman" w:hAnsi="Times New Roman"/>
          <w:sz w:val="28"/>
          <w:szCs w:val="28"/>
        </w:rPr>
        <w:t>2. С. 16–20. EDN GJVAFO.</w:t>
      </w:r>
    </w:p>
    <w:p w14:paraId="6701D0A0" w14:textId="6812CABF" w:rsidR="001841B8" w:rsidRPr="00682507" w:rsidRDefault="001841B8" w:rsidP="004657CF">
      <w:pPr>
        <w:pStyle w:val="a7"/>
        <w:numPr>
          <w:ilvl w:val="0"/>
          <w:numId w:val="2"/>
        </w:numPr>
        <w:spacing w:after="0" w:line="240" w:lineRule="auto"/>
        <w:ind w:left="426"/>
        <w:jc w:val="both"/>
        <w:rPr>
          <w:rFonts w:ascii="Times New Roman" w:hAnsi="Times New Roman"/>
          <w:sz w:val="28"/>
          <w:szCs w:val="28"/>
        </w:rPr>
      </w:pPr>
      <w:r w:rsidRPr="00DE2AA5">
        <w:rPr>
          <w:rFonts w:ascii="Times New Roman" w:hAnsi="Times New Roman"/>
          <w:sz w:val="28"/>
          <w:szCs w:val="28"/>
        </w:rPr>
        <w:t xml:space="preserve"> </w:t>
      </w:r>
      <w:proofErr w:type="spellStart"/>
      <w:r w:rsidRPr="00DE2AA5">
        <w:rPr>
          <w:rFonts w:ascii="Times New Roman" w:hAnsi="Times New Roman"/>
          <w:sz w:val="28"/>
          <w:szCs w:val="28"/>
        </w:rPr>
        <w:t>Апенько</w:t>
      </w:r>
      <w:proofErr w:type="spellEnd"/>
      <w:r w:rsidRPr="00DE2AA5">
        <w:rPr>
          <w:rFonts w:ascii="Times New Roman" w:hAnsi="Times New Roman"/>
          <w:sz w:val="28"/>
          <w:szCs w:val="28"/>
        </w:rPr>
        <w:t xml:space="preserve"> С. Н., Лукаш А. В., Давыдов А. И. Интеграция университетов и ра</w:t>
      </w:r>
      <w:r w:rsidR="00682507">
        <w:rPr>
          <w:rFonts w:ascii="Times New Roman" w:hAnsi="Times New Roman"/>
          <w:sz w:val="28"/>
          <w:szCs w:val="28"/>
        </w:rPr>
        <w:t>ботодателей –</w:t>
      </w:r>
      <w:r w:rsidRPr="00DE2AA5">
        <w:rPr>
          <w:rFonts w:ascii="Times New Roman" w:hAnsi="Times New Roman"/>
          <w:sz w:val="28"/>
          <w:szCs w:val="28"/>
        </w:rPr>
        <w:t xml:space="preserve"> потенциал в формировании социального капитала // Высшее образование в России. 2024. Т. 33, </w:t>
      </w:r>
      <w:r w:rsidR="00F446FD">
        <w:rPr>
          <w:rFonts w:ascii="Times New Roman" w:hAnsi="Times New Roman"/>
          <w:sz w:val="28"/>
          <w:szCs w:val="28"/>
        </w:rPr>
        <w:t xml:space="preserve">№ </w:t>
      </w:r>
      <w:r w:rsidRPr="00DE2AA5">
        <w:rPr>
          <w:rFonts w:ascii="Times New Roman" w:hAnsi="Times New Roman"/>
          <w:sz w:val="28"/>
          <w:szCs w:val="28"/>
        </w:rPr>
        <w:t>7. С. 144–164. DOI 10.31992/0869-3617-2024-33-7-144-164. EDN UHMNAN.</w:t>
      </w:r>
      <w:r w:rsidR="00D518D1" w:rsidRPr="00DE2AA5">
        <w:rPr>
          <w:rFonts w:ascii="Times New Roman" w:hAnsi="Times New Roman"/>
          <w:sz w:val="28"/>
          <w:szCs w:val="28"/>
        </w:rPr>
        <w:t xml:space="preserve"> </w:t>
      </w:r>
    </w:p>
    <w:p w14:paraId="740A656F" w14:textId="45D3C43A" w:rsidR="00B249B3" w:rsidRPr="00DE2AA5" w:rsidRDefault="00B249B3" w:rsidP="004657CF">
      <w:pPr>
        <w:pStyle w:val="a7"/>
        <w:numPr>
          <w:ilvl w:val="0"/>
          <w:numId w:val="2"/>
        </w:numPr>
        <w:spacing w:line="240" w:lineRule="auto"/>
        <w:ind w:left="426"/>
        <w:jc w:val="both"/>
        <w:rPr>
          <w:rFonts w:ascii="Times New Roman" w:hAnsi="Times New Roman"/>
          <w:sz w:val="28"/>
          <w:szCs w:val="28"/>
          <w:lang w:val="en-US"/>
        </w:rPr>
      </w:pPr>
      <w:r w:rsidRPr="00DE2AA5">
        <w:rPr>
          <w:rFonts w:ascii="Times New Roman" w:hAnsi="Times New Roman"/>
          <w:sz w:val="28"/>
          <w:szCs w:val="28"/>
        </w:rPr>
        <w:t xml:space="preserve"> Вяткина И. В., </w:t>
      </w:r>
      <w:proofErr w:type="spellStart"/>
      <w:r w:rsidRPr="00DE2AA5">
        <w:rPr>
          <w:rFonts w:ascii="Times New Roman" w:hAnsi="Times New Roman"/>
          <w:sz w:val="28"/>
          <w:szCs w:val="28"/>
        </w:rPr>
        <w:t>Ханнанова</w:t>
      </w:r>
      <w:proofErr w:type="spellEnd"/>
      <w:r w:rsidRPr="00DE2AA5">
        <w:rPr>
          <w:rFonts w:ascii="Times New Roman" w:hAnsi="Times New Roman"/>
          <w:sz w:val="28"/>
          <w:szCs w:val="28"/>
        </w:rPr>
        <w:t xml:space="preserve">-Фахрутдинова Л. Р. Интеграция образования, науки и производства: новый взгляд на подготовку кадров // Научно-методический электронный журнал «Концепт». 2024. </w:t>
      </w:r>
      <w:r w:rsidR="00F446FD">
        <w:rPr>
          <w:rFonts w:ascii="Times New Roman" w:hAnsi="Times New Roman"/>
          <w:sz w:val="28"/>
          <w:szCs w:val="28"/>
        </w:rPr>
        <w:t xml:space="preserve">№ </w:t>
      </w:r>
      <w:r w:rsidRPr="00DE2AA5">
        <w:rPr>
          <w:rFonts w:ascii="Times New Roman" w:hAnsi="Times New Roman"/>
          <w:sz w:val="28"/>
          <w:szCs w:val="28"/>
        </w:rPr>
        <w:t>11</w:t>
      </w:r>
      <w:r w:rsidR="00F446FD">
        <w:rPr>
          <w:rFonts w:ascii="Times New Roman" w:hAnsi="Times New Roman"/>
          <w:sz w:val="28"/>
          <w:szCs w:val="28"/>
        </w:rPr>
        <w:t xml:space="preserve"> (</w:t>
      </w:r>
      <w:r w:rsidRPr="00DE2AA5">
        <w:rPr>
          <w:rFonts w:ascii="Times New Roman" w:hAnsi="Times New Roman"/>
          <w:sz w:val="28"/>
          <w:szCs w:val="28"/>
        </w:rPr>
        <w:t xml:space="preserve">ноябрь). С. 313–329. </w:t>
      </w:r>
      <w:r w:rsidR="00D518D1" w:rsidRPr="00DE2AA5">
        <w:rPr>
          <w:rFonts w:ascii="Times New Roman" w:hAnsi="Times New Roman"/>
          <w:sz w:val="28"/>
          <w:szCs w:val="28"/>
          <w:lang w:val="en-US"/>
        </w:rPr>
        <w:t xml:space="preserve">DOI 10.24412/2304-120X-2024-11193. EDN KFKZKF. </w:t>
      </w:r>
    </w:p>
    <w:p w14:paraId="62B9347B" w14:textId="0B7EE030" w:rsidR="00D37B97" w:rsidRPr="00DE2AA5" w:rsidRDefault="005E3D74" w:rsidP="004657CF">
      <w:pPr>
        <w:pStyle w:val="a7"/>
        <w:numPr>
          <w:ilvl w:val="0"/>
          <w:numId w:val="2"/>
        </w:numPr>
        <w:spacing w:line="240" w:lineRule="auto"/>
        <w:ind w:left="426"/>
        <w:jc w:val="both"/>
        <w:rPr>
          <w:rFonts w:ascii="Times New Roman" w:hAnsi="Times New Roman" w:cs="Times New Roman"/>
          <w:color w:val="000000" w:themeColor="text1"/>
          <w:sz w:val="28"/>
          <w:szCs w:val="28"/>
        </w:rPr>
      </w:pPr>
      <w:r w:rsidRPr="00DE2AA5">
        <w:rPr>
          <w:rFonts w:ascii="Times New Roman" w:hAnsi="Times New Roman"/>
          <w:sz w:val="28"/>
          <w:szCs w:val="28"/>
          <w:lang w:val="en-US"/>
        </w:rPr>
        <w:t xml:space="preserve"> D</w:t>
      </w:r>
      <w:r w:rsidRPr="00DE2AA5">
        <w:rPr>
          <w:rFonts w:ascii="Times New Roman" w:hAnsi="Times New Roman" w:hint="eastAsia"/>
          <w:sz w:val="28"/>
          <w:szCs w:val="28"/>
          <w:lang w:val="en-US"/>
        </w:rPr>
        <w:t>í</w:t>
      </w:r>
      <w:r w:rsidRPr="00DE2AA5">
        <w:rPr>
          <w:rFonts w:ascii="Times New Roman" w:hAnsi="Times New Roman"/>
          <w:sz w:val="28"/>
          <w:szCs w:val="28"/>
          <w:lang w:val="en-US"/>
        </w:rPr>
        <w:t>az-Dur</w:t>
      </w:r>
      <w:r w:rsidRPr="00DE2AA5">
        <w:rPr>
          <w:rFonts w:ascii="Times New Roman" w:hAnsi="Times New Roman"/>
          <w:sz w:val="28"/>
          <w:szCs w:val="28"/>
        </w:rPr>
        <w:t>ґ</w:t>
      </w:r>
      <w:r w:rsidRPr="00DE2AA5">
        <w:rPr>
          <w:rFonts w:ascii="Times New Roman" w:hAnsi="Times New Roman"/>
          <w:sz w:val="28"/>
          <w:szCs w:val="28"/>
          <w:lang w:val="en-US"/>
        </w:rPr>
        <w:t xml:space="preserve">an </w:t>
      </w:r>
      <w:r w:rsidR="00D37B97" w:rsidRPr="00DE2AA5">
        <w:rPr>
          <w:rFonts w:ascii="Times New Roman" w:hAnsi="Times New Roman"/>
          <w:sz w:val="28"/>
          <w:szCs w:val="28"/>
          <w:lang w:val="en-US"/>
        </w:rPr>
        <w:t>C.</w:t>
      </w:r>
      <w:r w:rsidRPr="00DE2AA5">
        <w:rPr>
          <w:rFonts w:ascii="Times New Roman" w:hAnsi="Times New Roman"/>
          <w:sz w:val="28"/>
          <w:szCs w:val="28"/>
          <w:lang w:val="en-US"/>
        </w:rPr>
        <w:t xml:space="preserve">, Labrador </w:t>
      </w:r>
      <w:r w:rsidR="00D37B97" w:rsidRPr="00DE2AA5">
        <w:rPr>
          <w:rFonts w:ascii="Times New Roman" w:hAnsi="Times New Roman"/>
          <w:sz w:val="28"/>
          <w:szCs w:val="28"/>
          <w:lang w:val="en-US"/>
        </w:rPr>
        <w:t>J.</w:t>
      </w:r>
      <w:r w:rsidRPr="00DE2AA5">
        <w:rPr>
          <w:rFonts w:ascii="Times New Roman" w:hAnsi="Times New Roman"/>
          <w:sz w:val="28"/>
          <w:szCs w:val="28"/>
          <w:lang w:val="en-US"/>
        </w:rPr>
        <w:t>, J</w:t>
      </w:r>
      <w:r w:rsidRPr="00DE2AA5">
        <w:rPr>
          <w:rFonts w:ascii="Times New Roman" w:hAnsi="Times New Roman"/>
          <w:sz w:val="28"/>
          <w:szCs w:val="28"/>
        </w:rPr>
        <w:t>ґ</w:t>
      </w:r>
      <w:proofErr w:type="spellStart"/>
      <w:r w:rsidRPr="00DE2AA5">
        <w:rPr>
          <w:rFonts w:ascii="Times New Roman" w:hAnsi="Times New Roman"/>
          <w:sz w:val="28"/>
          <w:szCs w:val="28"/>
          <w:lang w:val="en-US"/>
        </w:rPr>
        <w:t>odar</w:t>
      </w:r>
      <w:proofErr w:type="spellEnd"/>
      <w:r w:rsidRPr="00DE2AA5">
        <w:rPr>
          <w:rFonts w:ascii="Times New Roman" w:hAnsi="Times New Roman"/>
          <w:sz w:val="28"/>
          <w:szCs w:val="28"/>
          <w:lang w:val="en-US"/>
        </w:rPr>
        <w:t xml:space="preserve"> </w:t>
      </w:r>
      <w:r w:rsidR="00D37B97" w:rsidRPr="00DE2AA5">
        <w:rPr>
          <w:rFonts w:ascii="Times New Roman" w:hAnsi="Times New Roman"/>
          <w:sz w:val="28"/>
          <w:szCs w:val="28"/>
          <w:lang w:val="en-US"/>
        </w:rPr>
        <w:t xml:space="preserve">R. Young Spanish </w:t>
      </w:r>
      <w:proofErr w:type="gramStart"/>
      <w:r w:rsidR="00D37B97" w:rsidRPr="00DE2AA5">
        <w:rPr>
          <w:rFonts w:ascii="Times New Roman" w:hAnsi="Times New Roman"/>
          <w:sz w:val="28"/>
          <w:szCs w:val="28"/>
          <w:lang w:val="en-US"/>
        </w:rPr>
        <w:t>university</w:t>
      </w:r>
      <w:proofErr w:type="gramEnd"/>
      <w:r w:rsidR="00D37B97" w:rsidRPr="00DE2AA5">
        <w:rPr>
          <w:rFonts w:ascii="Times New Roman" w:hAnsi="Times New Roman"/>
          <w:sz w:val="28"/>
          <w:szCs w:val="28"/>
          <w:lang w:val="en-US"/>
        </w:rPr>
        <w:t xml:space="preserve"> students facing employment: a qualitative comparative analysis of the conditions that lead to greater participation in selection processes // Social Sciences &amp; Humanities Open. 2026. Vol. 13. </w:t>
      </w:r>
      <w:r w:rsidR="00D37B97" w:rsidRPr="00DE2AA5">
        <w:rPr>
          <w:rFonts w:ascii="Times New Roman" w:hAnsi="Times New Roman" w:cs="Times New Roman"/>
          <w:color w:val="000000" w:themeColor="text1"/>
          <w:sz w:val="28"/>
          <w:szCs w:val="28"/>
          <w:lang w:val="en-US"/>
        </w:rPr>
        <w:t xml:space="preserve">Article 102718. DOI </w:t>
      </w:r>
      <w:r w:rsidR="00D37B97" w:rsidRPr="00DE2AA5">
        <w:rPr>
          <w:rFonts w:ascii="Times New Roman" w:hAnsi="Times New Roman" w:cs="Times New Roman"/>
          <w:color w:val="000000" w:themeColor="text1"/>
          <w:sz w:val="28"/>
          <w:szCs w:val="28"/>
        </w:rPr>
        <w:t>10.1016/j.ssaho.2026.102718</w:t>
      </w:r>
      <w:r w:rsidR="001135EF" w:rsidRPr="00DE2AA5">
        <w:rPr>
          <w:rFonts w:ascii="Times New Roman" w:hAnsi="Times New Roman" w:cs="Times New Roman"/>
          <w:color w:val="000000" w:themeColor="text1"/>
          <w:sz w:val="28"/>
          <w:szCs w:val="28"/>
        </w:rPr>
        <w:t>.</w:t>
      </w:r>
    </w:p>
    <w:p w14:paraId="06993F68" w14:textId="3424A6E3" w:rsidR="00C32C3C" w:rsidRPr="00DE2AA5" w:rsidRDefault="00C32C3C" w:rsidP="004657CF">
      <w:pPr>
        <w:pStyle w:val="a7"/>
        <w:numPr>
          <w:ilvl w:val="0"/>
          <w:numId w:val="2"/>
        </w:numPr>
        <w:spacing w:line="240" w:lineRule="auto"/>
        <w:ind w:left="426"/>
        <w:rPr>
          <w:rFonts w:ascii="Times New Roman" w:hAnsi="Times New Roman"/>
          <w:sz w:val="28"/>
          <w:szCs w:val="28"/>
          <w:lang w:val="en-US"/>
        </w:rPr>
      </w:pPr>
      <w:r w:rsidRPr="00DE2AA5">
        <w:rPr>
          <w:rFonts w:ascii="Times New Roman" w:hAnsi="Times New Roman"/>
          <w:sz w:val="28"/>
          <w:szCs w:val="28"/>
          <w:lang w:val="en-US"/>
        </w:rPr>
        <w:t xml:space="preserve"> Kwan C. K., Shum M. H. Y., Chu T. T., Ng N. K. S. L. Internship: Breaking the vicious unemployment cycle for vulnerable youth // Children and Youth Services</w:t>
      </w:r>
      <w:r w:rsidR="00350B3C" w:rsidRPr="00DE2AA5">
        <w:rPr>
          <w:rFonts w:ascii="Times New Roman" w:hAnsi="Times New Roman"/>
          <w:sz w:val="28"/>
          <w:szCs w:val="28"/>
          <w:lang w:val="en-US"/>
        </w:rPr>
        <w:t xml:space="preserve"> </w:t>
      </w:r>
      <w:r w:rsidRPr="00DE2AA5">
        <w:rPr>
          <w:rFonts w:ascii="Times New Roman" w:hAnsi="Times New Roman"/>
          <w:sz w:val="28"/>
          <w:szCs w:val="28"/>
          <w:lang w:val="en-US"/>
        </w:rPr>
        <w:t>Review</w:t>
      </w:r>
      <w:r w:rsidR="00350B3C" w:rsidRPr="00DE2AA5">
        <w:rPr>
          <w:rFonts w:ascii="Times New Roman" w:hAnsi="Times New Roman"/>
          <w:sz w:val="28"/>
          <w:szCs w:val="28"/>
          <w:lang w:val="en-US"/>
        </w:rPr>
        <w:t xml:space="preserve">. </w:t>
      </w:r>
      <w:r w:rsidR="00350B3C" w:rsidRPr="00DE2AA5">
        <w:rPr>
          <w:rFonts w:ascii="Times New Roman" w:hAnsi="Times New Roman"/>
          <w:sz w:val="28"/>
          <w:szCs w:val="28"/>
        </w:rPr>
        <w:t>2025.</w:t>
      </w:r>
      <w:r w:rsidRPr="00DE2AA5">
        <w:rPr>
          <w:rFonts w:ascii="Times New Roman" w:hAnsi="Times New Roman"/>
          <w:sz w:val="28"/>
          <w:szCs w:val="28"/>
          <w:lang w:val="en-US"/>
        </w:rPr>
        <w:t xml:space="preserve"> Vol. 169. </w:t>
      </w:r>
      <w:r w:rsidRPr="00DE2AA5">
        <w:rPr>
          <w:rFonts w:ascii="Times New Roman" w:hAnsi="Times New Roman" w:cs="Times New Roman"/>
          <w:color w:val="000000" w:themeColor="text1"/>
          <w:sz w:val="28"/>
          <w:szCs w:val="28"/>
          <w:lang w:val="en-US"/>
        </w:rPr>
        <w:t>Article</w:t>
      </w:r>
      <w:r w:rsidRPr="00DE2AA5">
        <w:rPr>
          <w:rFonts w:ascii="Times New Roman" w:hAnsi="Times New Roman"/>
          <w:sz w:val="28"/>
          <w:szCs w:val="28"/>
          <w:lang w:val="en-US"/>
        </w:rPr>
        <w:t xml:space="preserve"> 108122. </w:t>
      </w:r>
      <w:r w:rsidRPr="00DE2AA5">
        <w:rPr>
          <w:rFonts w:ascii="Times New Roman" w:hAnsi="Times New Roman" w:cs="Times New Roman"/>
          <w:color w:val="000000" w:themeColor="text1"/>
          <w:sz w:val="28"/>
          <w:szCs w:val="28"/>
          <w:lang w:val="en-US"/>
        </w:rPr>
        <w:t xml:space="preserve">DOI 10.1016/j.childyouth.2025.108122. </w:t>
      </w:r>
      <w:r w:rsidR="00CD0CC0" w:rsidRPr="00DE2AA5">
        <w:rPr>
          <w:rFonts w:ascii="Times New Roman" w:hAnsi="Times New Roman" w:cs="Times New Roman"/>
          <w:color w:val="000000" w:themeColor="text1"/>
          <w:sz w:val="28"/>
          <w:szCs w:val="28"/>
        </w:rPr>
        <w:t>EDN</w:t>
      </w:r>
      <w:r w:rsidR="00700A14">
        <w:rPr>
          <w:rFonts w:ascii="Times New Roman" w:hAnsi="Times New Roman" w:cs="Times New Roman"/>
          <w:color w:val="000000" w:themeColor="text1"/>
          <w:sz w:val="28"/>
          <w:szCs w:val="28"/>
        </w:rPr>
        <w:t xml:space="preserve"> </w:t>
      </w:r>
      <w:r w:rsidR="00CD0CC0" w:rsidRPr="00032FE7">
        <w:rPr>
          <w:rFonts w:ascii="Times New Roman" w:hAnsi="Times New Roman" w:cs="Times New Roman"/>
          <w:sz w:val="28"/>
          <w:szCs w:val="28"/>
        </w:rPr>
        <w:t>LZAVRA</w:t>
      </w:r>
      <w:r w:rsidR="00CD0CC0" w:rsidRPr="00DE2AA5">
        <w:rPr>
          <w:rFonts w:ascii="Times New Roman" w:hAnsi="Times New Roman" w:cs="Times New Roman"/>
          <w:color w:val="000000" w:themeColor="text1"/>
          <w:sz w:val="28"/>
          <w:szCs w:val="28"/>
        </w:rPr>
        <w:t>.</w:t>
      </w:r>
    </w:p>
    <w:p w14:paraId="063F78B1" w14:textId="7D231C0B" w:rsidR="00846691" w:rsidRPr="00DE2AA5" w:rsidRDefault="00700A14" w:rsidP="00CC0693">
      <w:pPr>
        <w:pStyle w:val="a7"/>
        <w:numPr>
          <w:ilvl w:val="0"/>
          <w:numId w:val="2"/>
        </w:numPr>
        <w:spacing w:line="240" w:lineRule="auto"/>
        <w:ind w:left="426"/>
        <w:jc w:val="both"/>
        <w:rPr>
          <w:rFonts w:ascii="Times New Roman" w:hAnsi="Times New Roman" w:cs="Times New Roman"/>
          <w:color w:val="000000" w:themeColor="text1"/>
          <w:sz w:val="28"/>
          <w:szCs w:val="28"/>
          <w:lang w:val="en-US"/>
        </w:rPr>
      </w:pPr>
      <w:r w:rsidRPr="00700A14">
        <w:rPr>
          <w:rFonts w:ascii="Times New Roman" w:hAnsi="Times New Roman" w:cs="Times New Roman"/>
          <w:color w:val="000000" w:themeColor="text1"/>
          <w:sz w:val="28"/>
          <w:szCs w:val="28"/>
          <w:lang w:val="en-US"/>
        </w:rPr>
        <w:t xml:space="preserve"> </w:t>
      </w:r>
      <w:r w:rsidR="00350B3C" w:rsidRPr="00DE2AA5">
        <w:rPr>
          <w:rFonts w:ascii="Times New Roman" w:hAnsi="Times New Roman" w:cs="Times New Roman"/>
          <w:color w:val="000000" w:themeColor="text1"/>
          <w:sz w:val="28"/>
          <w:szCs w:val="28"/>
          <w:lang w:val="en-US"/>
        </w:rPr>
        <w:t>Álvarez-Huerta P.,</w:t>
      </w:r>
      <w:r w:rsidRPr="00700A14">
        <w:rPr>
          <w:rFonts w:ascii="Times New Roman" w:hAnsi="Times New Roman" w:cs="Times New Roman"/>
          <w:color w:val="000000" w:themeColor="text1"/>
          <w:sz w:val="28"/>
          <w:szCs w:val="28"/>
          <w:lang w:val="en-US"/>
        </w:rPr>
        <w:t xml:space="preserve"> </w:t>
      </w:r>
      <w:r w:rsidR="00350B3C" w:rsidRPr="00DE2AA5">
        <w:rPr>
          <w:rFonts w:ascii="Times New Roman" w:hAnsi="Times New Roman" w:cs="Times New Roman"/>
          <w:color w:val="000000" w:themeColor="text1"/>
          <w:sz w:val="28"/>
          <w:szCs w:val="28"/>
          <w:lang w:val="en-US"/>
        </w:rPr>
        <w:t>Muela A.,</w:t>
      </w:r>
      <w:r w:rsidRPr="00700A14">
        <w:rPr>
          <w:rFonts w:ascii="Times New Roman" w:hAnsi="Times New Roman" w:cs="Times New Roman"/>
          <w:color w:val="000000" w:themeColor="text1"/>
          <w:sz w:val="28"/>
          <w:szCs w:val="28"/>
          <w:lang w:val="en-US"/>
        </w:rPr>
        <w:t xml:space="preserve"> </w:t>
      </w:r>
      <w:r w:rsidR="00350B3C" w:rsidRPr="00DE2AA5">
        <w:rPr>
          <w:rFonts w:ascii="Times New Roman" w:hAnsi="Times New Roman" w:cs="Times New Roman"/>
          <w:color w:val="000000" w:themeColor="text1"/>
          <w:sz w:val="28"/>
          <w:szCs w:val="28"/>
          <w:lang w:val="en-US"/>
        </w:rPr>
        <w:t xml:space="preserve">Larrea I. Influence of internship, service learning and student mobility </w:t>
      </w:r>
      <w:proofErr w:type="spellStart"/>
      <w:r w:rsidR="00350B3C" w:rsidRPr="00DE2AA5">
        <w:rPr>
          <w:rFonts w:ascii="Times New Roman" w:hAnsi="Times New Roman" w:cs="Times New Roman"/>
          <w:color w:val="000000" w:themeColor="text1"/>
          <w:sz w:val="28"/>
          <w:szCs w:val="28"/>
          <w:lang w:val="en-US"/>
        </w:rPr>
        <w:t>programmes</w:t>
      </w:r>
      <w:proofErr w:type="spellEnd"/>
      <w:r w:rsidR="00350B3C" w:rsidRPr="00DE2AA5">
        <w:rPr>
          <w:rFonts w:ascii="Times New Roman" w:hAnsi="Times New Roman" w:cs="Times New Roman"/>
          <w:color w:val="000000" w:themeColor="text1"/>
          <w:sz w:val="28"/>
          <w:szCs w:val="28"/>
          <w:lang w:val="en-US"/>
        </w:rPr>
        <w:t xml:space="preserve"> on the development of critical thinking disposition in higher education </w:t>
      </w:r>
      <w:r w:rsidR="00350B3C" w:rsidRPr="00DE2AA5">
        <w:rPr>
          <w:rFonts w:ascii="Times New Roman" w:hAnsi="Times New Roman"/>
          <w:sz w:val="28"/>
          <w:szCs w:val="28"/>
          <w:lang w:val="en-US"/>
        </w:rPr>
        <w:t xml:space="preserve">// Social Sciences &amp; Humanities Open. 2024. Vol. 10. </w:t>
      </w:r>
      <w:r w:rsidR="00350B3C" w:rsidRPr="00DE2AA5">
        <w:rPr>
          <w:rFonts w:ascii="Times New Roman" w:hAnsi="Times New Roman" w:cs="Times New Roman"/>
          <w:color w:val="000000" w:themeColor="text1"/>
          <w:sz w:val="28"/>
          <w:szCs w:val="28"/>
          <w:lang w:val="en-US"/>
        </w:rPr>
        <w:t>Article 101006. DOI 10.1016/j.ssaho.2024.101006</w:t>
      </w:r>
      <w:r w:rsidR="00350B3C" w:rsidRPr="00700A14">
        <w:rPr>
          <w:rFonts w:ascii="Times New Roman" w:hAnsi="Times New Roman" w:cs="Times New Roman"/>
          <w:color w:val="000000" w:themeColor="text1"/>
          <w:sz w:val="28"/>
          <w:szCs w:val="28"/>
          <w:lang w:val="en-US"/>
        </w:rPr>
        <w:t>. EDN VPCVZS.</w:t>
      </w:r>
    </w:p>
    <w:sectPr w:rsidR="00846691" w:rsidRPr="00DE2AA5" w:rsidSect="00C73EB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5305" w14:textId="77777777" w:rsidR="003E12C7" w:rsidRDefault="003E12C7" w:rsidP="005B113F">
      <w:pPr>
        <w:spacing w:after="0" w:line="240" w:lineRule="auto"/>
      </w:pPr>
      <w:r>
        <w:separator/>
      </w:r>
    </w:p>
  </w:endnote>
  <w:endnote w:type="continuationSeparator" w:id="0">
    <w:p w14:paraId="11CFDCC4" w14:textId="77777777" w:rsidR="003E12C7" w:rsidRDefault="003E12C7" w:rsidP="005B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CFA5" w14:textId="77777777" w:rsidR="003E12C7" w:rsidRDefault="003E12C7" w:rsidP="005B113F">
      <w:pPr>
        <w:spacing w:after="0" w:line="240" w:lineRule="auto"/>
      </w:pPr>
      <w:r>
        <w:separator/>
      </w:r>
    </w:p>
  </w:footnote>
  <w:footnote w:type="continuationSeparator" w:id="0">
    <w:p w14:paraId="7A34D222" w14:textId="77777777" w:rsidR="003E12C7" w:rsidRDefault="003E12C7" w:rsidP="005B1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567"/>
    <w:multiLevelType w:val="hybridMultilevel"/>
    <w:tmpl w:val="5F62A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61713E"/>
    <w:multiLevelType w:val="multilevel"/>
    <w:tmpl w:val="7178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C3080"/>
    <w:multiLevelType w:val="hybridMultilevel"/>
    <w:tmpl w:val="2F16B4E2"/>
    <w:lvl w:ilvl="0" w:tplc="DF729DFA">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513F72"/>
    <w:multiLevelType w:val="multilevel"/>
    <w:tmpl w:val="7FDA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B5216"/>
    <w:multiLevelType w:val="multilevel"/>
    <w:tmpl w:val="B80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C37CF"/>
    <w:multiLevelType w:val="hybridMultilevel"/>
    <w:tmpl w:val="5F62A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3F3845"/>
    <w:multiLevelType w:val="hybridMultilevel"/>
    <w:tmpl w:val="A8AC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AB4677"/>
    <w:multiLevelType w:val="multilevel"/>
    <w:tmpl w:val="1A3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339DD"/>
    <w:multiLevelType w:val="hybridMultilevel"/>
    <w:tmpl w:val="5F62A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735C2A"/>
    <w:multiLevelType w:val="multilevel"/>
    <w:tmpl w:val="F04C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981327">
    <w:abstractNumId w:val="7"/>
  </w:num>
  <w:num w:numId="2" w16cid:durableId="311103921">
    <w:abstractNumId w:val="8"/>
  </w:num>
  <w:num w:numId="3" w16cid:durableId="1387148369">
    <w:abstractNumId w:val="0"/>
  </w:num>
  <w:num w:numId="4" w16cid:durableId="1118530984">
    <w:abstractNumId w:val="6"/>
  </w:num>
  <w:num w:numId="5" w16cid:durableId="632294811">
    <w:abstractNumId w:val="4"/>
  </w:num>
  <w:num w:numId="6" w16cid:durableId="546572728">
    <w:abstractNumId w:val="1"/>
  </w:num>
  <w:num w:numId="7" w16cid:durableId="1395295">
    <w:abstractNumId w:val="2"/>
  </w:num>
  <w:num w:numId="8" w16cid:durableId="112986768">
    <w:abstractNumId w:val="5"/>
  </w:num>
  <w:num w:numId="9" w16cid:durableId="1555315496">
    <w:abstractNumId w:val="9"/>
  </w:num>
  <w:num w:numId="10" w16cid:durableId="201637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B"/>
    <w:rsid w:val="000039C2"/>
    <w:rsid w:val="00003FAC"/>
    <w:rsid w:val="000113F3"/>
    <w:rsid w:val="00032FE7"/>
    <w:rsid w:val="00033364"/>
    <w:rsid w:val="0003731B"/>
    <w:rsid w:val="00037E93"/>
    <w:rsid w:val="00037F44"/>
    <w:rsid w:val="00043DD8"/>
    <w:rsid w:val="000545F3"/>
    <w:rsid w:val="00076601"/>
    <w:rsid w:val="000767AA"/>
    <w:rsid w:val="00091E6B"/>
    <w:rsid w:val="000B6011"/>
    <w:rsid w:val="000C1130"/>
    <w:rsid w:val="000D033D"/>
    <w:rsid w:val="000D36AE"/>
    <w:rsid w:val="000D64D3"/>
    <w:rsid w:val="000E0A70"/>
    <w:rsid w:val="000E23B5"/>
    <w:rsid w:val="000E617E"/>
    <w:rsid w:val="000E63B7"/>
    <w:rsid w:val="000E65A7"/>
    <w:rsid w:val="000F3BB7"/>
    <w:rsid w:val="001135EF"/>
    <w:rsid w:val="00116A83"/>
    <w:rsid w:val="00122DB5"/>
    <w:rsid w:val="001347A7"/>
    <w:rsid w:val="001442DA"/>
    <w:rsid w:val="00157748"/>
    <w:rsid w:val="00157E3A"/>
    <w:rsid w:val="00162009"/>
    <w:rsid w:val="001647D0"/>
    <w:rsid w:val="001841B8"/>
    <w:rsid w:val="00187A21"/>
    <w:rsid w:val="00195241"/>
    <w:rsid w:val="001A14F3"/>
    <w:rsid w:val="001A2D21"/>
    <w:rsid w:val="001A657B"/>
    <w:rsid w:val="001B0BC6"/>
    <w:rsid w:val="001B2F3A"/>
    <w:rsid w:val="001B56B3"/>
    <w:rsid w:val="001C2789"/>
    <w:rsid w:val="001D35D3"/>
    <w:rsid w:val="001F6A3C"/>
    <w:rsid w:val="001F79EF"/>
    <w:rsid w:val="00203B70"/>
    <w:rsid w:val="00232F58"/>
    <w:rsid w:val="0026427A"/>
    <w:rsid w:val="00271AE3"/>
    <w:rsid w:val="00276B36"/>
    <w:rsid w:val="00283985"/>
    <w:rsid w:val="002877EA"/>
    <w:rsid w:val="0029240B"/>
    <w:rsid w:val="00296E9F"/>
    <w:rsid w:val="002A0E36"/>
    <w:rsid w:val="002A61F8"/>
    <w:rsid w:val="002C45C9"/>
    <w:rsid w:val="002C7E83"/>
    <w:rsid w:val="002E77B2"/>
    <w:rsid w:val="002F0604"/>
    <w:rsid w:val="002F09B5"/>
    <w:rsid w:val="002F414C"/>
    <w:rsid w:val="002F5208"/>
    <w:rsid w:val="00302434"/>
    <w:rsid w:val="0032202F"/>
    <w:rsid w:val="00326EE4"/>
    <w:rsid w:val="00333AC8"/>
    <w:rsid w:val="003454FB"/>
    <w:rsid w:val="00350B3C"/>
    <w:rsid w:val="003708BE"/>
    <w:rsid w:val="00380914"/>
    <w:rsid w:val="00396701"/>
    <w:rsid w:val="003A2144"/>
    <w:rsid w:val="003C31A9"/>
    <w:rsid w:val="003D2486"/>
    <w:rsid w:val="003D2A59"/>
    <w:rsid w:val="003D74B7"/>
    <w:rsid w:val="003E12C7"/>
    <w:rsid w:val="00407DF8"/>
    <w:rsid w:val="0041474F"/>
    <w:rsid w:val="00436ABA"/>
    <w:rsid w:val="004461BF"/>
    <w:rsid w:val="0045225F"/>
    <w:rsid w:val="004628C3"/>
    <w:rsid w:val="004633F2"/>
    <w:rsid w:val="004657CF"/>
    <w:rsid w:val="00477342"/>
    <w:rsid w:val="00480F2F"/>
    <w:rsid w:val="004825E2"/>
    <w:rsid w:val="00490F33"/>
    <w:rsid w:val="004931AC"/>
    <w:rsid w:val="004A0223"/>
    <w:rsid w:val="004A2662"/>
    <w:rsid w:val="004B0111"/>
    <w:rsid w:val="004B43A6"/>
    <w:rsid w:val="004D27CC"/>
    <w:rsid w:val="004D3F9E"/>
    <w:rsid w:val="004F4BF3"/>
    <w:rsid w:val="00500651"/>
    <w:rsid w:val="00511EAF"/>
    <w:rsid w:val="00550E04"/>
    <w:rsid w:val="00562244"/>
    <w:rsid w:val="00562E3C"/>
    <w:rsid w:val="00567B5F"/>
    <w:rsid w:val="0057090E"/>
    <w:rsid w:val="005724AD"/>
    <w:rsid w:val="005724EF"/>
    <w:rsid w:val="00583624"/>
    <w:rsid w:val="00585FFA"/>
    <w:rsid w:val="00590B0B"/>
    <w:rsid w:val="005920CA"/>
    <w:rsid w:val="00593723"/>
    <w:rsid w:val="0059608E"/>
    <w:rsid w:val="005965FA"/>
    <w:rsid w:val="005A4EF3"/>
    <w:rsid w:val="005B113F"/>
    <w:rsid w:val="005B229E"/>
    <w:rsid w:val="005B5D4A"/>
    <w:rsid w:val="005B7725"/>
    <w:rsid w:val="005C4B56"/>
    <w:rsid w:val="005D4D48"/>
    <w:rsid w:val="005D571A"/>
    <w:rsid w:val="005E3D74"/>
    <w:rsid w:val="005F2A4E"/>
    <w:rsid w:val="00610B88"/>
    <w:rsid w:val="006259B0"/>
    <w:rsid w:val="00645CD3"/>
    <w:rsid w:val="006529ED"/>
    <w:rsid w:val="0065391A"/>
    <w:rsid w:val="00657DAE"/>
    <w:rsid w:val="00664A7A"/>
    <w:rsid w:val="006700AB"/>
    <w:rsid w:val="00682507"/>
    <w:rsid w:val="0068399F"/>
    <w:rsid w:val="006A4A63"/>
    <w:rsid w:val="006B1783"/>
    <w:rsid w:val="006B1FF0"/>
    <w:rsid w:val="006B5FEA"/>
    <w:rsid w:val="006C67EB"/>
    <w:rsid w:val="006C6E42"/>
    <w:rsid w:val="006D6D89"/>
    <w:rsid w:val="006E2D93"/>
    <w:rsid w:val="006E36D8"/>
    <w:rsid w:val="006F38AA"/>
    <w:rsid w:val="006F4A04"/>
    <w:rsid w:val="006F62AC"/>
    <w:rsid w:val="006F65F5"/>
    <w:rsid w:val="00700A14"/>
    <w:rsid w:val="00706762"/>
    <w:rsid w:val="0071526A"/>
    <w:rsid w:val="007236A6"/>
    <w:rsid w:val="00724577"/>
    <w:rsid w:val="0074711B"/>
    <w:rsid w:val="007518A0"/>
    <w:rsid w:val="00753176"/>
    <w:rsid w:val="00764D0F"/>
    <w:rsid w:val="00773CA9"/>
    <w:rsid w:val="007766A7"/>
    <w:rsid w:val="00777A9F"/>
    <w:rsid w:val="00777B41"/>
    <w:rsid w:val="0078379E"/>
    <w:rsid w:val="007932EA"/>
    <w:rsid w:val="007974A0"/>
    <w:rsid w:val="00797D33"/>
    <w:rsid w:val="007A4022"/>
    <w:rsid w:val="007D3CE1"/>
    <w:rsid w:val="007D623B"/>
    <w:rsid w:val="007D65AF"/>
    <w:rsid w:val="007E3EE8"/>
    <w:rsid w:val="007F3D39"/>
    <w:rsid w:val="007F69AE"/>
    <w:rsid w:val="007F704C"/>
    <w:rsid w:val="00812F2D"/>
    <w:rsid w:val="00814FED"/>
    <w:rsid w:val="0083242B"/>
    <w:rsid w:val="00834B77"/>
    <w:rsid w:val="00836098"/>
    <w:rsid w:val="00846691"/>
    <w:rsid w:val="008473B8"/>
    <w:rsid w:val="00853E98"/>
    <w:rsid w:val="008670EB"/>
    <w:rsid w:val="008729C1"/>
    <w:rsid w:val="0087737F"/>
    <w:rsid w:val="00892DA2"/>
    <w:rsid w:val="00893504"/>
    <w:rsid w:val="00896EB0"/>
    <w:rsid w:val="008B2458"/>
    <w:rsid w:val="008B3E90"/>
    <w:rsid w:val="008B4D79"/>
    <w:rsid w:val="008D5F89"/>
    <w:rsid w:val="008D6E7B"/>
    <w:rsid w:val="008E1084"/>
    <w:rsid w:val="008E223E"/>
    <w:rsid w:val="008E3996"/>
    <w:rsid w:val="008F2143"/>
    <w:rsid w:val="00904660"/>
    <w:rsid w:val="00907C66"/>
    <w:rsid w:val="0091170C"/>
    <w:rsid w:val="00912D43"/>
    <w:rsid w:val="00914D8E"/>
    <w:rsid w:val="009225B9"/>
    <w:rsid w:val="00953AA7"/>
    <w:rsid w:val="009548CD"/>
    <w:rsid w:val="00960BFE"/>
    <w:rsid w:val="00963BF8"/>
    <w:rsid w:val="00965A8F"/>
    <w:rsid w:val="00975397"/>
    <w:rsid w:val="00975C33"/>
    <w:rsid w:val="009B7D5D"/>
    <w:rsid w:val="009C6744"/>
    <w:rsid w:val="009D2DEB"/>
    <w:rsid w:val="009F3C5A"/>
    <w:rsid w:val="00A0046D"/>
    <w:rsid w:val="00A140BD"/>
    <w:rsid w:val="00A23337"/>
    <w:rsid w:val="00A36667"/>
    <w:rsid w:val="00A3674F"/>
    <w:rsid w:val="00A50AD9"/>
    <w:rsid w:val="00A534EE"/>
    <w:rsid w:val="00A6443F"/>
    <w:rsid w:val="00A92ACF"/>
    <w:rsid w:val="00AB1657"/>
    <w:rsid w:val="00AB261D"/>
    <w:rsid w:val="00AC47A7"/>
    <w:rsid w:val="00AC6A25"/>
    <w:rsid w:val="00AD7249"/>
    <w:rsid w:val="00AD7725"/>
    <w:rsid w:val="00AE5B27"/>
    <w:rsid w:val="00AF2F73"/>
    <w:rsid w:val="00AF4706"/>
    <w:rsid w:val="00AF709E"/>
    <w:rsid w:val="00B249B3"/>
    <w:rsid w:val="00B26DAB"/>
    <w:rsid w:val="00B43548"/>
    <w:rsid w:val="00B464E5"/>
    <w:rsid w:val="00B51D86"/>
    <w:rsid w:val="00B62702"/>
    <w:rsid w:val="00B76696"/>
    <w:rsid w:val="00B848AA"/>
    <w:rsid w:val="00B90928"/>
    <w:rsid w:val="00B932FE"/>
    <w:rsid w:val="00B9543B"/>
    <w:rsid w:val="00B960FF"/>
    <w:rsid w:val="00BA16B6"/>
    <w:rsid w:val="00BA512D"/>
    <w:rsid w:val="00BA55C9"/>
    <w:rsid w:val="00BA6C08"/>
    <w:rsid w:val="00BB1361"/>
    <w:rsid w:val="00BB153F"/>
    <w:rsid w:val="00BD09BE"/>
    <w:rsid w:val="00BD4D32"/>
    <w:rsid w:val="00BD5F10"/>
    <w:rsid w:val="00BE0BC4"/>
    <w:rsid w:val="00BE4CF2"/>
    <w:rsid w:val="00BE6180"/>
    <w:rsid w:val="00BF0624"/>
    <w:rsid w:val="00BF23C2"/>
    <w:rsid w:val="00BF34A7"/>
    <w:rsid w:val="00BF59D6"/>
    <w:rsid w:val="00C1449D"/>
    <w:rsid w:val="00C26457"/>
    <w:rsid w:val="00C26F90"/>
    <w:rsid w:val="00C32C3C"/>
    <w:rsid w:val="00C34E74"/>
    <w:rsid w:val="00C42B3D"/>
    <w:rsid w:val="00C42C86"/>
    <w:rsid w:val="00C431FD"/>
    <w:rsid w:val="00C44241"/>
    <w:rsid w:val="00C50AFF"/>
    <w:rsid w:val="00C55514"/>
    <w:rsid w:val="00C60014"/>
    <w:rsid w:val="00C64098"/>
    <w:rsid w:val="00C73EB6"/>
    <w:rsid w:val="00C8558C"/>
    <w:rsid w:val="00C866EB"/>
    <w:rsid w:val="00CB2046"/>
    <w:rsid w:val="00CB2E0D"/>
    <w:rsid w:val="00CC01B5"/>
    <w:rsid w:val="00CC0693"/>
    <w:rsid w:val="00CC5603"/>
    <w:rsid w:val="00CD0CC0"/>
    <w:rsid w:val="00CD2020"/>
    <w:rsid w:val="00CD6511"/>
    <w:rsid w:val="00CD7C23"/>
    <w:rsid w:val="00CE47F0"/>
    <w:rsid w:val="00CE662F"/>
    <w:rsid w:val="00CF1BA3"/>
    <w:rsid w:val="00CF73BB"/>
    <w:rsid w:val="00D04BF0"/>
    <w:rsid w:val="00D05E6B"/>
    <w:rsid w:val="00D2076C"/>
    <w:rsid w:val="00D33C31"/>
    <w:rsid w:val="00D37B97"/>
    <w:rsid w:val="00D40D67"/>
    <w:rsid w:val="00D44C28"/>
    <w:rsid w:val="00D509FD"/>
    <w:rsid w:val="00D518D1"/>
    <w:rsid w:val="00D53587"/>
    <w:rsid w:val="00D569B9"/>
    <w:rsid w:val="00D643E0"/>
    <w:rsid w:val="00D8001A"/>
    <w:rsid w:val="00D86EAE"/>
    <w:rsid w:val="00D92E10"/>
    <w:rsid w:val="00DA339A"/>
    <w:rsid w:val="00DB3D10"/>
    <w:rsid w:val="00DE009A"/>
    <w:rsid w:val="00DE2AA5"/>
    <w:rsid w:val="00DE2C8C"/>
    <w:rsid w:val="00DE320F"/>
    <w:rsid w:val="00E078D1"/>
    <w:rsid w:val="00E160BD"/>
    <w:rsid w:val="00E20E95"/>
    <w:rsid w:val="00E30BD4"/>
    <w:rsid w:val="00E36874"/>
    <w:rsid w:val="00E42EC6"/>
    <w:rsid w:val="00E44AF7"/>
    <w:rsid w:val="00E73AD7"/>
    <w:rsid w:val="00E9582D"/>
    <w:rsid w:val="00EC767D"/>
    <w:rsid w:val="00EC7C03"/>
    <w:rsid w:val="00ED038D"/>
    <w:rsid w:val="00EE6145"/>
    <w:rsid w:val="00EE678D"/>
    <w:rsid w:val="00EF3474"/>
    <w:rsid w:val="00F1638E"/>
    <w:rsid w:val="00F36AFD"/>
    <w:rsid w:val="00F4181C"/>
    <w:rsid w:val="00F446FD"/>
    <w:rsid w:val="00F54858"/>
    <w:rsid w:val="00F5538F"/>
    <w:rsid w:val="00F56743"/>
    <w:rsid w:val="00F625A9"/>
    <w:rsid w:val="00F65C75"/>
    <w:rsid w:val="00F81B79"/>
    <w:rsid w:val="00F85FAA"/>
    <w:rsid w:val="00FC6EAA"/>
    <w:rsid w:val="00FD0C9F"/>
    <w:rsid w:val="00FD22DA"/>
    <w:rsid w:val="00FE7D80"/>
    <w:rsid w:val="00FF4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51BB"/>
  <w15:docId w15:val="{FC4A1EE7-47D9-4685-80EC-9D474318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0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0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00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00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00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00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00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00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00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0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00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00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00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00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00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00AB"/>
    <w:rPr>
      <w:rFonts w:eastAsiaTheme="majorEastAsia" w:cstheme="majorBidi"/>
      <w:color w:val="595959" w:themeColor="text1" w:themeTint="A6"/>
    </w:rPr>
  </w:style>
  <w:style w:type="character" w:customStyle="1" w:styleId="80">
    <w:name w:val="Заголовок 8 Знак"/>
    <w:basedOn w:val="a0"/>
    <w:link w:val="8"/>
    <w:uiPriority w:val="9"/>
    <w:semiHidden/>
    <w:rsid w:val="006700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00AB"/>
    <w:rPr>
      <w:rFonts w:eastAsiaTheme="majorEastAsia" w:cstheme="majorBidi"/>
      <w:color w:val="272727" w:themeColor="text1" w:themeTint="D8"/>
    </w:rPr>
  </w:style>
  <w:style w:type="paragraph" w:styleId="a3">
    <w:name w:val="Title"/>
    <w:basedOn w:val="a"/>
    <w:next w:val="a"/>
    <w:link w:val="a4"/>
    <w:uiPriority w:val="10"/>
    <w:qFormat/>
    <w:rsid w:val="0067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0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0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00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00AB"/>
    <w:pPr>
      <w:spacing w:before="160"/>
      <w:jc w:val="center"/>
    </w:pPr>
    <w:rPr>
      <w:i/>
      <w:iCs/>
      <w:color w:val="404040" w:themeColor="text1" w:themeTint="BF"/>
    </w:rPr>
  </w:style>
  <w:style w:type="character" w:customStyle="1" w:styleId="22">
    <w:name w:val="Цитата 2 Знак"/>
    <w:basedOn w:val="a0"/>
    <w:link w:val="21"/>
    <w:uiPriority w:val="29"/>
    <w:rsid w:val="006700AB"/>
    <w:rPr>
      <w:i/>
      <w:iCs/>
      <w:color w:val="404040" w:themeColor="text1" w:themeTint="BF"/>
    </w:rPr>
  </w:style>
  <w:style w:type="paragraph" w:styleId="a7">
    <w:name w:val="List Paragraph"/>
    <w:aliases w:val="Маркер,UL,Абзац маркированнный"/>
    <w:basedOn w:val="a"/>
    <w:link w:val="a8"/>
    <w:uiPriority w:val="34"/>
    <w:qFormat/>
    <w:rsid w:val="006700AB"/>
    <w:pPr>
      <w:ind w:left="720"/>
      <w:contextualSpacing/>
    </w:pPr>
  </w:style>
  <w:style w:type="character" w:styleId="a9">
    <w:name w:val="Intense Emphasis"/>
    <w:basedOn w:val="a0"/>
    <w:uiPriority w:val="21"/>
    <w:qFormat/>
    <w:rsid w:val="006700AB"/>
    <w:rPr>
      <w:i/>
      <w:iCs/>
      <w:color w:val="2F5496" w:themeColor="accent1" w:themeShade="BF"/>
    </w:rPr>
  </w:style>
  <w:style w:type="paragraph" w:styleId="aa">
    <w:name w:val="Intense Quote"/>
    <w:basedOn w:val="a"/>
    <w:next w:val="a"/>
    <w:link w:val="ab"/>
    <w:uiPriority w:val="30"/>
    <w:qFormat/>
    <w:rsid w:val="00670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700AB"/>
    <w:rPr>
      <w:i/>
      <w:iCs/>
      <w:color w:val="2F5496" w:themeColor="accent1" w:themeShade="BF"/>
    </w:rPr>
  </w:style>
  <w:style w:type="character" w:styleId="ac">
    <w:name w:val="Intense Reference"/>
    <w:basedOn w:val="a0"/>
    <w:uiPriority w:val="32"/>
    <w:qFormat/>
    <w:rsid w:val="006700AB"/>
    <w:rPr>
      <w:b/>
      <w:bCs/>
      <w:smallCaps/>
      <w:color w:val="2F5496" w:themeColor="accent1" w:themeShade="BF"/>
      <w:spacing w:val="5"/>
    </w:rPr>
  </w:style>
  <w:style w:type="paragraph" w:styleId="ad">
    <w:name w:val="footnote text"/>
    <w:aliases w:val="Текст сноски Знак1 Знак,Текст сноски Знак Знак Знак,Footnote Text Char,Текст сноски Знак1 Знак Знак Знак Знак,Текст сноски Знак Знак Знак Знак Знак Знак,Текст сноски Знак Знак Знак Знак Знак Знак Знак Знак Знак Знак,-++, Знак"/>
    <w:basedOn w:val="a"/>
    <w:link w:val="ae"/>
    <w:uiPriority w:val="99"/>
    <w:unhideWhenUsed/>
    <w:rsid w:val="005B113F"/>
    <w:pPr>
      <w:spacing w:after="0" w:line="240" w:lineRule="auto"/>
    </w:pPr>
    <w:rPr>
      <w:rFonts w:eastAsia="Times New Roman" w:cs="Times New Roman"/>
      <w:color w:val="000000"/>
      <w:kern w:val="0"/>
      <w:sz w:val="20"/>
      <w:szCs w:val="20"/>
      <w:lang w:eastAsia="ru-RU"/>
      <w14:ligatures w14:val="none"/>
    </w:rPr>
  </w:style>
  <w:style w:type="character" w:customStyle="1" w:styleId="ae">
    <w:name w:val="Текст сноски Знак"/>
    <w:aliases w:val="Текст сноски Знак1 Знак Знак,Текст сноски Знак Знак Знак Знак,Footnote Text Char Знак,Текст сноски Знак1 Знак Знак Знак Знак Знак,Текст сноски Знак Знак Знак Знак Знак Знак Знак,-++ Знак, Знак Знак"/>
    <w:basedOn w:val="a0"/>
    <w:link w:val="ad"/>
    <w:uiPriority w:val="99"/>
    <w:rsid w:val="005B113F"/>
    <w:rPr>
      <w:rFonts w:eastAsia="Times New Roman" w:cs="Times New Roman"/>
      <w:color w:val="000000"/>
      <w:kern w:val="0"/>
      <w:sz w:val="20"/>
      <w:szCs w:val="20"/>
      <w:lang w:eastAsia="ru-RU"/>
      <w14:ligatures w14:val="none"/>
    </w:rPr>
  </w:style>
  <w:style w:type="character" w:styleId="af">
    <w:name w:val="footnote reference"/>
    <w:basedOn w:val="a0"/>
    <w:uiPriority w:val="99"/>
    <w:unhideWhenUsed/>
    <w:rsid w:val="005B113F"/>
    <w:rPr>
      <w:vertAlign w:val="superscript"/>
    </w:rPr>
  </w:style>
  <w:style w:type="character" w:styleId="af0">
    <w:name w:val="Hyperlink"/>
    <w:basedOn w:val="a0"/>
    <w:uiPriority w:val="99"/>
    <w:unhideWhenUsed/>
    <w:rsid w:val="002F09B5"/>
    <w:rPr>
      <w:color w:val="0563C1" w:themeColor="hyperlink"/>
      <w:u w:val="single"/>
    </w:rPr>
  </w:style>
  <w:style w:type="character" w:customStyle="1" w:styleId="11">
    <w:name w:val="Неразрешенное упоминание1"/>
    <w:basedOn w:val="a0"/>
    <w:uiPriority w:val="99"/>
    <w:semiHidden/>
    <w:unhideWhenUsed/>
    <w:rsid w:val="002F09B5"/>
    <w:rPr>
      <w:color w:val="605E5C"/>
      <w:shd w:val="clear" w:color="auto" w:fill="E1DFDD"/>
    </w:rPr>
  </w:style>
  <w:style w:type="paragraph" w:styleId="af1">
    <w:name w:val="TOC Heading"/>
    <w:basedOn w:val="1"/>
    <w:next w:val="a"/>
    <w:uiPriority w:val="39"/>
    <w:unhideWhenUsed/>
    <w:qFormat/>
    <w:rsid w:val="000039C2"/>
    <w:pPr>
      <w:spacing w:before="240" w:after="0" w:line="259" w:lineRule="auto"/>
      <w:outlineLvl w:val="9"/>
    </w:pPr>
    <w:rPr>
      <w:kern w:val="0"/>
      <w:sz w:val="32"/>
      <w:szCs w:val="32"/>
      <w:lang w:eastAsia="ru-RU"/>
      <w14:ligatures w14:val="none"/>
    </w:rPr>
  </w:style>
  <w:style w:type="character" w:styleId="af2">
    <w:name w:val="FollowedHyperlink"/>
    <w:basedOn w:val="a0"/>
    <w:uiPriority w:val="99"/>
    <w:semiHidden/>
    <w:unhideWhenUsed/>
    <w:rsid w:val="00AC6A25"/>
    <w:rPr>
      <w:color w:val="954F72" w:themeColor="followedHyperlink"/>
      <w:u w:val="single"/>
    </w:rPr>
  </w:style>
  <w:style w:type="character" w:customStyle="1" w:styleId="a8">
    <w:name w:val="Абзац списка Знак"/>
    <w:aliases w:val="Маркер Знак,UL Знак,Абзац маркированнный Знак"/>
    <w:basedOn w:val="a0"/>
    <w:link w:val="a7"/>
    <w:uiPriority w:val="99"/>
    <w:rsid w:val="007E3EE8"/>
  </w:style>
  <w:style w:type="table" w:styleId="af3">
    <w:name w:val="Table Grid"/>
    <w:basedOn w:val="a1"/>
    <w:uiPriority w:val="59"/>
    <w:rsid w:val="000545F3"/>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rsid w:val="00187A2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87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Грамотина</dc:creator>
  <cp:lastModifiedBy>Alexandra</cp:lastModifiedBy>
  <cp:revision>4</cp:revision>
  <dcterms:created xsi:type="dcterms:W3CDTF">2026-06-30T15:44:00Z</dcterms:created>
  <dcterms:modified xsi:type="dcterms:W3CDTF">2026-06-30T15:45:00Z</dcterms:modified>
</cp:coreProperties>
</file>