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09894" w14:textId="77777777" w:rsidR="00E87CE4" w:rsidRPr="00131ACE" w:rsidRDefault="00E87CE4" w:rsidP="00E87CE4">
      <w:pPr>
        <w:pStyle w:val="1"/>
        <w:spacing w:line="240" w:lineRule="auto"/>
        <w:ind w:firstLine="0"/>
        <w:jc w:val="center"/>
        <w:rPr>
          <w:lang w:val="en-US"/>
        </w:rPr>
      </w:pPr>
      <w:r w:rsidRPr="00131ACE">
        <w:rPr>
          <w:lang w:val="en-US"/>
        </w:rPr>
        <w:t>REFERENCES</w:t>
      </w:r>
    </w:p>
    <w:p w14:paraId="210A6273" w14:textId="77777777" w:rsidR="00E87CE4" w:rsidRPr="00131ACE" w:rsidRDefault="00E87CE4" w:rsidP="00E87CE4">
      <w:pPr>
        <w:spacing w:line="240" w:lineRule="auto"/>
        <w:rPr>
          <w:lang w:val="en-US"/>
        </w:rPr>
      </w:pPr>
    </w:p>
    <w:p w14:paraId="266F92D9" w14:textId="7319C002" w:rsidR="00E87CE4" w:rsidRPr="00131ACE" w:rsidRDefault="00E87CE4" w:rsidP="00E87CE4">
      <w:pPr>
        <w:pStyle w:val="af"/>
        <w:numPr>
          <w:ilvl w:val="0"/>
          <w:numId w:val="11"/>
        </w:numPr>
        <w:tabs>
          <w:tab w:val="left" w:pos="1134"/>
        </w:tabs>
        <w:spacing w:line="240" w:lineRule="auto"/>
        <w:ind w:left="0" w:firstLine="709"/>
        <w:rPr>
          <w:lang w:val="en-US"/>
        </w:rPr>
      </w:pPr>
      <w:proofErr w:type="spellStart"/>
      <w:r w:rsidRPr="00131ACE">
        <w:rPr>
          <w:lang w:val="en-US"/>
        </w:rPr>
        <w:t>Tomilin</w:t>
      </w:r>
      <w:proofErr w:type="spellEnd"/>
      <w:r>
        <w:rPr>
          <w:lang w:val="en-US"/>
        </w:rPr>
        <w:t>,</w:t>
      </w:r>
      <w:r w:rsidRPr="00131ACE">
        <w:rPr>
          <w:lang w:val="en-US"/>
        </w:rPr>
        <w:t xml:space="preserve"> O. B.</w:t>
      </w:r>
      <w:r w:rsidR="00260646">
        <w:rPr>
          <w:lang w:val="en-US"/>
        </w:rPr>
        <w:t xml:space="preserve"> (</w:t>
      </w:r>
      <w:r w:rsidRPr="00131ACE">
        <w:rPr>
          <w:lang w:val="en-US"/>
        </w:rPr>
        <w:t xml:space="preserve">2024) Stalemates of University Managerialism: Conceptual Analysis. </w:t>
      </w:r>
      <w:r w:rsidRPr="00131ACE">
        <w:rPr>
          <w:i/>
          <w:lang w:val="en-US"/>
        </w:rPr>
        <w:t>University Management: Practice and Analysis</w:t>
      </w:r>
      <w:r w:rsidRPr="00131ACE">
        <w:rPr>
          <w:lang w:val="en-US"/>
        </w:rPr>
        <w:t>, 28</w:t>
      </w:r>
      <w:r w:rsidR="00260646">
        <w:rPr>
          <w:lang w:val="en-US"/>
        </w:rPr>
        <w:t xml:space="preserve"> (</w:t>
      </w:r>
      <w:r w:rsidRPr="00131ACE">
        <w:rPr>
          <w:lang w:val="en-US"/>
        </w:rPr>
        <w:t>1), pp. 125</w:t>
      </w:r>
      <w:r w:rsidR="00CC20F4" w:rsidRPr="00202D0D">
        <w:rPr>
          <w:lang w:val="en-US"/>
        </w:rPr>
        <w:t>–</w:t>
      </w:r>
      <w:r w:rsidRPr="00131ACE">
        <w:rPr>
          <w:lang w:val="en-US"/>
        </w:rPr>
        <w:t xml:space="preserve">143. </w:t>
      </w:r>
      <w:hyperlink r:id="rId8" w:history="1">
        <w:r w:rsidRPr="00131ACE">
          <w:rPr>
            <w:rStyle w:val="a5"/>
            <w:lang w:val="en-US"/>
          </w:rPr>
          <w:t>https://doi.org/10.15826/umpa.2024.01.009</w:t>
        </w:r>
      </w:hyperlink>
      <w:r w:rsidRPr="00131ACE">
        <w:rPr>
          <w:lang w:val="en-US"/>
        </w:rPr>
        <w:t xml:space="preserve">. </w:t>
      </w:r>
      <w:hyperlink r:id="rId9" w:history="1">
        <w:r w:rsidRPr="00131ACE">
          <w:rPr>
            <w:rStyle w:val="a5"/>
            <w:lang w:val="en-US"/>
          </w:rPr>
          <w:t>https://elibrary.ru/ejjmmd</w:t>
        </w:r>
      </w:hyperlink>
      <w:r w:rsidRPr="00131ACE">
        <w:rPr>
          <w:lang w:val="en-US"/>
        </w:rPr>
        <w:t>.</w:t>
      </w:r>
    </w:p>
    <w:p w14:paraId="216143BC" w14:textId="0A3398FD" w:rsidR="00E87CE4" w:rsidRPr="00131ACE" w:rsidRDefault="00E87CE4" w:rsidP="00E87CE4">
      <w:pPr>
        <w:pStyle w:val="af"/>
        <w:numPr>
          <w:ilvl w:val="0"/>
          <w:numId w:val="11"/>
        </w:numPr>
        <w:tabs>
          <w:tab w:val="left" w:pos="1134"/>
        </w:tabs>
        <w:spacing w:line="240" w:lineRule="auto"/>
        <w:ind w:left="0" w:firstLine="709"/>
        <w:rPr>
          <w:lang w:val="en-US"/>
        </w:rPr>
      </w:pPr>
      <w:proofErr w:type="spellStart"/>
      <w:r w:rsidRPr="00131ACE">
        <w:rPr>
          <w:lang w:val="en-US"/>
        </w:rPr>
        <w:t>Dezhina</w:t>
      </w:r>
      <w:proofErr w:type="spellEnd"/>
      <w:r>
        <w:rPr>
          <w:lang w:val="en-US"/>
        </w:rPr>
        <w:t>,</w:t>
      </w:r>
      <w:r w:rsidRPr="00131ACE">
        <w:rPr>
          <w:lang w:val="en-US"/>
        </w:rPr>
        <w:t xml:space="preserve"> I.</w:t>
      </w:r>
      <w:r>
        <w:rPr>
          <w:lang w:val="en-US"/>
        </w:rPr>
        <w:t xml:space="preserve"> </w:t>
      </w:r>
      <w:r w:rsidRPr="00131ACE">
        <w:rPr>
          <w:lang w:val="en-US"/>
        </w:rPr>
        <w:t>G. Russia’s Science Policy in 2018–2022: Controversial Signals.</w:t>
      </w:r>
      <w:r w:rsidR="00260646">
        <w:rPr>
          <w:lang w:val="en-US"/>
        </w:rPr>
        <w:t xml:space="preserve"> (</w:t>
      </w:r>
      <w:r w:rsidRPr="00131ACE">
        <w:rPr>
          <w:lang w:val="en-US"/>
        </w:rPr>
        <w:t xml:space="preserve">2023) </w:t>
      </w:r>
      <w:proofErr w:type="spellStart"/>
      <w:r w:rsidRPr="00131ACE">
        <w:rPr>
          <w:lang w:val="en-US"/>
        </w:rPr>
        <w:t>Sotsiologicheskiy</w:t>
      </w:r>
      <w:proofErr w:type="spellEnd"/>
      <w:r w:rsidRPr="00131ACE">
        <w:rPr>
          <w:lang w:val="en-US"/>
        </w:rPr>
        <w:t xml:space="preserve"> </w:t>
      </w:r>
      <w:proofErr w:type="spellStart"/>
      <w:r w:rsidRPr="00131ACE">
        <w:rPr>
          <w:lang w:val="en-US"/>
        </w:rPr>
        <w:t>Zhurnal</w:t>
      </w:r>
      <w:proofErr w:type="spellEnd"/>
      <w:r w:rsidRPr="00131ACE">
        <w:rPr>
          <w:lang w:val="en-US"/>
        </w:rPr>
        <w:t xml:space="preserve"> = </w:t>
      </w:r>
      <w:r w:rsidRPr="00131ACE">
        <w:rPr>
          <w:i/>
          <w:lang w:val="en-US"/>
        </w:rPr>
        <w:t xml:space="preserve">Sociological Journal, </w:t>
      </w:r>
      <w:r w:rsidRPr="00131ACE">
        <w:rPr>
          <w:lang w:val="en-US"/>
        </w:rPr>
        <w:t>29</w:t>
      </w:r>
      <w:r w:rsidR="00260646">
        <w:rPr>
          <w:lang w:val="en-US"/>
        </w:rPr>
        <w:t xml:space="preserve"> (</w:t>
      </w:r>
      <w:r w:rsidRPr="00131ACE">
        <w:rPr>
          <w:lang w:val="en-US"/>
        </w:rPr>
        <w:t>2), pp. 132</w:t>
      </w:r>
      <w:r w:rsidR="00CC20F4" w:rsidRPr="00202D0D">
        <w:rPr>
          <w:lang w:val="en-US"/>
        </w:rPr>
        <w:t>–</w:t>
      </w:r>
      <w:r w:rsidRPr="00131ACE">
        <w:rPr>
          <w:lang w:val="en-US"/>
        </w:rPr>
        <w:t xml:space="preserve">149. </w:t>
      </w:r>
      <w:hyperlink r:id="rId10" w:history="1">
        <w:r w:rsidRPr="006E5F0F">
          <w:rPr>
            <w:rStyle w:val="a5"/>
            <w:lang w:val="en-US"/>
          </w:rPr>
          <w:t>https://doi.org/10.19181/socjour.2023.29.2.10</w:t>
        </w:r>
      </w:hyperlink>
      <w:r w:rsidRPr="00131ACE">
        <w:rPr>
          <w:lang w:val="en-US"/>
        </w:rPr>
        <w:t xml:space="preserve">. </w:t>
      </w:r>
      <w:hyperlink r:id="rId11" w:history="1">
        <w:r w:rsidRPr="006E5F0F">
          <w:rPr>
            <w:rStyle w:val="a5"/>
            <w:lang w:val="en-US"/>
          </w:rPr>
          <w:t>https://elibrary.ru/fdbfda</w:t>
        </w:r>
      </w:hyperlink>
      <w:r w:rsidRPr="00131ACE">
        <w:rPr>
          <w:lang w:val="en-US"/>
        </w:rPr>
        <w:t>.</w:t>
      </w:r>
    </w:p>
    <w:p w14:paraId="2B703FEA" w14:textId="0075F4ED" w:rsidR="00E87CE4" w:rsidRPr="00131ACE" w:rsidRDefault="00E87CE4" w:rsidP="00E87CE4">
      <w:pPr>
        <w:pStyle w:val="af"/>
        <w:numPr>
          <w:ilvl w:val="0"/>
          <w:numId w:val="11"/>
        </w:numPr>
        <w:tabs>
          <w:tab w:val="left" w:pos="1134"/>
        </w:tabs>
        <w:spacing w:line="240" w:lineRule="auto"/>
        <w:ind w:left="0" w:firstLine="709"/>
        <w:rPr>
          <w:lang w:val="en-US"/>
        </w:rPr>
      </w:pPr>
      <w:proofErr w:type="spellStart"/>
      <w:r w:rsidRPr="00131ACE">
        <w:rPr>
          <w:lang w:val="en-US"/>
        </w:rPr>
        <w:t>Kosygina</w:t>
      </w:r>
      <w:proofErr w:type="spellEnd"/>
      <w:r>
        <w:rPr>
          <w:lang w:val="en-US"/>
        </w:rPr>
        <w:t>,</w:t>
      </w:r>
      <w:r w:rsidRPr="00131ACE">
        <w:rPr>
          <w:lang w:val="en-US"/>
        </w:rPr>
        <w:t xml:space="preserve"> K.</w:t>
      </w:r>
      <w:r>
        <w:rPr>
          <w:lang w:val="en-US"/>
        </w:rPr>
        <w:t xml:space="preserve"> </w:t>
      </w:r>
      <w:r w:rsidRPr="00131ACE">
        <w:rPr>
          <w:lang w:val="en-US"/>
        </w:rPr>
        <w:t>E.</w:t>
      </w:r>
      <w:r w:rsidR="00260646">
        <w:rPr>
          <w:lang w:val="en-US"/>
        </w:rPr>
        <w:t xml:space="preserve"> (</w:t>
      </w:r>
      <w:r w:rsidRPr="00131ACE">
        <w:rPr>
          <w:lang w:val="en-US"/>
        </w:rPr>
        <w:t xml:space="preserve">2023) The role of local communities in the development of small territories. </w:t>
      </w:r>
      <w:r w:rsidRPr="00131ACE">
        <w:rPr>
          <w:i/>
          <w:iCs/>
          <w:lang w:val="en-US"/>
        </w:rPr>
        <w:t>Economic and Social Changes: Facts, Trends, Forecast</w:t>
      </w:r>
      <w:r w:rsidRPr="00131ACE">
        <w:rPr>
          <w:lang w:val="en-US"/>
        </w:rPr>
        <w:t>, 16</w:t>
      </w:r>
      <w:r w:rsidR="00260646">
        <w:rPr>
          <w:lang w:val="en-US"/>
        </w:rPr>
        <w:t xml:space="preserve"> (</w:t>
      </w:r>
      <w:r w:rsidRPr="00131ACE">
        <w:rPr>
          <w:lang w:val="en-US"/>
        </w:rPr>
        <w:t>5), pp. 210</w:t>
      </w:r>
      <w:r w:rsidR="00CC20F4" w:rsidRPr="00202D0D">
        <w:rPr>
          <w:lang w:val="en-US"/>
        </w:rPr>
        <w:t>–</w:t>
      </w:r>
      <w:r w:rsidRPr="00131ACE">
        <w:rPr>
          <w:lang w:val="en-US"/>
        </w:rPr>
        <w:t xml:space="preserve">229. </w:t>
      </w:r>
      <w:hyperlink r:id="rId12" w:history="1">
        <w:r w:rsidRPr="00131ACE">
          <w:rPr>
            <w:rStyle w:val="a5"/>
            <w:lang w:val="en-US"/>
          </w:rPr>
          <w:t>https://doi.org/10.15838/esc.2023.5.89.12</w:t>
        </w:r>
      </w:hyperlink>
      <w:r w:rsidRPr="00131ACE">
        <w:rPr>
          <w:lang w:val="en-US"/>
        </w:rPr>
        <w:t xml:space="preserve">. </w:t>
      </w:r>
      <w:hyperlink r:id="rId13" w:history="1">
        <w:r w:rsidRPr="00131ACE">
          <w:rPr>
            <w:rStyle w:val="a5"/>
            <w:lang w:val="en-US"/>
          </w:rPr>
          <w:t>https://elibrary.ru/ywdmgy</w:t>
        </w:r>
      </w:hyperlink>
      <w:r>
        <w:rPr>
          <w:lang w:val="en-US"/>
        </w:rPr>
        <w:t>.</w:t>
      </w:r>
    </w:p>
    <w:p w14:paraId="0C50CBD4" w14:textId="4841E311" w:rsidR="00E87CE4" w:rsidRPr="00294861" w:rsidRDefault="00E87CE4" w:rsidP="00E87CE4">
      <w:pPr>
        <w:pStyle w:val="af"/>
        <w:numPr>
          <w:ilvl w:val="0"/>
          <w:numId w:val="11"/>
        </w:numPr>
        <w:tabs>
          <w:tab w:val="left" w:pos="1134"/>
        </w:tabs>
        <w:spacing w:line="240" w:lineRule="auto"/>
        <w:ind w:left="0" w:firstLine="709"/>
        <w:rPr>
          <w:lang w:val="en-US"/>
        </w:rPr>
      </w:pPr>
      <w:r w:rsidRPr="00294861">
        <w:rPr>
          <w:lang w:val="en-US"/>
        </w:rPr>
        <w:t>MacGregor, S. P., Carleton, T.</w:t>
      </w:r>
      <w:r w:rsidR="00260646">
        <w:rPr>
          <w:lang w:val="en-US"/>
        </w:rPr>
        <w:t xml:space="preserve"> (</w:t>
      </w:r>
      <w:r w:rsidRPr="00294861">
        <w:rPr>
          <w:lang w:val="en-US"/>
        </w:rPr>
        <w:t>2012) Sustaining Innovation</w:t>
      </w:r>
      <w:r>
        <w:rPr>
          <w:lang w:val="en-US"/>
        </w:rPr>
        <w:t>.</w:t>
      </w:r>
      <w:r w:rsidRPr="00294861">
        <w:rPr>
          <w:lang w:val="en-US"/>
        </w:rPr>
        <w:t xml:space="preserve"> Collaboration Models for a Complex World. N.</w:t>
      </w:r>
      <w:r w:rsidR="00CC20F4">
        <w:t xml:space="preserve"> </w:t>
      </w:r>
      <w:r w:rsidRPr="00294861">
        <w:rPr>
          <w:lang w:val="en-US"/>
        </w:rPr>
        <w:t xml:space="preserve">Y., Springer, 170 p. </w:t>
      </w:r>
      <w:hyperlink r:id="rId14" w:history="1">
        <w:r w:rsidRPr="00294861">
          <w:rPr>
            <w:rStyle w:val="a5"/>
            <w:lang w:val="en-US"/>
          </w:rPr>
          <w:t>https://doi.org/10.1007/978-1-4614-2077-4</w:t>
        </w:r>
      </w:hyperlink>
      <w:r w:rsidRPr="00294861">
        <w:rPr>
          <w:lang w:val="en-US"/>
        </w:rPr>
        <w:t>.</w:t>
      </w:r>
    </w:p>
    <w:p w14:paraId="12A83300" w14:textId="75D3E2D2" w:rsidR="00E87CE4" w:rsidRPr="00131ACE" w:rsidRDefault="00E87CE4" w:rsidP="00E87CE4">
      <w:pPr>
        <w:pStyle w:val="af"/>
        <w:numPr>
          <w:ilvl w:val="0"/>
          <w:numId w:val="11"/>
        </w:numPr>
        <w:tabs>
          <w:tab w:val="left" w:pos="1134"/>
        </w:tabs>
        <w:spacing w:line="240" w:lineRule="auto"/>
        <w:ind w:left="0" w:firstLine="709"/>
        <w:rPr>
          <w:lang w:val="en-US"/>
        </w:rPr>
      </w:pPr>
      <w:r w:rsidRPr="00131ACE">
        <w:rPr>
          <w:lang w:val="en-US"/>
        </w:rPr>
        <w:t>Zborovsky</w:t>
      </w:r>
      <w:r>
        <w:rPr>
          <w:lang w:val="en-US"/>
        </w:rPr>
        <w:t>,</w:t>
      </w:r>
      <w:r w:rsidRPr="00131ACE">
        <w:rPr>
          <w:lang w:val="en-US"/>
        </w:rPr>
        <w:t xml:space="preserve"> G.</w:t>
      </w:r>
      <w:r>
        <w:rPr>
          <w:lang w:val="en-US"/>
        </w:rPr>
        <w:t xml:space="preserve"> </w:t>
      </w:r>
      <w:r w:rsidRPr="00131ACE">
        <w:rPr>
          <w:lang w:val="en-US"/>
        </w:rPr>
        <w:t>E.</w:t>
      </w:r>
      <w:r w:rsidR="00260646">
        <w:rPr>
          <w:lang w:val="en-US"/>
        </w:rPr>
        <w:t xml:space="preserve"> (</w:t>
      </w:r>
      <w:r w:rsidRPr="00131ACE">
        <w:rPr>
          <w:lang w:val="en-US"/>
        </w:rPr>
        <w:t>2023) Selected: 1972</w:t>
      </w:r>
      <w:r w:rsidR="00CC20F4" w:rsidRPr="00202D0D">
        <w:rPr>
          <w:lang w:val="en-US"/>
        </w:rPr>
        <w:t>–</w:t>
      </w:r>
      <w:r w:rsidRPr="00131ACE">
        <w:rPr>
          <w:lang w:val="en-US"/>
        </w:rPr>
        <w:t xml:space="preserve">2022. Yekaterinburg, University for Humanities, 749 p. </w:t>
      </w:r>
      <w:hyperlink r:id="rId15" w:history="1">
        <w:r w:rsidRPr="00131ACE">
          <w:rPr>
            <w:rStyle w:val="a5"/>
            <w:lang w:val="en-US"/>
          </w:rPr>
          <w:t>https://elibrary.ru/</w:t>
        </w:r>
        <w:r w:rsidRPr="00131ACE">
          <w:rPr>
            <w:rStyle w:val="a5"/>
            <w:bCs/>
            <w:lang w:val="en-US"/>
          </w:rPr>
          <w:t>qbdvag</w:t>
        </w:r>
      </w:hyperlink>
      <w:r w:rsidRPr="00131ACE">
        <w:rPr>
          <w:lang w:val="en-US"/>
        </w:rPr>
        <w:t>.</w:t>
      </w:r>
      <w:r w:rsidRPr="00131ACE">
        <w:rPr>
          <w:bCs/>
          <w:lang w:val="en-US"/>
        </w:rPr>
        <w:t xml:space="preserve"> </w:t>
      </w:r>
    </w:p>
    <w:p w14:paraId="59B93634" w14:textId="74A9764D" w:rsidR="00E87CE4" w:rsidRPr="00131ACE" w:rsidRDefault="00E87CE4" w:rsidP="00E87CE4">
      <w:pPr>
        <w:pStyle w:val="af"/>
        <w:numPr>
          <w:ilvl w:val="0"/>
          <w:numId w:val="11"/>
        </w:numPr>
        <w:tabs>
          <w:tab w:val="left" w:pos="1134"/>
        </w:tabs>
        <w:spacing w:line="240" w:lineRule="auto"/>
        <w:ind w:left="0" w:firstLine="709"/>
        <w:rPr>
          <w:lang w:val="en-US"/>
        </w:rPr>
      </w:pPr>
      <w:r w:rsidRPr="00131ACE">
        <w:rPr>
          <w:lang w:val="en-US"/>
        </w:rPr>
        <w:t>Gorshkov, M.</w:t>
      </w:r>
      <w:r>
        <w:rPr>
          <w:lang w:val="en-US"/>
        </w:rPr>
        <w:t xml:space="preserve"> </w:t>
      </w:r>
      <w:r w:rsidRPr="00131ACE">
        <w:rPr>
          <w:lang w:val="en-US"/>
        </w:rPr>
        <w:t xml:space="preserve">K., </w:t>
      </w:r>
      <w:proofErr w:type="spellStart"/>
      <w:r w:rsidRPr="00131ACE">
        <w:rPr>
          <w:lang w:val="en-US"/>
        </w:rPr>
        <w:t>Sheregi</w:t>
      </w:r>
      <w:proofErr w:type="spellEnd"/>
      <w:r w:rsidRPr="00131ACE">
        <w:rPr>
          <w:lang w:val="en-US"/>
        </w:rPr>
        <w:t>, F.</w:t>
      </w:r>
      <w:r>
        <w:rPr>
          <w:lang w:val="en-US"/>
        </w:rPr>
        <w:t xml:space="preserve"> </w:t>
      </w:r>
      <w:r w:rsidRPr="00131ACE">
        <w:rPr>
          <w:lang w:val="en-US"/>
        </w:rPr>
        <w:t>E., Tyurina, I.</w:t>
      </w:r>
      <w:r>
        <w:rPr>
          <w:lang w:val="en-US"/>
        </w:rPr>
        <w:t xml:space="preserve"> </w:t>
      </w:r>
      <w:r w:rsidRPr="00131ACE">
        <w:rPr>
          <w:lang w:val="en-US"/>
        </w:rPr>
        <w:t>O.</w:t>
      </w:r>
      <w:r w:rsidR="00260646">
        <w:rPr>
          <w:lang w:val="en-US"/>
        </w:rPr>
        <w:t xml:space="preserve"> (</w:t>
      </w:r>
      <w:r w:rsidRPr="00131ACE">
        <w:rPr>
          <w:lang w:val="en-US"/>
        </w:rPr>
        <w:t xml:space="preserve">2023) Reproduction of Intellectual Labor Specialists: A Sociological Analysis. Moscow, Federal Research Center of the Russian Academy of Sciences, 383 p. </w:t>
      </w:r>
      <w:hyperlink r:id="rId16" w:history="1">
        <w:r w:rsidRPr="00131ACE">
          <w:rPr>
            <w:rStyle w:val="a5"/>
            <w:lang w:val="en-US"/>
          </w:rPr>
          <w:t>https://doi.org/10.19181/monogr.978-5-89697-413-0.2023</w:t>
        </w:r>
      </w:hyperlink>
      <w:r w:rsidRPr="00131ACE">
        <w:t xml:space="preserve">. </w:t>
      </w:r>
      <w:hyperlink r:id="rId17" w:history="1">
        <w:r w:rsidRPr="00131ACE">
          <w:rPr>
            <w:rStyle w:val="a5"/>
            <w:lang w:val="en-US"/>
          </w:rPr>
          <w:t>https://elibrary.ru/dmqcrn</w:t>
        </w:r>
      </w:hyperlink>
      <w:r w:rsidRPr="00131ACE">
        <w:rPr>
          <w:lang w:val="en-US"/>
        </w:rPr>
        <w:t>.</w:t>
      </w:r>
    </w:p>
    <w:p w14:paraId="3161535D" w14:textId="53863C0C" w:rsidR="00E87CE4" w:rsidRPr="00131ACE" w:rsidRDefault="00E87CE4" w:rsidP="00E87CE4">
      <w:pPr>
        <w:pStyle w:val="af"/>
        <w:numPr>
          <w:ilvl w:val="0"/>
          <w:numId w:val="11"/>
        </w:numPr>
        <w:tabs>
          <w:tab w:val="left" w:pos="1134"/>
        </w:tabs>
        <w:spacing w:line="240" w:lineRule="auto"/>
        <w:ind w:left="0" w:firstLine="709"/>
        <w:rPr>
          <w:lang w:val="en-US"/>
        </w:rPr>
      </w:pPr>
      <w:r>
        <w:rPr>
          <w:lang w:val="en-US"/>
        </w:rPr>
        <w:t>Gorshkov,</w:t>
      </w:r>
      <w:r w:rsidRPr="002D5DDD">
        <w:rPr>
          <w:lang w:val="en-US"/>
        </w:rPr>
        <w:t xml:space="preserve"> M.</w:t>
      </w:r>
      <w:r>
        <w:rPr>
          <w:lang w:val="en-US"/>
        </w:rPr>
        <w:t xml:space="preserve"> </w:t>
      </w:r>
      <w:r w:rsidRPr="002D5DDD">
        <w:rPr>
          <w:lang w:val="en-US"/>
        </w:rPr>
        <w:t xml:space="preserve">K., </w:t>
      </w:r>
      <w:proofErr w:type="spellStart"/>
      <w:r w:rsidRPr="002D5DDD">
        <w:rPr>
          <w:lang w:val="en-US"/>
        </w:rPr>
        <w:t>Sheregi</w:t>
      </w:r>
      <w:proofErr w:type="spellEnd"/>
      <w:r>
        <w:rPr>
          <w:lang w:val="en-US"/>
        </w:rPr>
        <w:t>,</w:t>
      </w:r>
      <w:r w:rsidRPr="002D5DDD">
        <w:rPr>
          <w:lang w:val="en-US"/>
        </w:rPr>
        <w:t xml:space="preserve"> F.</w:t>
      </w:r>
      <w:r>
        <w:rPr>
          <w:lang w:val="en-US"/>
        </w:rPr>
        <w:t xml:space="preserve"> </w:t>
      </w:r>
      <w:r w:rsidRPr="002D5DDD">
        <w:rPr>
          <w:lang w:val="en-US"/>
        </w:rPr>
        <w:t>E.</w:t>
      </w:r>
      <w:r w:rsidR="00260646">
        <w:rPr>
          <w:lang w:val="en-US"/>
        </w:rPr>
        <w:t xml:space="preserve"> (</w:t>
      </w:r>
      <w:r w:rsidRPr="002D5DDD">
        <w:rPr>
          <w:lang w:val="en-US"/>
        </w:rPr>
        <w:t xml:space="preserve">2020) Russian Youth in the Mirror of </w:t>
      </w:r>
      <w:r w:rsidRPr="00131ACE">
        <w:rPr>
          <w:lang w:val="en-US"/>
        </w:rPr>
        <w:t xml:space="preserve">Sociology: A Study of Long-Term Research. Moscow, Federal Research Center of the Russian Academy of Sciences, 688 p. </w:t>
      </w:r>
      <w:hyperlink r:id="rId18" w:history="1">
        <w:r w:rsidRPr="00131ACE">
          <w:rPr>
            <w:rStyle w:val="a5"/>
            <w:lang w:val="en-US"/>
          </w:rPr>
          <w:t>https://doi.org/10.19181/monogr.978-5-89697-325-6.2020</w:t>
        </w:r>
      </w:hyperlink>
      <w:r w:rsidRPr="00131ACE">
        <w:rPr>
          <w:lang w:val="en-US"/>
        </w:rPr>
        <w:t xml:space="preserve">. </w:t>
      </w:r>
      <w:hyperlink r:id="rId19" w:history="1">
        <w:r w:rsidRPr="00131ACE">
          <w:rPr>
            <w:rStyle w:val="a5"/>
            <w:lang w:val="en-US"/>
          </w:rPr>
          <w:t>https://elibrary.ru/</w:t>
        </w:r>
        <w:r w:rsidRPr="00131ACE">
          <w:rPr>
            <w:rStyle w:val="a5"/>
            <w:bCs/>
            <w:iCs/>
            <w:lang w:val="en-US"/>
          </w:rPr>
          <w:t>bnsnda</w:t>
        </w:r>
      </w:hyperlink>
      <w:r w:rsidRPr="00131ACE">
        <w:rPr>
          <w:bCs/>
          <w:iCs/>
          <w:lang w:val="en-US"/>
        </w:rPr>
        <w:t>.</w:t>
      </w:r>
    </w:p>
    <w:p w14:paraId="7DC7F4E4" w14:textId="0EECBE01" w:rsidR="00E87CE4" w:rsidRPr="00131ACE" w:rsidRDefault="00E87CE4" w:rsidP="00E87CE4">
      <w:pPr>
        <w:pStyle w:val="af"/>
        <w:numPr>
          <w:ilvl w:val="0"/>
          <w:numId w:val="11"/>
        </w:numPr>
        <w:tabs>
          <w:tab w:val="left" w:pos="1134"/>
        </w:tabs>
        <w:spacing w:line="240" w:lineRule="auto"/>
        <w:ind w:left="0" w:firstLine="709"/>
        <w:rPr>
          <w:lang w:val="en-US"/>
        </w:rPr>
      </w:pPr>
      <w:r w:rsidRPr="00131ACE">
        <w:rPr>
          <w:lang w:val="en-US"/>
        </w:rPr>
        <w:t>Reznik</w:t>
      </w:r>
      <w:r>
        <w:rPr>
          <w:lang w:val="en-US"/>
        </w:rPr>
        <w:t>,</w:t>
      </w:r>
      <w:r w:rsidRPr="00131ACE">
        <w:rPr>
          <w:lang w:val="en-US"/>
        </w:rPr>
        <w:t xml:space="preserve"> S.</w:t>
      </w:r>
      <w:r>
        <w:rPr>
          <w:lang w:val="en-US"/>
        </w:rPr>
        <w:t xml:space="preserve"> </w:t>
      </w:r>
      <w:r w:rsidRPr="00131ACE">
        <w:rPr>
          <w:lang w:val="en-US"/>
        </w:rPr>
        <w:t>D., Chemezov</w:t>
      </w:r>
      <w:r>
        <w:rPr>
          <w:lang w:val="en-US"/>
        </w:rPr>
        <w:t>,</w:t>
      </w:r>
      <w:r w:rsidRPr="00131ACE">
        <w:rPr>
          <w:lang w:val="en-US"/>
        </w:rPr>
        <w:t xml:space="preserve"> I.</w:t>
      </w:r>
      <w:r>
        <w:rPr>
          <w:lang w:val="en-US"/>
        </w:rPr>
        <w:t xml:space="preserve"> </w:t>
      </w:r>
      <w:r w:rsidRPr="00131ACE">
        <w:rPr>
          <w:lang w:val="en-US"/>
        </w:rPr>
        <w:t>S.</w:t>
      </w:r>
      <w:r w:rsidR="00260646">
        <w:rPr>
          <w:lang w:val="en-US"/>
        </w:rPr>
        <w:t xml:space="preserve"> (</w:t>
      </w:r>
      <w:r w:rsidRPr="00131ACE">
        <w:rPr>
          <w:lang w:val="en-US"/>
        </w:rPr>
        <w:t xml:space="preserve">2021) University managers: theory, practice and efficiency of personal work organization. 2nd ed. Moscow, INFRA-M PH, 306 p. </w:t>
      </w:r>
      <w:hyperlink r:id="rId20" w:history="1">
        <w:r w:rsidRPr="00131ACE">
          <w:rPr>
            <w:rStyle w:val="a5"/>
            <w:lang w:val="en-US"/>
          </w:rPr>
          <w:t>https://doi.org/10.12737/1168572</w:t>
        </w:r>
      </w:hyperlink>
      <w:r w:rsidRPr="00131ACE">
        <w:rPr>
          <w:lang w:val="en-US"/>
        </w:rPr>
        <w:t xml:space="preserve">. </w:t>
      </w:r>
      <w:hyperlink r:id="rId21" w:history="1">
        <w:r w:rsidRPr="00131ACE">
          <w:rPr>
            <w:rStyle w:val="a5"/>
            <w:lang w:val="en-US"/>
          </w:rPr>
          <w:t>https://elibrary.ru/wgsshj</w:t>
        </w:r>
      </w:hyperlink>
      <w:r w:rsidRPr="00131ACE">
        <w:rPr>
          <w:lang w:val="en-US"/>
        </w:rPr>
        <w:t>.</w:t>
      </w:r>
    </w:p>
    <w:p w14:paraId="7B0AD46C" w14:textId="1A23A20C" w:rsidR="00E87CE4" w:rsidRPr="00131ACE" w:rsidRDefault="00E87CE4" w:rsidP="00E87CE4">
      <w:pPr>
        <w:pStyle w:val="af"/>
        <w:numPr>
          <w:ilvl w:val="0"/>
          <w:numId w:val="11"/>
        </w:numPr>
        <w:tabs>
          <w:tab w:val="left" w:pos="1134"/>
        </w:tabs>
        <w:spacing w:line="240" w:lineRule="auto"/>
        <w:ind w:left="0" w:firstLine="709"/>
        <w:rPr>
          <w:lang w:val="en-US"/>
        </w:rPr>
      </w:pPr>
      <w:r w:rsidRPr="00131ACE">
        <w:rPr>
          <w:lang w:val="en-US"/>
        </w:rPr>
        <w:t>Zborovsky</w:t>
      </w:r>
      <w:r>
        <w:rPr>
          <w:lang w:val="en-US"/>
        </w:rPr>
        <w:t>,</w:t>
      </w:r>
      <w:r w:rsidRPr="00131ACE">
        <w:rPr>
          <w:lang w:val="en-US"/>
        </w:rPr>
        <w:t xml:space="preserve"> G.</w:t>
      </w:r>
      <w:r>
        <w:rPr>
          <w:lang w:val="en-US"/>
        </w:rPr>
        <w:t xml:space="preserve"> </w:t>
      </w:r>
      <w:r w:rsidRPr="00131ACE">
        <w:rPr>
          <w:lang w:val="en-US"/>
        </w:rPr>
        <w:t xml:space="preserve">E., </w:t>
      </w:r>
      <w:proofErr w:type="spellStart"/>
      <w:r w:rsidRPr="00131ACE">
        <w:rPr>
          <w:lang w:val="en-US"/>
        </w:rPr>
        <w:t>Ambarova</w:t>
      </w:r>
      <w:proofErr w:type="spellEnd"/>
      <w:r>
        <w:rPr>
          <w:lang w:val="en-US"/>
        </w:rPr>
        <w:t>,</w:t>
      </w:r>
      <w:r w:rsidRPr="00131ACE">
        <w:rPr>
          <w:lang w:val="en-US"/>
        </w:rPr>
        <w:t xml:space="preserve"> P.</w:t>
      </w:r>
      <w:r>
        <w:rPr>
          <w:lang w:val="en-US"/>
        </w:rPr>
        <w:t xml:space="preserve"> </w:t>
      </w:r>
      <w:r w:rsidRPr="00131ACE">
        <w:rPr>
          <w:lang w:val="en-US"/>
        </w:rPr>
        <w:t>A.</w:t>
      </w:r>
      <w:r w:rsidR="00260646">
        <w:rPr>
          <w:lang w:val="en-US"/>
        </w:rPr>
        <w:t xml:space="preserve"> (</w:t>
      </w:r>
      <w:r w:rsidRPr="00131ACE">
        <w:rPr>
          <w:lang w:val="en-US"/>
        </w:rPr>
        <w:t xml:space="preserve">2019) Sociology of Higher Education. Yekaterinburg, University for Humanities, 539 p. </w:t>
      </w:r>
      <w:hyperlink r:id="rId22" w:history="1">
        <w:r w:rsidRPr="00131ACE">
          <w:rPr>
            <w:rStyle w:val="a5"/>
            <w:lang w:val="en-US"/>
          </w:rPr>
          <w:t>https://elibrary.ru/xrtkjm</w:t>
        </w:r>
      </w:hyperlink>
      <w:r w:rsidRPr="00DB7F41">
        <w:rPr>
          <w:lang w:val="en-US"/>
        </w:rPr>
        <w:t>.</w:t>
      </w:r>
    </w:p>
    <w:p w14:paraId="69842E57" w14:textId="494993A1" w:rsidR="00E87CE4" w:rsidRPr="00131ACE" w:rsidRDefault="00E87CE4" w:rsidP="00E87CE4">
      <w:pPr>
        <w:pStyle w:val="af"/>
        <w:numPr>
          <w:ilvl w:val="0"/>
          <w:numId w:val="11"/>
        </w:numPr>
        <w:tabs>
          <w:tab w:val="left" w:pos="1134"/>
        </w:tabs>
        <w:spacing w:line="240" w:lineRule="auto"/>
        <w:ind w:left="0" w:firstLine="709"/>
        <w:rPr>
          <w:lang w:val="en-US"/>
        </w:rPr>
      </w:pPr>
      <w:r w:rsidRPr="00131ACE">
        <w:rPr>
          <w:lang w:val="en-US"/>
        </w:rPr>
        <w:t>Zborovsky</w:t>
      </w:r>
      <w:r>
        <w:rPr>
          <w:lang w:val="en-US"/>
        </w:rPr>
        <w:t>,</w:t>
      </w:r>
      <w:r w:rsidRPr="00131ACE">
        <w:rPr>
          <w:lang w:val="en-US"/>
        </w:rPr>
        <w:t xml:space="preserve"> G.</w:t>
      </w:r>
      <w:r>
        <w:rPr>
          <w:lang w:val="en-US"/>
        </w:rPr>
        <w:t xml:space="preserve"> </w:t>
      </w:r>
      <w:r w:rsidRPr="00131ACE">
        <w:rPr>
          <w:lang w:val="en-US"/>
        </w:rPr>
        <w:t xml:space="preserve">E., </w:t>
      </w:r>
      <w:proofErr w:type="spellStart"/>
      <w:r w:rsidRPr="00131ACE">
        <w:rPr>
          <w:lang w:val="en-US"/>
        </w:rPr>
        <w:t>Ambarova</w:t>
      </w:r>
      <w:proofErr w:type="spellEnd"/>
      <w:r>
        <w:rPr>
          <w:lang w:val="en-US"/>
        </w:rPr>
        <w:t>,</w:t>
      </w:r>
      <w:r w:rsidRPr="00131ACE">
        <w:rPr>
          <w:lang w:val="en-US"/>
        </w:rPr>
        <w:t xml:space="preserve"> P.</w:t>
      </w:r>
      <w:r>
        <w:rPr>
          <w:lang w:val="en-US"/>
        </w:rPr>
        <w:t xml:space="preserve"> </w:t>
      </w:r>
      <w:r w:rsidRPr="00131ACE">
        <w:rPr>
          <w:lang w:val="en-US"/>
        </w:rPr>
        <w:t>A.</w:t>
      </w:r>
      <w:r w:rsidR="00260646">
        <w:rPr>
          <w:lang w:val="en-US"/>
        </w:rPr>
        <w:t xml:space="preserve"> (</w:t>
      </w:r>
      <w:r w:rsidRPr="00131ACE">
        <w:rPr>
          <w:lang w:val="en-US"/>
        </w:rPr>
        <w:t xml:space="preserve">2024) Scientific and pedagogical workers in modern Russia: theory and biography of a social community. Yekaterinburg, University for Humanities, 430 p. </w:t>
      </w:r>
      <w:hyperlink r:id="rId23" w:history="1">
        <w:r w:rsidRPr="00131ACE">
          <w:rPr>
            <w:rStyle w:val="a5"/>
            <w:lang w:val="en-US"/>
          </w:rPr>
          <w:t>https://elibrary.ru/</w:t>
        </w:r>
        <w:r w:rsidRPr="00DB7F41">
          <w:rPr>
            <w:rStyle w:val="a5"/>
            <w:bCs/>
            <w:iCs/>
            <w:lang w:val="en-US"/>
          </w:rPr>
          <w:t>pnlxlu</w:t>
        </w:r>
      </w:hyperlink>
      <w:r w:rsidRPr="00DB7F41">
        <w:rPr>
          <w:bCs/>
          <w:iCs/>
          <w:lang w:val="en-US"/>
        </w:rPr>
        <w:t>.</w:t>
      </w:r>
    </w:p>
    <w:p w14:paraId="0EF2AA3B" w14:textId="203A20F5" w:rsidR="00E87CE4" w:rsidRPr="00131ACE" w:rsidRDefault="00E87CE4" w:rsidP="00E87CE4">
      <w:pPr>
        <w:pStyle w:val="af"/>
        <w:numPr>
          <w:ilvl w:val="0"/>
          <w:numId w:val="11"/>
        </w:numPr>
        <w:tabs>
          <w:tab w:val="left" w:pos="1134"/>
        </w:tabs>
        <w:spacing w:line="240" w:lineRule="auto"/>
        <w:ind w:left="0" w:firstLine="709"/>
        <w:rPr>
          <w:lang w:val="en-US"/>
        </w:rPr>
      </w:pPr>
      <w:r w:rsidRPr="00131ACE">
        <w:rPr>
          <w:lang w:val="en-US"/>
        </w:rPr>
        <w:t>Zborovsky</w:t>
      </w:r>
      <w:r>
        <w:rPr>
          <w:lang w:val="en-US"/>
        </w:rPr>
        <w:t>,</w:t>
      </w:r>
      <w:r w:rsidRPr="00131ACE">
        <w:rPr>
          <w:lang w:val="en-US"/>
        </w:rPr>
        <w:t xml:space="preserve"> G.</w:t>
      </w:r>
      <w:r>
        <w:rPr>
          <w:lang w:val="en-US"/>
        </w:rPr>
        <w:t xml:space="preserve"> </w:t>
      </w:r>
      <w:r w:rsidRPr="00131ACE">
        <w:rPr>
          <w:lang w:val="en-US"/>
        </w:rPr>
        <w:t xml:space="preserve">E., </w:t>
      </w:r>
      <w:proofErr w:type="spellStart"/>
      <w:r w:rsidRPr="00131ACE">
        <w:rPr>
          <w:lang w:val="en-US"/>
        </w:rPr>
        <w:t>Ambarova</w:t>
      </w:r>
      <w:proofErr w:type="spellEnd"/>
      <w:r>
        <w:rPr>
          <w:lang w:val="en-US"/>
        </w:rPr>
        <w:t>,</w:t>
      </w:r>
      <w:r w:rsidRPr="00131ACE">
        <w:rPr>
          <w:lang w:val="en-US"/>
        </w:rPr>
        <w:t xml:space="preserve"> P.</w:t>
      </w:r>
      <w:r>
        <w:rPr>
          <w:lang w:val="en-US"/>
        </w:rPr>
        <w:t xml:space="preserve"> </w:t>
      </w:r>
      <w:r w:rsidRPr="00131ACE">
        <w:rPr>
          <w:lang w:val="en-US"/>
        </w:rPr>
        <w:t>A.</w:t>
      </w:r>
      <w:r w:rsidR="00260646">
        <w:rPr>
          <w:lang w:val="en-US"/>
        </w:rPr>
        <w:t xml:space="preserve"> (</w:t>
      </w:r>
      <w:r w:rsidRPr="00131ACE">
        <w:rPr>
          <w:lang w:val="en-US"/>
        </w:rPr>
        <w:t xml:space="preserve">2024) Prospects of Interdisciplinary Research into the Problem of Resource Mobilization of Academic Staff. </w:t>
      </w:r>
      <w:r w:rsidRPr="00131ACE">
        <w:rPr>
          <w:i/>
          <w:iCs/>
          <w:lang w:val="en-US"/>
        </w:rPr>
        <w:t xml:space="preserve">Integration of Education, </w:t>
      </w:r>
      <w:r w:rsidRPr="00131ACE">
        <w:rPr>
          <w:lang w:val="en-US"/>
        </w:rPr>
        <w:t>28</w:t>
      </w:r>
      <w:r w:rsidR="00260646">
        <w:rPr>
          <w:lang w:val="en-US"/>
        </w:rPr>
        <w:t xml:space="preserve"> (</w:t>
      </w:r>
      <w:r w:rsidRPr="00131ACE">
        <w:rPr>
          <w:lang w:val="en-US"/>
        </w:rPr>
        <w:t>2), pp. 154</w:t>
      </w:r>
      <w:r w:rsidR="00CC20F4" w:rsidRPr="00202D0D">
        <w:rPr>
          <w:lang w:val="en-US"/>
        </w:rPr>
        <w:t>–</w:t>
      </w:r>
      <w:r w:rsidRPr="00131ACE">
        <w:rPr>
          <w:lang w:val="en-US"/>
        </w:rPr>
        <w:t xml:space="preserve">171. </w:t>
      </w:r>
      <w:hyperlink r:id="rId24" w:history="1">
        <w:r w:rsidRPr="00131ACE">
          <w:rPr>
            <w:rStyle w:val="a5"/>
            <w:lang w:val="en-US"/>
          </w:rPr>
          <w:t>https://doi.org//10.15507/1991-9468.115.028.202402.154-171</w:t>
        </w:r>
      </w:hyperlink>
      <w:r w:rsidRPr="00131ACE">
        <w:rPr>
          <w:lang w:val="en-US"/>
        </w:rPr>
        <w:t xml:space="preserve">. </w:t>
      </w:r>
      <w:hyperlink r:id="rId25" w:history="1">
        <w:r w:rsidRPr="00131ACE">
          <w:rPr>
            <w:rStyle w:val="a5"/>
            <w:lang w:val="en-US"/>
          </w:rPr>
          <w:t>https://elibrary.ru/qvnjmu</w:t>
        </w:r>
      </w:hyperlink>
      <w:r>
        <w:rPr>
          <w:lang w:val="en-US"/>
        </w:rPr>
        <w:t>.</w:t>
      </w:r>
    </w:p>
    <w:p w14:paraId="0E795F1F" w14:textId="6C8A1A64" w:rsidR="00E87CE4" w:rsidRPr="00131ACE" w:rsidRDefault="00E87CE4" w:rsidP="00E87CE4">
      <w:pPr>
        <w:pStyle w:val="af"/>
        <w:numPr>
          <w:ilvl w:val="0"/>
          <w:numId w:val="11"/>
        </w:numPr>
        <w:tabs>
          <w:tab w:val="left" w:pos="1134"/>
        </w:tabs>
        <w:spacing w:line="240" w:lineRule="auto"/>
        <w:ind w:left="0" w:firstLine="709"/>
        <w:rPr>
          <w:lang w:val="es-419"/>
        </w:rPr>
      </w:pPr>
      <w:r w:rsidRPr="00131ACE">
        <w:rPr>
          <w:lang w:val="en-US"/>
        </w:rPr>
        <w:t>Efimova</w:t>
      </w:r>
      <w:r>
        <w:rPr>
          <w:lang w:val="en-US"/>
        </w:rPr>
        <w:t>,</w:t>
      </w:r>
      <w:r w:rsidRPr="00131ACE">
        <w:rPr>
          <w:lang w:val="en-US"/>
        </w:rPr>
        <w:t xml:space="preserve"> G.</w:t>
      </w:r>
      <w:r>
        <w:rPr>
          <w:lang w:val="en-US"/>
        </w:rPr>
        <w:t xml:space="preserve"> </w:t>
      </w:r>
      <w:r w:rsidRPr="00131ACE">
        <w:rPr>
          <w:lang w:val="en-US"/>
        </w:rPr>
        <w:t>Z.</w:t>
      </w:r>
      <w:r w:rsidR="00260646">
        <w:rPr>
          <w:lang w:val="en-US"/>
        </w:rPr>
        <w:t xml:space="preserve"> (</w:t>
      </w:r>
      <w:r w:rsidRPr="00131ACE">
        <w:rPr>
          <w:lang w:val="en-US"/>
        </w:rPr>
        <w:t xml:space="preserve">2022) Career strategies for education teachers. </w:t>
      </w:r>
      <w:r w:rsidRPr="00131ACE">
        <w:rPr>
          <w:i/>
          <w:iCs/>
          <w:lang w:val="es-419"/>
        </w:rPr>
        <w:t xml:space="preserve">Sociologicheskaja nauka i social’naja praktika, </w:t>
      </w:r>
      <w:r w:rsidRPr="00131ACE">
        <w:rPr>
          <w:lang w:val="es-419"/>
        </w:rPr>
        <w:t>10</w:t>
      </w:r>
      <w:r w:rsidR="00260646">
        <w:rPr>
          <w:lang w:val="es-419"/>
        </w:rPr>
        <w:t xml:space="preserve"> (</w:t>
      </w:r>
      <w:r w:rsidRPr="00131ACE">
        <w:rPr>
          <w:lang w:val="es-419"/>
        </w:rPr>
        <w:t>1), pp. 24</w:t>
      </w:r>
      <w:r w:rsidR="00CC20F4" w:rsidRPr="00CC20F4">
        <w:rPr>
          <w:lang w:val="en-US"/>
        </w:rPr>
        <w:t>–</w:t>
      </w:r>
      <w:r w:rsidRPr="00131ACE">
        <w:rPr>
          <w:lang w:val="es-419"/>
        </w:rPr>
        <w:t xml:space="preserve">40. </w:t>
      </w:r>
      <w:r>
        <w:fldChar w:fldCharType="begin"/>
      </w:r>
      <w:r w:rsidRPr="000A547D">
        <w:rPr>
          <w:lang w:val="en-US"/>
        </w:rPr>
        <w:instrText>HYPERLINK "https://doi.org/10.19181/snsp.2022.10.1.8859"</w:instrText>
      </w:r>
      <w:r>
        <w:fldChar w:fldCharType="separate"/>
      </w:r>
      <w:r w:rsidRPr="00131ACE">
        <w:rPr>
          <w:rStyle w:val="a5"/>
          <w:lang w:val="es-419"/>
        </w:rPr>
        <w:t>https://doi.org/10.19181/snsp.2022.10.1.8859</w:t>
      </w:r>
      <w:r>
        <w:fldChar w:fldCharType="end"/>
      </w:r>
      <w:r w:rsidRPr="00131ACE">
        <w:rPr>
          <w:lang w:val="es-419"/>
        </w:rPr>
        <w:t xml:space="preserve">. </w:t>
      </w:r>
      <w:hyperlink r:id="rId26" w:history="1">
        <w:r w:rsidRPr="00131ACE">
          <w:rPr>
            <w:rStyle w:val="a5"/>
            <w:lang w:val="es-419"/>
          </w:rPr>
          <w:t>https://elibrary.ru/oqlchd</w:t>
        </w:r>
      </w:hyperlink>
      <w:r w:rsidRPr="00131ACE">
        <w:rPr>
          <w:lang w:val="es-419"/>
        </w:rPr>
        <w:t>.</w:t>
      </w:r>
    </w:p>
    <w:p w14:paraId="6142D8E3" w14:textId="2E29369B" w:rsidR="00E87CE4" w:rsidRPr="00131ACE" w:rsidRDefault="00E87CE4" w:rsidP="00E87CE4">
      <w:pPr>
        <w:pStyle w:val="af"/>
        <w:numPr>
          <w:ilvl w:val="0"/>
          <w:numId w:val="11"/>
        </w:numPr>
        <w:tabs>
          <w:tab w:val="left" w:pos="1134"/>
        </w:tabs>
        <w:spacing w:line="240" w:lineRule="auto"/>
        <w:ind w:left="0" w:firstLine="709"/>
        <w:rPr>
          <w:lang w:val="en-US"/>
        </w:rPr>
      </w:pPr>
      <w:r w:rsidRPr="00131ACE">
        <w:rPr>
          <w:lang w:val="en-US"/>
        </w:rPr>
        <w:t xml:space="preserve"> Vlasova</w:t>
      </w:r>
      <w:r>
        <w:rPr>
          <w:lang w:val="en-US"/>
        </w:rPr>
        <w:t>,</w:t>
      </w:r>
      <w:r w:rsidRPr="00131ACE">
        <w:rPr>
          <w:lang w:val="en-US"/>
        </w:rPr>
        <w:t xml:space="preserve"> O.</w:t>
      </w:r>
      <w:r>
        <w:rPr>
          <w:lang w:val="en-US"/>
        </w:rPr>
        <w:t xml:space="preserve"> </w:t>
      </w:r>
      <w:r w:rsidRPr="00131ACE">
        <w:rPr>
          <w:lang w:val="en-US"/>
        </w:rPr>
        <w:t>V.</w:t>
      </w:r>
      <w:r w:rsidR="00260646">
        <w:rPr>
          <w:lang w:val="en-US"/>
        </w:rPr>
        <w:t xml:space="preserve"> (</w:t>
      </w:r>
      <w:r w:rsidRPr="00131ACE">
        <w:rPr>
          <w:lang w:val="en-US"/>
        </w:rPr>
        <w:t xml:space="preserve">2023) Innovative potential of the university's scientific and research staff: concept, structure, functions. </w:t>
      </w:r>
      <w:r w:rsidRPr="00131ACE">
        <w:rPr>
          <w:i/>
          <w:lang w:val="en-US"/>
        </w:rPr>
        <w:t xml:space="preserve">Bulletin of Surgut State </w:t>
      </w:r>
      <w:r w:rsidRPr="00131ACE">
        <w:rPr>
          <w:i/>
          <w:lang w:val="en-US"/>
        </w:rPr>
        <w:lastRenderedPageBreak/>
        <w:t>Pedagogical University.</w:t>
      </w:r>
      <w:r w:rsidRPr="00131ACE">
        <w:rPr>
          <w:lang w:val="en-US"/>
        </w:rPr>
        <w:t xml:space="preserve"> 86</w:t>
      </w:r>
      <w:r w:rsidR="00260646">
        <w:rPr>
          <w:lang w:val="en-US"/>
        </w:rPr>
        <w:t xml:space="preserve"> (</w:t>
      </w:r>
      <w:r w:rsidRPr="00131ACE">
        <w:rPr>
          <w:lang w:val="en-US"/>
        </w:rPr>
        <w:t>5), pp. 21</w:t>
      </w:r>
      <w:r w:rsidR="00CC20F4" w:rsidRPr="00202D0D">
        <w:rPr>
          <w:lang w:val="en-US"/>
        </w:rPr>
        <w:t>–</w:t>
      </w:r>
      <w:r w:rsidRPr="00131ACE">
        <w:rPr>
          <w:lang w:val="en-US"/>
        </w:rPr>
        <w:t xml:space="preserve">29. </w:t>
      </w:r>
      <w:hyperlink r:id="rId27" w:history="1">
        <w:r w:rsidRPr="00131ACE">
          <w:rPr>
            <w:rStyle w:val="a5"/>
            <w:lang w:val="en-US"/>
          </w:rPr>
          <w:t>https://doi.org/10.26105/SSPU.2023.86.5.002</w:t>
        </w:r>
      </w:hyperlink>
      <w:r w:rsidRPr="00131ACE">
        <w:rPr>
          <w:lang w:val="en-US"/>
        </w:rPr>
        <w:t xml:space="preserve">. </w:t>
      </w:r>
      <w:hyperlink r:id="rId28" w:history="1">
        <w:r w:rsidRPr="00131ACE">
          <w:rPr>
            <w:rStyle w:val="a5"/>
            <w:lang w:val="en-US"/>
          </w:rPr>
          <w:t>https://elibrary.ru/</w:t>
        </w:r>
        <w:r w:rsidRPr="00131ACE">
          <w:rPr>
            <w:rStyle w:val="a5"/>
            <w:bCs/>
            <w:iCs/>
            <w:lang w:val="en-US"/>
          </w:rPr>
          <w:t>auhydh</w:t>
        </w:r>
      </w:hyperlink>
      <w:r w:rsidRPr="00131ACE">
        <w:rPr>
          <w:lang w:val="en-US"/>
        </w:rPr>
        <w:t>.</w:t>
      </w:r>
    </w:p>
    <w:p w14:paraId="5C87783F" w14:textId="4396790F" w:rsidR="00E87CE4" w:rsidRPr="00131ACE" w:rsidRDefault="00E87CE4" w:rsidP="00E87CE4">
      <w:pPr>
        <w:pStyle w:val="af"/>
        <w:numPr>
          <w:ilvl w:val="0"/>
          <w:numId w:val="11"/>
        </w:numPr>
        <w:tabs>
          <w:tab w:val="left" w:pos="1134"/>
        </w:tabs>
        <w:spacing w:line="240" w:lineRule="auto"/>
        <w:ind w:left="0" w:firstLine="709"/>
        <w:rPr>
          <w:lang w:val="en-US"/>
        </w:rPr>
      </w:pPr>
      <w:proofErr w:type="spellStart"/>
      <w:r w:rsidRPr="00131ACE">
        <w:rPr>
          <w:lang w:val="en-US"/>
        </w:rPr>
        <w:t>Ambarova</w:t>
      </w:r>
      <w:proofErr w:type="spellEnd"/>
      <w:r>
        <w:rPr>
          <w:lang w:val="en-US"/>
        </w:rPr>
        <w:t>,</w:t>
      </w:r>
      <w:r w:rsidRPr="00131ACE">
        <w:rPr>
          <w:lang w:val="en-US"/>
        </w:rPr>
        <w:t xml:space="preserve"> P.</w:t>
      </w:r>
      <w:r>
        <w:rPr>
          <w:lang w:val="en-US"/>
        </w:rPr>
        <w:t xml:space="preserve"> </w:t>
      </w:r>
      <w:r w:rsidRPr="00131ACE">
        <w:rPr>
          <w:lang w:val="en-US"/>
        </w:rPr>
        <w:t xml:space="preserve">A., </w:t>
      </w:r>
      <w:proofErr w:type="spellStart"/>
      <w:r w:rsidRPr="00131ACE">
        <w:rPr>
          <w:lang w:val="en-US"/>
        </w:rPr>
        <w:t>Shabrova</w:t>
      </w:r>
      <w:proofErr w:type="spellEnd"/>
      <w:r>
        <w:rPr>
          <w:lang w:val="en-US"/>
        </w:rPr>
        <w:t>,</w:t>
      </w:r>
      <w:r w:rsidRPr="00131ACE">
        <w:rPr>
          <w:lang w:val="en-US"/>
        </w:rPr>
        <w:t xml:space="preserve"> N.</w:t>
      </w:r>
      <w:r>
        <w:rPr>
          <w:lang w:val="en-US"/>
        </w:rPr>
        <w:t xml:space="preserve"> </w:t>
      </w:r>
      <w:r w:rsidRPr="00131ACE">
        <w:rPr>
          <w:lang w:val="en-US"/>
        </w:rPr>
        <w:t>V., Kemmet</w:t>
      </w:r>
      <w:r>
        <w:rPr>
          <w:lang w:val="en-US"/>
        </w:rPr>
        <w:t>,</w:t>
      </w:r>
      <w:r w:rsidRPr="00131ACE">
        <w:rPr>
          <w:lang w:val="en-US"/>
        </w:rPr>
        <w:t xml:space="preserve"> E.</w:t>
      </w:r>
      <w:r>
        <w:rPr>
          <w:lang w:val="en-US"/>
        </w:rPr>
        <w:t xml:space="preserve"> </w:t>
      </w:r>
      <w:r w:rsidRPr="00131ACE">
        <w:rPr>
          <w:lang w:val="en-US"/>
        </w:rPr>
        <w:t>V., Mikhailova</w:t>
      </w:r>
      <w:r>
        <w:rPr>
          <w:lang w:val="en-US"/>
        </w:rPr>
        <w:t>,</w:t>
      </w:r>
      <w:r w:rsidRPr="00131ACE">
        <w:rPr>
          <w:lang w:val="en-US"/>
        </w:rPr>
        <w:t xml:space="preserve"> A.</w:t>
      </w:r>
      <w:r>
        <w:rPr>
          <w:lang w:val="en-US"/>
        </w:rPr>
        <w:t xml:space="preserve"> </w:t>
      </w:r>
      <w:r w:rsidRPr="00131ACE">
        <w:rPr>
          <w:lang w:val="en-US"/>
        </w:rPr>
        <w:t>N.</w:t>
      </w:r>
      <w:r w:rsidR="00260646">
        <w:rPr>
          <w:lang w:val="en-US"/>
        </w:rPr>
        <w:t xml:space="preserve"> (</w:t>
      </w:r>
      <w:r w:rsidRPr="00131ACE">
        <w:rPr>
          <w:lang w:val="en-US"/>
        </w:rPr>
        <w:t xml:space="preserve">2023) Research Culture of Russian University Students. </w:t>
      </w:r>
      <w:proofErr w:type="spellStart"/>
      <w:r w:rsidRPr="00131ACE">
        <w:rPr>
          <w:lang w:val="en-US"/>
        </w:rPr>
        <w:t>Vysshee</w:t>
      </w:r>
      <w:proofErr w:type="spellEnd"/>
      <w:r w:rsidRPr="00131ACE">
        <w:rPr>
          <w:lang w:val="en-US"/>
        </w:rPr>
        <w:t xml:space="preserve"> </w:t>
      </w:r>
      <w:proofErr w:type="spellStart"/>
      <w:r w:rsidRPr="00131ACE">
        <w:rPr>
          <w:lang w:val="en-US"/>
        </w:rPr>
        <w:t>obrazovanie</w:t>
      </w:r>
      <w:proofErr w:type="spellEnd"/>
      <w:r w:rsidRPr="00131ACE">
        <w:rPr>
          <w:lang w:val="en-US"/>
        </w:rPr>
        <w:t xml:space="preserve"> v Rossii = </w:t>
      </w:r>
      <w:r w:rsidRPr="00131ACE">
        <w:rPr>
          <w:i/>
          <w:lang w:val="en-US"/>
        </w:rPr>
        <w:t>Higher Education in Russia,</w:t>
      </w:r>
      <w:r w:rsidRPr="00131ACE">
        <w:rPr>
          <w:lang w:val="en-US"/>
        </w:rPr>
        <w:t xml:space="preserve"> 32</w:t>
      </w:r>
      <w:r w:rsidR="00260646">
        <w:rPr>
          <w:lang w:val="en-US"/>
        </w:rPr>
        <w:t xml:space="preserve"> (</w:t>
      </w:r>
      <w:r w:rsidRPr="00131ACE">
        <w:rPr>
          <w:lang w:val="en-US"/>
        </w:rPr>
        <w:t>7), pp. 96</w:t>
      </w:r>
      <w:r w:rsidR="00CC20F4" w:rsidRPr="00CC20F4">
        <w:rPr>
          <w:lang w:val="en-US"/>
        </w:rPr>
        <w:t>–</w:t>
      </w:r>
      <w:r w:rsidRPr="00131ACE">
        <w:rPr>
          <w:lang w:val="en-US"/>
        </w:rPr>
        <w:t xml:space="preserve">116, </w:t>
      </w:r>
      <w:hyperlink r:id="rId29" w:history="1">
        <w:r w:rsidRPr="00131ACE">
          <w:rPr>
            <w:rStyle w:val="a5"/>
            <w:lang w:val="en-US"/>
          </w:rPr>
          <w:t>https://doi.org/10.31992/0869-3617-2023-32-7-96-116</w:t>
        </w:r>
      </w:hyperlink>
      <w:r w:rsidRPr="00131ACE">
        <w:rPr>
          <w:lang w:val="en-US"/>
        </w:rPr>
        <w:t xml:space="preserve">. </w:t>
      </w:r>
      <w:hyperlink r:id="rId30" w:history="1">
        <w:r w:rsidRPr="00131ACE">
          <w:rPr>
            <w:rStyle w:val="a5"/>
            <w:lang w:val="en-US"/>
          </w:rPr>
          <w:t>https://elibrary.ru/jqivul</w:t>
        </w:r>
      </w:hyperlink>
      <w:r w:rsidRPr="00131ACE">
        <w:rPr>
          <w:lang w:val="en-US"/>
        </w:rPr>
        <w:t>.</w:t>
      </w:r>
    </w:p>
    <w:p w14:paraId="541CE56C" w14:textId="684389B2" w:rsidR="00E87CE4" w:rsidRPr="00131ACE" w:rsidRDefault="00E87CE4" w:rsidP="00E87CE4">
      <w:pPr>
        <w:pStyle w:val="af"/>
        <w:numPr>
          <w:ilvl w:val="0"/>
          <w:numId w:val="11"/>
        </w:numPr>
        <w:tabs>
          <w:tab w:val="left" w:pos="1134"/>
        </w:tabs>
        <w:spacing w:line="240" w:lineRule="auto"/>
        <w:ind w:left="0" w:firstLine="709"/>
        <w:rPr>
          <w:lang w:val="en-US"/>
        </w:rPr>
      </w:pPr>
      <w:r w:rsidRPr="00131ACE">
        <w:rPr>
          <w:bCs/>
          <w:iCs/>
          <w:lang w:val="en-US"/>
        </w:rPr>
        <w:t>Ermolaeva</w:t>
      </w:r>
      <w:r>
        <w:rPr>
          <w:bCs/>
          <w:iCs/>
          <w:lang w:val="en-US"/>
        </w:rPr>
        <w:t>,</w:t>
      </w:r>
      <w:r w:rsidRPr="00131ACE">
        <w:rPr>
          <w:bCs/>
          <w:iCs/>
          <w:lang w:val="en-US"/>
        </w:rPr>
        <w:t xml:space="preserve"> S.</w:t>
      </w:r>
      <w:r>
        <w:rPr>
          <w:bCs/>
          <w:iCs/>
          <w:lang w:val="en-US"/>
        </w:rPr>
        <w:t xml:space="preserve"> </w:t>
      </w:r>
      <w:r w:rsidRPr="00131ACE">
        <w:rPr>
          <w:bCs/>
          <w:iCs/>
          <w:lang w:val="en-US"/>
        </w:rPr>
        <w:t>G.</w:t>
      </w:r>
      <w:r w:rsidR="00260646">
        <w:rPr>
          <w:bCs/>
          <w:iCs/>
          <w:lang w:val="en-US"/>
        </w:rPr>
        <w:t xml:space="preserve"> (</w:t>
      </w:r>
      <w:r w:rsidRPr="00131ACE">
        <w:rPr>
          <w:bCs/>
          <w:iCs/>
          <w:lang w:val="en-US"/>
        </w:rPr>
        <w:t>2023) University managers as a university community. In: XXIII Ural sociological readings. Personality, culture, society: the legacy of L.N. Kogan and modernity: materials of the All-Russian Scientific and Practical Conference</w:t>
      </w:r>
      <w:r w:rsidR="00260646">
        <w:rPr>
          <w:bCs/>
          <w:iCs/>
          <w:lang w:val="en-US"/>
        </w:rPr>
        <w:t xml:space="preserve"> (</w:t>
      </w:r>
      <w:r w:rsidRPr="00131ACE">
        <w:rPr>
          <w:bCs/>
          <w:iCs/>
          <w:lang w:val="en-US"/>
        </w:rPr>
        <w:t xml:space="preserve">Ekaterinburg, March 17–18, 2023). Ekaterinburg, Ural University Publishing House, pp. 237–242. </w:t>
      </w:r>
      <w:hyperlink r:id="rId31" w:history="1">
        <w:r w:rsidRPr="00131ACE">
          <w:rPr>
            <w:rStyle w:val="a5"/>
            <w:lang w:val="en-US"/>
          </w:rPr>
          <w:t>https://elibrary.ru/</w:t>
        </w:r>
        <w:r w:rsidRPr="00131ACE">
          <w:rPr>
            <w:rStyle w:val="a5"/>
            <w:bCs/>
            <w:iCs/>
            <w:lang w:val="en-US"/>
          </w:rPr>
          <w:t>vlrwtn</w:t>
        </w:r>
      </w:hyperlink>
      <w:r w:rsidRPr="00131ACE">
        <w:rPr>
          <w:bCs/>
          <w:iCs/>
          <w:lang w:val="en-US"/>
        </w:rPr>
        <w:t>.</w:t>
      </w:r>
    </w:p>
    <w:p w14:paraId="739A4695" w14:textId="47D316CB" w:rsidR="00E87CE4" w:rsidRPr="00131ACE" w:rsidRDefault="00E87CE4" w:rsidP="00E87CE4">
      <w:pPr>
        <w:pStyle w:val="af"/>
        <w:numPr>
          <w:ilvl w:val="0"/>
          <w:numId w:val="11"/>
        </w:numPr>
        <w:tabs>
          <w:tab w:val="left" w:pos="1134"/>
        </w:tabs>
        <w:spacing w:line="240" w:lineRule="auto"/>
        <w:ind w:left="0" w:firstLine="709"/>
        <w:rPr>
          <w:lang w:val="en-US"/>
        </w:rPr>
      </w:pPr>
      <w:r w:rsidRPr="00131ACE">
        <w:rPr>
          <w:lang w:val="en-US"/>
        </w:rPr>
        <w:t>Kovalev</w:t>
      </w:r>
      <w:r>
        <w:rPr>
          <w:lang w:val="en-US"/>
        </w:rPr>
        <w:t>,</w:t>
      </w:r>
      <w:r w:rsidRPr="00131ACE">
        <w:rPr>
          <w:lang w:val="en-US"/>
        </w:rPr>
        <w:t xml:space="preserve"> V.</w:t>
      </w:r>
      <w:r>
        <w:rPr>
          <w:lang w:val="en-US"/>
        </w:rPr>
        <w:t xml:space="preserve"> </w:t>
      </w:r>
      <w:r w:rsidRPr="00131ACE">
        <w:rPr>
          <w:lang w:val="en-US"/>
        </w:rPr>
        <w:t>V., Diatlov</w:t>
      </w:r>
      <w:r>
        <w:rPr>
          <w:lang w:val="en-US"/>
        </w:rPr>
        <w:t>,</w:t>
      </w:r>
      <w:r w:rsidRPr="00131ACE">
        <w:rPr>
          <w:lang w:val="en-US"/>
        </w:rPr>
        <w:t xml:space="preserve"> A.</w:t>
      </w:r>
      <w:r>
        <w:rPr>
          <w:lang w:val="en-US"/>
        </w:rPr>
        <w:t xml:space="preserve"> </w:t>
      </w:r>
      <w:r w:rsidRPr="00131ACE">
        <w:rPr>
          <w:lang w:val="en-US"/>
        </w:rPr>
        <w:t>V.</w:t>
      </w:r>
      <w:r w:rsidR="00260646">
        <w:rPr>
          <w:lang w:val="en-US"/>
        </w:rPr>
        <w:t xml:space="preserve"> (</w:t>
      </w:r>
      <w:r w:rsidRPr="00131ACE">
        <w:rPr>
          <w:lang w:val="en-US"/>
        </w:rPr>
        <w:t xml:space="preserve">2024) Subjectivity of the academic community in the conditions of managerialist management. </w:t>
      </w:r>
      <w:r w:rsidRPr="00131ACE">
        <w:rPr>
          <w:i/>
          <w:lang w:val="en-US"/>
        </w:rPr>
        <w:t>Science. Culture. Society</w:t>
      </w:r>
      <w:r>
        <w:rPr>
          <w:i/>
          <w:lang w:val="en-US"/>
        </w:rPr>
        <w:t>,</w:t>
      </w:r>
      <w:r w:rsidRPr="00131ACE">
        <w:rPr>
          <w:i/>
          <w:lang w:val="en-US"/>
        </w:rPr>
        <w:t xml:space="preserve"> </w:t>
      </w:r>
      <w:r w:rsidRPr="00131ACE">
        <w:rPr>
          <w:lang w:val="en-US"/>
        </w:rPr>
        <w:t>30</w:t>
      </w:r>
      <w:r w:rsidR="00260646">
        <w:rPr>
          <w:lang w:val="en-US"/>
        </w:rPr>
        <w:t xml:space="preserve"> (</w:t>
      </w:r>
      <w:r w:rsidRPr="00131ACE">
        <w:rPr>
          <w:lang w:val="en-US"/>
        </w:rPr>
        <w:t>2)</w:t>
      </w:r>
      <w:r>
        <w:rPr>
          <w:lang w:val="en-US"/>
        </w:rPr>
        <w:t xml:space="preserve">, pp. </w:t>
      </w:r>
      <w:r w:rsidRPr="00131ACE">
        <w:rPr>
          <w:lang w:val="en-US"/>
        </w:rPr>
        <w:t xml:space="preserve">37–51. </w:t>
      </w:r>
      <w:hyperlink r:id="rId32" w:history="1">
        <w:r w:rsidRPr="00131ACE">
          <w:rPr>
            <w:rStyle w:val="a5"/>
            <w:lang w:val="en-US"/>
          </w:rPr>
          <w:t>https://doi.org/10.19181/nko.2024.30.2.3</w:t>
        </w:r>
      </w:hyperlink>
      <w:r w:rsidRPr="00131ACE">
        <w:rPr>
          <w:lang w:val="en-US"/>
        </w:rPr>
        <w:t xml:space="preserve">. </w:t>
      </w:r>
      <w:hyperlink r:id="rId33" w:history="1">
        <w:r w:rsidRPr="00131ACE">
          <w:rPr>
            <w:rStyle w:val="a5"/>
            <w:lang w:val="en-US"/>
          </w:rPr>
          <w:t>https://elibrary.ru/tdoeua</w:t>
        </w:r>
      </w:hyperlink>
      <w:r w:rsidRPr="00131ACE">
        <w:rPr>
          <w:lang w:val="en-US"/>
        </w:rPr>
        <w:t>.</w:t>
      </w:r>
    </w:p>
    <w:p w14:paraId="0092C6FB" w14:textId="1DDDB1E2" w:rsidR="00E87CE4" w:rsidRPr="00131ACE" w:rsidRDefault="00E87CE4" w:rsidP="00E87CE4">
      <w:pPr>
        <w:pStyle w:val="af"/>
        <w:numPr>
          <w:ilvl w:val="0"/>
          <w:numId w:val="11"/>
        </w:numPr>
        <w:tabs>
          <w:tab w:val="left" w:pos="1134"/>
        </w:tabs>
        <w:spacing w:line="240" w:lineRule="auto"/>
        <w:ind w:left="0" w:firstLine="709"/>
        <w:rPr>
          <w:lang w:val="en-US"/>
        </w:rPr>
      </w:pPr>
      <w:r w:rsidRPr="00131ACE">
        <w:rPr>
          <w:lang w:val="en-US"/>
        </w:rPr>
        <w:t>Faiman</w:t>
      </w:r>
      <w:r>
        <w:rPr>
          <w:lang w:val="en-US"/>
        </w:rPr>
        <w:t>,</w:t>
      </w:r>
      <w:r w:rsidRPr="00131ACE">
        <w:rPr>
          <w:lang w:val="en-US"/>
        </w:rPr>
        <w:t xml:space="preserve"> N.</w:t>
      </w:r>
      <w:r>
        <w:rPr>
          <w:lang w:val="en-US"/>
        </w:rPr>
        <w:t xml:space="preserve"> </w:t>
      </w:r>
      <w:r w:rsidRPr="00131ACE">
        <w:rPr>
          <w:lang w:val="en-US"/>
        </w:rPr>
        <w:t>S.</w:t>
      </w:r>
      <w:r w:rsidR="00260646">
        <w:rPr>
          <w:lang w:val="en-US"/>
        </w:rPr>
        <w:t xml:space="preserve"> (</w:t>
      </w:r>
      <w:r w:rsidRPr="00131ACE">
        <w:rPr>
          <w:lang w:val="en-US"/>
        </w:rPr>
        <w:t xml:space="preserve">2022) Multiple Employment in the Conditions of </w:t>
      </w:r>
      <w:proofErr w:type="spellStart"/>
      <w:r w:rsidRPr="00131ACE">
        <w:rPr>
          <w:lang w:val="en-US"/>
        </w:rPr>
        <w:t>Precarization</w:t>
      </w:r>
      <w:proofErr w:type="spellEnd"/>
      <w:r w:rsidRPr="00131ACE">
        <w:rPr>
          <w:lang w:val="en-US"/>
        </w:rPr>
        <w:t xml:space="preserve"> of Scientific and Pedagogical Personnel. </w:t>
      </w:r>
      <w:r w:rsidRPr="00DB7F41">
        <w:rPr>
          <w:i/>
          <w:iCs/>
          <w:lang w:val="en-US"/>
        </w:rPr>
        <w:t>Labor and Social Relations</w:t>
      </w:r>
      <w:r>
        <w:rPr>
          <w:lang w:val="en-US"/>
        </w:rPr>
        <w:t>,</w:t>
      </w:r>
      <w:r w:rsidRPr="00131ACE">
        <w:rPr>
          <w:lang w:val="en-US"/>
        </w:rPr>
        <w:t xml:space="preserve"> 33</w:t>
      </w:r>
      <w:r w:rsidR="00260646">
        <w:rPr>
          <w:lang w:val="en-US"/>
        </w:rPr>
        <w:t xml:space="preserve"> (</w:t>
      </w:r>
      <w:r w:rsidRPr="00131ACE">
        <w:rPr>
          <w:lang w:val="en-US"/>
        </w:rPr>
        <w:t>1</w:t>
      </w:r>
      <w:r>
        <w:rPr>
          <w:lang w:val="en-US"/>
        </w:rPr>
        <w:t>),</w:t>
      </w:r>
      <w:r w:rsidRPr="00131ACE">
        <w:rPr>
          <w:lang w:val="en-US"/>
        </w:rPr>
        <w:t xml:space="preserve"> </w:t>
      </w:r>
      <w:r>
        <w:rPr>
          <w:lang w:val="en-US"/>
        </w:rPr>
        <w:t>pp</w:t>
      </w:r>
      <w:r w:rsidRPr="00131ACE">
        <w:rPr>
          <w:lang w:val="en-US"/>
        </w:rPr>
        <w:t>. 46</w:t>
      </w:r>
      <w:r w:rsidR="00CC20F4" w:rsidRPr="00202D0D">
        <w:rPr>
          <w:lang w:val="en-US"/>
        </w:rPr>
        <w:t>–</w:t>
      </w:r>
      <w:r w:rsidRPr="00131ACE">
        <w:rPr>
          <w:lang w:val="en-US"/>
        </w:rPr>
        <w:t xml:space="preserve">55. </w:t>
      </w:r>
      <w:hyperlink r:id="rId34" w:history="1">
        <w:r w:rsidRPr="00131ACE">
          <w:rPr>
            <w:rStyle w:val="a5"/>
            <w:lang w:val="en-US"/>
          </w:rPr>
          <w:t>https://doi.org/10.20410/2073-7815-2022-33-1-46-55</w:t>
        </w:r>
      </w:hyperlink>
      <w:r w:rsidRPr="00131ACE">
        <w:rPr>
          <w:lang w:val="en-US"/>
        </w:rPr>
        <w:t xml:space="preserve">. </w:t>
      </w:r>
      <w:hyperlink r:id="rId35" w:history="1">
        <w:r w:rsidRPr="00131ACE">
          <w:rPr>
            <w:rStyle w:val="a5"/>
            <w:lang w:val="en-US"/>
          </w:rPr>
          <w:t>https://elibrary.ru/lrbtnb</w:t>
        </w:r>
      </w:hyperlink>
      <w:r w:rsidRPr="00131ACE">
        <w:rPr>
          <w:lang w:val="en-US"/>
        </w:rPr>
        <w:t>.</w:t>
      </w:r>
    </w:p>
    <w:p w14:paraId="19E8409C" w14:textId="14F706EB" w:rsidR="00E87CE4" w:rsidRPr="00131ACE" w:rsidRDefault="00E87CE4" w:rsidP="00E87CE4">
      <w:pPr>
        <w:pStyle w:val="af"/>
        <w:numPr>
          <w:ilvl w:val="0"/>
          <w:numId w:val="11"/>
        </w:numPr>
        <w:tabs>
          <w:tab w:val="left" w:pos="1134"/>
        </w:tabs>
        <w:spacing w:line="240" w:lineRule="auto"/>
        <w:ind w:left="0" w:firstLine="709"/>
        <w:rPr>
          <w:lang w:val="en-US"/>
        </w:rPr>
      </w:pPr>
      <w:r w:rsidRPr="00131ACE">
        <w:rPr>
          <w:lang w:val="en-US"/>
        </w:rPr>
        <w:t>Belskaya</w:t>
      </w:r>
      <w:r>
        <w:rPr>
          <w:lang w:val="en-US"/>
        </w:rPr>
        <w:t>,</w:t>
      </w:r>
      <w:r w:rsidRPr="00131ACE">
        <w:rPr>
          <w:lang w:val="en-US"/>
        </w:rPr>
        <w:t xml:space="preserve"> Yu.</w:t>
      </w:r>
      <w:r>
        <w:rPr>
          <w:lang w:val="en-US"/>
        </w:rPr>
        <w:t xml:space="preserve"> </w:t>
      </w:r>
      <w:r w:rsidRPr="00131ACE">
        <w:rPr>
          <w:lang w:val="en-US"/>
        </w:rPr>
        <w:t>V.</w:t>
      </w:r>
      <w:r w:rsidR="00260646">
        <w:rPr>
          <w:lang w:val="en-US"/>
        </w:rPr>
        <w:t xml:space="preserve"> (</w:t>
      </w:r>
      <w:r w:rsidRPr="00131ACE">
        <w:rPr>
          <w:lang w:val="en-US"/>
        </w:rPr>
        <w:t xml:space="preserve">2025) Academic ethics and the student-consumer. </w:t>
      </w:r>
      <w:r w:rsidRPr="00131ACE">
        <w:rPr>
          <w:i/>
          <w:lang w:val="en-US"/>
        </w:rPr>
        <w:t>Current issues in education</w:t>
      </w:r>
      <w:r w:rsidRPr="00131ACE">
        <w:rPr>
          <w:lang w:val="en-US"/>
        </w:rPr>
        <w:t>,</w:t>
      </w:r>
      <w:r w:rsidR="00260646">
        <w:rPr>
          <w:lang w:val="en-US"/>
        </w:rPr>
        <w:t xml:space="preserve"> (</w:t>
      </w:r>
      <w:r w:rsidRPr="00131ACE">
        <w:rPr>
          <w:lang w:val="en-US"/>
        </w:rPr>
        <w:t>2</w:t>
      </w:r>
      <w:r>
        <w:rPr>
          <w:lang w:val="en-US"/>
        </w:rPr>
        <w:t>)</w:t>
      </w:r>
      <w:r w:rsidRPr="00131ACE">
        <w:rPr>
          <w:lang w:val="en-US"/>
        </w:rPr>
        <w:t>, pp. 107</w:t>
      </w:r>
      <w:r w:rsidR="00CC20F4">
        <w:t>–</w:t>
      </w:r>
      <w:r w:rsidRPr="00131ACE">
        <w:rPr>
          <w:lang w:val="en-US"/>
        </w:rPr>
        <w:t xml:space="preserve">111. </w:t>
      </w:r>
      <w:hyperlink r:id="rId36" w:history="1">
        <w:r w:rsidRPr="00131ACE">
          <w:rPr>
            <w:rStyle w:val="a5"/>
            <w:lang w:val="en-US"/>
          </w:rPr>
          <w:t>https://elibrary.ru/</w:t>
        </w:r>
        <w:r w:rsidRPr="00131ACE">
          <w:rPr>
            <w:rStyle w:val="a5"/>
            <w:bCs/>
            <w:iCs/>
            <w:lang w:val="en-US"/>
          </w:rPr>
          <w:t>cmrzls</w:t>
        </w:r>
      </w:hyperlink>
      <w:r w:rsidRPr="00131ACE">
        <w:rPr>
          <w:bCs/>
          <w:iCs/>
          <w:lang w:val="en-US"/>
        </w:rPr>
        <w:t>.</w:t>
      </w:r>
    </w:p>
    <w:p w14:paraId="7E0367B4" w14:textId="6B5C2457" w:rsidR="00E87CE4" w:rsidRPr="00131ACE" w:rsidRDefault="00E87CE4" w:rsidP="00E87CE4">
      <w:pPr>
        <w:pStyle w:val="af"/>
        <w:numPr>
          <w:ilvl w:val="0"/>
          <w:numId w:val="11"/>
        </w:numPr>
        <w:tabs>
          <w:tab w:val="left" w:pos="1134"/>
        </w:tabs>
        <w:spacing w:line="240" w:lineRule="auto"/>
        <w:ind w:left="0" w:firstLine="709"/>
        <w:rPr>
          <w:lang w:val="en-US"/>
        </w:rPr>
      </w:pPr>
      <w:r w:rsidRPr="00131ACE">
        <w:rPr>
          <w:lang w:val="en-US"/>
        </w:rPr>
        <w:t>Kemmet</w:t>
      </w:r>
      <w:r>
        <w:rPr>
          <w:lang w:val="en-US"/>
        </w:rPr>
        <w:t>,</w:t>
      </w:r>
      <w:r w:rsidRPr="00131ACE">
        <w:rPr>
          <w:lang w:val="en-US"/>
        </w:rPr>
        <w:t xml:space="preserve"> E.</w:t>
      </w:r>
      <w:r>
        <w:rPr>
          <w:lang w:val="en-US"/>
        </w:rPr>
        <w:t xml:space="preserve"> </w:t>
      </w:r>
      <w:r w:rsidRPr="00131ACE">
        <w:rPr>
          <w:lang w:val="en-US"/>
        </w:rPr>
        <w:t>V.</w:t>
      </w:r>
      <w:r w:rsidR="00260646">
        <w:rPr>
          <w:lang w:val="en-US"/>
        </w:rPr>
        <w:t xml:space="preserve"> (</w:t>
      </w:r>
      <w:r w:rsidRPr="00131ACE">
        <w:rPr>
          <w:lang w:val="en-US"/>
        </w:rPr>
        <w:t xml:space="preserve">2024) Institutional and organizational support of scientific schools and teams: development strategies of universities in the Ural Federal District. </w:t>
      </w:r>
      <w:r w:rsidRPr="00131ACE">
        <w:rPr>
          <w:i/>
          <w:lang w:val="en-US"/>
        </w:rPr>
        <w:t>Bulletin of Surgut State Pedagogical University</w:t>
      </w:r>
      <w:r w:rsidRPr="00131ACE">
        <w:rPr>
          <w:lang w:val="en-US"/>
        </w:rPr>
        <w:t>, 89</w:t>
      </w:r>
      <w:r w:rsidR="00260646">
        <w:rPr>
          <w:lang w:val="en-US"/>
        </w:rPr>
        <w:t xml:space="preserve"> (</w:t>
      </w:r>
      <w:r w:rsidRPr="00131ACE">
        <w:rPr>
          <w:lang w:val="en-US"/>
        </w:rPr>
        <w:t>2), pp. 29</w:t>
      </w:r>
      <w:r w:rsidR="00CC20F4" w:rsidRPr="00202D0D">
        <w:rPr>
          <w:lang w:val="en-US"/>
        </w:rPr>
        <w:t>–</w:t>
      </w:r>
      <w:r w:rsidRPr="00131ACE">
        <w:rPr>
          <w:lang w:val="en-US"/>
        </w:rPr>
        <w:t xml:space="preserve">40. </w:t>
      </w:r>
      <w:hyperlink r:id="rId37" w:history="1">
        <w:r w:rsidRPr="00131ACE">
          <w:rPr>
            <w:rStyle w:val="a5"/>
            <w:lang w:val="en-US"/>
          </w:rPr>
          <w:t>https://doi.org/10.69571/SSPU.2024.89.2.011</w:t>
        </w:r>
      </w:hyperlink>
      <w:r w:rsidRPr="00131ACE">
        <w:rPr>
          <w:lang w:val="en-US"/>
        </w:rPr>
        <w:t xml:space="preserve">. </w:t>
      </w:r>
      <w:hyperlink r:id="rId38" w:history="1">
        <w:r w:rsidRPr="00131ACE">
          <w:rPr>
            <w:rStyle w:val="a5"/>
            <w:lang w:val="en-US"/>
          </w:rPr>
          <w:t>https://elibrary.ru/mmjbdd</w:t>
        </w:r>
      </w:hyperlink>
      <w:r w:rsidRPr="00131ACE">
        <w:rPr>
          <w:lang w:val="en-US"/>
        </w:rPr>
        <w:t xml:space="preserve">. </w:t>
      </w:r>
    </w:p>
    <w:p w14:paraId="63AE5139" w14:textId="7EB56203" w:rsidR="00E87CE4" w:rsidRPr="00131ACE" w:rsidRDefault="00E87CE4" w:rsidP="00E87CE4">
      <w:pPr>
        <w:pStyle w:val="af"/>
        <w:numPr>
          <w:ilvl w:val="0"/>
          <w:numId w:val="11"/>
        </w:numPr>
        <w:tabs>
          <w:tab w:val="left" w:pos="1134"/>
        </w:tabs>
        <w:spacing w:line="240" w:lineRule="auto"/>
        <w:ind w:left="0" w:firstLine="709"/>
        <w:rPr>
          <w:lang w:val="en-US"/>
        </w:rPr>
      </w:pPr>
      <w:r w:rsidRPr="00131ACE">
        <w:rPr>
          <w:lang w:val="en-US"/>
        </w:rPr>
        <w:t>Efimova</w:t>
      </w:r>
      <w:r>
        <w:rPr>
          <w:lang w:val="en-US"/>
        </w:rPr>
        <w:t>,</w:t>
      </w:r>
      <w:r w:rsidRPr="00131ACE">
        <w:rPr>
          <w:lang w:val="en-US"/>
        </w:rPr>
        <w:t xml:space="preserve"> G.</w:t>
      </w:r>
      <w:r>
        <w:rPr>
          <w:lang w:val="en-US"/>
        </w:rPr>
        <w:t xml:space="preserve"> </w:t>
      </w:r>
      <w:r w:rsidRPr="00131ACE">
        <w:rPr>
          <w:lang w:val="en-US"/>
        </w:rPr>
        <w:t>Z.</w:t>
      </w:r>
      <w:r w:rsidR="00260646">
        <w:rPr>
          <w:lang w:val="en-US"/>
        </w:rPr>
        <w:t xml:space="preserve"> (</w:t>
      </w:r>
      <w:r w:rsidRPr="00131ACE">
        <w:rPr>
          <w:lang w:val="en-US"/>
        </w:rPr>
        <w:t xml:space="preserve">2025) Students as catalysts for academic development of university faculty. </w:t>
      </w:r>
      <w:r w:rsidRPr="00131ACE">
        <w:rPr>
          <w:i/>
          <w:lang w:val="en-US"/>
        </w:rPr>
        <w:t>Research Result. Sociology and management</w:t>
      </w:r>
      <w:r w:rsidRPr="00131ACE">
        <w:rPr>
          <w:lang w:val="en-US"/>
        </w:rPr>
        <w:t>, 11</w:t>
      </w:r>
      <w:r w:rsidR="00260646">
        <w:rPr>
          <w:lang w:val="en-US"/>
        </w:rPr>
        <w:t xml:space="preserve"> (</w:t>
      </w:r>
      <w:r w:rsidRPr="00131ACE">
        <w:rPr>
          <w:lang w:val="en-US"/>
        </w:rPr>
        <w:t>3), pp. 263</w:t>
      </w:r>
      <w:r w:rsidR="00CC20F4" w:rsidRPr="00202D0D">
        <w:rPr>
          <w:lang w:val="en-US"/>
        </w:rPr>
        <w:t>–</w:t>
      </w:r>
      <w:r w:rsidRPr="00131ACE">
        <w:rPr>
          <w:lang w:val="en-US"/>
        </w:rPr>
        <w:t xml:space="preserve">285. </w:t>
      </w:r>
      <w:hyperlink r:id="rId39" w:history="1">
        <w:r w:rsidRPr="00131ACE">
          <w:rPr>
            <w:rStyle w:val="a5"/>
            <w:lang w:val="en-US"/>
          </w:rPr>
          <w:t>https://doi.org/10.18413/2408-9338-2025-11-3-1-5</w:t>
        </w:r>
      </w:hyperlink>
      <w:r w:rsidRPr="00131ACE">
        <w:rPr>
          <w:lang w:val="en-US"/>
        </w:rPr>
        <w:t xml:space="preserve">. </w:t>
      </w:r>
      <w:hyperlink r:id="rId40" w:history="1">
        <w:r w:rsidRPr="00131ACE">
          <w:rPr>
            <w:rStyle w:val="a5"/>
            <w:lang w:val="en-US"/>
          </w:rPr>
          <w:t>https://elibrary.ru/</w:t>
        </w:r>
        <w:r w:rsidRPr="00131ACE">
          <w:rPr>
            <w:rStyle w:val="a5"/>
            <w:bCs/>
            <w:iCs/>
            <w:lang w:val="en-US"/>
          </w:rPr>
          <w:t>yuwgls</w:t>
        </w:r>
      </w:hyperlink>
      <w:r w:rsidRPr="00131ACE">
        <w:rPr>
          <w:bCs/>
          <w:iCs/>
          <w:lang w:val="en-US"/>
        </w:rPr>
        <w:t>.</w:t>
      </w:r>
    </w:p>
    <w:p w14:paraId="316EDE49" w14:textId="1806C640" w:rsidR="00E87CE4" w:rsidRPr="00131ACE" w:rsidRDefault="00E87CE4" w:rsidP="00E87CE4">
      <w:pPr>
        <w:pStyle w:val="af"/>
        <w:numPr>
          <w:ilvl w:val="0"/>
          <w:numId w:val="11"/>
        </w:numPr>
        <w:tabs>
          <w:tab w:val="left" w:pos="1134"/>
        </w:tabs>
        <w:spacing w:line="240" w:lineRule="auto"/>
        <w:ind w:left="0" w:firstLine="709"/>
        <w:rPr>
          <w:lang w:val="en-US"/>
        </w:rPr>
      </w:pPr>
      <w:r w:rsidRPr="00131ACE">
        <w:rPr>
          <w:lang w:val="en-US"/>
        </w:rPr>
        <w:t>Pilipenko</w:t>
      </w:r>
      <w:r>
        <w:rPr>
          <w:lang w:val="en-US"/>
        </w:rPr>
        <w:t>,</w:t>
      </w:r>
      <w:r w:rsidRPr="00131ACE">
        <w:rPr>
          <w:lang w:val="en-US"/>
        </w:rPr>
        <w:t xml:space="preserve"> A.</w:t>
      </w:r>
      <w:r>
        <w:rPr>
          <w:lang w:val="en-US"/>
        </w:rPr>
        <w:t xml:space="preserve"> </w:t>
      </w:r>
      <w:r w:rsidRPr="00131ACE">
        <w:rPr>
          <w:lang w:val="en-US"/>
        </w:rPr>
        <w:t>E., Denisov</w:t>
      </w:r>
      <w:r>
        <w:rPr>
          <w:lang w:val="en-US"/>
        </w:rPr>
        <w:t>,</w:t>
      </w:r>
      <w:r w:rsidRPr="00131ACE">
        <w:rPr>
          <w:lang w:val="en-US"/>
        </w:rPr>
        <w:t xml:space="preserve"> R.</w:t>
      </w:r>
      <w:r>
        <w:rPr>
          <w:lang w:val="en-US"/>
        </w:rPr>
        <w:t xml:space="preserve"> </w:t>
      </w:r>
      <w:r w:rsidRPr="00131ACE">
        <w:rPr>
          <w:lang w:val="en-US"/>
        </w:rPr>
        <w:t>A.</w:t>
      </w:r>
      <w:r w:rsidR="00260646">
        <w:rPr>
          <w:lang w:val="en-US"/>
        </w:rPr>
        <w:t xml:space="preserve"> (</w:t>
      </w:r>
      <w:r w:rsidRPr="00131ACE">
        <w:rPr>
          <w:lang w:val="en-US"/>
        </w:rPr>
        <w:t xml:space="preserve">2023) Research activity of students: factors of influence and tools of activation. </w:t>
      </w:r>
      <w:r w:rsidRPr="00131ACE">
        <w:rPr>
          <w:i/>
          <w:lang w:val="en-US"/>
        </w:rPr>
        <w:t>Caucasian Science Bridge</w:t>
      </w:r>
      <w:r w:rsidRPr="00131ACE">
        <w:rPr>
          <w:lang w:val="en-US"/>
        </w:rPr>
        <w:t>, 6</w:t>
      </w:r>
      <w:r w:rsidR="00260646">
        <w:rPr>
          <w:lang w:val="en-US"/>
        </w:rPr>
        <w:t xml:space="preserve"> (</w:t>
      </w:r>
      <w:r w:rsidRPr="00131ACE">
        <w:rPr>
          <w:lang w:val="en-US"/>
        </w:rPr>
        <w:t xml:space="preserve">4), pp. 66–76. </w:t>
      </w:r>
      <w:hyperlink r:id="rId41" w:history="1">
        <w:r w:rsidRPr="00131ACE">
          <w:rPr>
            <w:rStyle w:val="a5"/>
            <w:lang w:val="en-US"/>
          </w:rPr>
          <w:t>https://doi.org/10.18522/2658-5820.2023.4.6</w:t>
        </w:r>
      </w:hyperlink>
      <w:r w:rsidRPr="00131ACE">
        <w:rPr>
          <w:lang w:val="en-US"/>
        </w:rPr>
        <w:t xml:space="preserve">. </w:t>
      </w:r>
      <w:hyperlink r:id="rId42" w:history="1">
        <w:r w:rsidRPr="00131ACE">
          <w:rPr>
            <w:rStyle w:val="a5"/>
            <w:lang w:val="en-US"/>
          </w:rPr>
          <w:t>https://elibrary.ru/</w:t>
        </w:r>
        <w:r w:rsidRPr="00131ACE">
          <w:rPr>
            <w:rStyle w:val="a5"/>
            <w:bCs/>
            <w:iCs/>
            <w:lang w:val="en-US"/>
          </w:rPr>
          <w:t>fmhzdc</w:t>
        </w:r>
      </w:hyperlink>
      <w:r w:rsidRPr="00131ACE">
        <w:rPr>
          <w:bCs/>
          <w:iCs/>
          <w:lang w:val="en-US"/>
        </w:rPr>
        <w:t>.</w:t>
      </w:r>
    </w:p>
    <w:p w14:paraId="0552638D" w14:textId="712CEF49" w:rsidR="00E87CE4" w:rsidRPr="00131ACE" w:rsidRDefault="00E87CE4" w:rsidP="00E87CE4">
      <w:pPr>
        <w:pStyle w:val="af"/>
        <w:numPr>
          <w:ilvl w:val="0"/>
          <w:numId w:val="11"/>
        </w:numPr>
        <w:tabs>
          <w:tab w:val="left" w:pos="1134"/>
        </w:tabs>
        <w:spacing w:line="240" w:lineRule="auto"/>
        <w:ind w:left="0" w:firstLine="709"/>
        <w:rPr>
          <w:lang w:val="de-DE"/>
        </w:rPr>
      </w:pPr>
      <w:proofErr w:type="spellStart"/>
      <w:r w:rsidRPr="00131ACE">
        <w:rPr>
          <w:lang w:val="en-US"/>
        </w:rPr>
        <w:t>Ambarova</w:t>
      </w:r>
      <w:proofErr w:type="spellEnd"/>
      <w:r>
        <w:rPr>
          <w:lang w:val="en-US"/>
        </w:rPr>
        <w:t>,</w:t>
      </w:r>
      <w:r w:rsidRPr="00131ACE">
        <w:rPr>
          <w:lang w:val="en-US"/>
        </w:rPr>
        <w:t xml:space="preserve"> P.</w:t>
      </w:r>
      <w:r>
        <w:rPr>
          <w:lang w:val="en-US"/>
        </w:rPr>
        <w:t xml:space="preserve"> </w:t>
      </w:r>
      <w:r w:rsidRPr="00131ACE">
        <w:rPr>
          <w:lang w:val="en-US"/>
        </w:rPr>
        <w:t xml:space="preserve">A., </w:t>
      </w:r>
      <w:proofErr w:type="spellStart"/>
      <w:r w:rsidRPr="00131ACE">
        <w:rPr>
          <w:lang w:val="en-US"/>
        </w:rPr>
        <w:t>Zborovsky</w:t>
      </w:r>
      <w:proofErr w:type="spellEnd"/>
      <w:r>
        <w:rPr>
          <w:lang w:val="en-US"/>
        </w:rPr>
        <w:t>,</w:t>
      </w:r>
      <w:r w:rsidRPr="00131ACE">
        <w:rPr>
          <w:lang w:val="en-US"/>
        </w:rPr>
        <w:t xml:space="preserve"> G.</w:t>
      </w:r>
      <w:r>
        <w:rPr>
          <w:lang w:val="en-US"/>
        </w:rPr>
        <w:t xml:space="preserve"> </w:t>
      </w:r>
      <w:r w:rsidRPr="00131ACE">
        <w:rPr>
          <w:lang w:val="en-US"/>
        </w:rPr>
        <w:t>E. Kostina</w:t>
      </w:r>
      <w:r>
        <w:rPr>
          <w:lang w:val="en-US"/>
        </w:rPr>
        <w:t>,</w:t>
      </w:r>
      <w:r w:rsidRPr="00131ACE">
        <w:rPr>
          <w:lang w:val="en-US"/>
        </w:rPr>
        <w:t xml:space="preserve"> N. B.</w:t>
      </w:r>
      <w:r w:rsidR="00260646">
        <w:rPr>
          <w:lang w:val="en-US"/>
        </w:rPr>
        <w:t xml:space="preserve"> (</w:t>
      </w:r>
      <w:r w:rsidRPr="00131ACE">
        <w:rPr>
          <w:lang w:val="en-US"/>
        </w:rPr>
        <w:t xml:space="preserve">2025) Generational Relationships in the Academic and Teaching Community: A Problem Statement. </w:t>
      </w:r>
      <w:proofErr w:type="spellStart"/>
      <w:r w:rsidRPr="00131ACE">
        <w:rPr>
          <w:i/>
          <w:lang w:val="de-DE"/>
        </w:rPr>
        <w:t>Vestnik</w:t>
      </w:r>
      <w:proofErr w:type="spellEnd"/>
      <w:r w:rsidRPr="00131ACE">
        <w:rPr>
          <w:i/>
          <w:lang w:val="de-DE"/>
        </w:rPr>
        <w:t xml:space="preserve"> </w:t>
      </w:r>
      <w:proofErr w:type="spellStart"/>
      <w:r w:rsidRPr="00131ACE">
        <w:rPr>
          <w:i/>
          <w:lang w:val="de-DE"/>
        </w:rPr>
        <w:t>instituta</w:t>
      </w:r>
      <w:proofErr w:type="spellEnd"/>
      <w:r w:rsidRPr="00131ACE">
        <w:rPr>
          <w:i/>
          <w:lang w:val="de-DE"/>
        </w:rPr>
        <w:t xml:space="preserve"> </w:t>
      </w:r>
      <w:proofErr w:type="spellStart"/>
      <w:r w:rsidRPr="00131ACE">
        <w:rPr>
          <w:i/>
          <w:lang w:val="de-DE"/>
        </w:rPr>
        <w:t>sotziologii</w:t>
      </w:r>
      <w:proofErr w:type="spellEnd"/>
      <w:r w:rsidRPr="00131ACE">
        <w:rPr>
          <w:i/>
          <w:lang w:val="de-DE"/>
        </w:rPr>
        <w:t>,</w:t>
      </w:r>
      <w:r w:rsidRPr="00131ACE">
        <w:rPr>
          <w:lang w:val="de-DE"/>
        </w:rPr>
        <w:t xml:space="preserve"> 16</w:t>
      </w:r>
      <w:r w:rsidR="00260646">
        <w:rPr>
          <w:lang w:val="de-DE"/>
        </w:rPr>
        <w:t xml:space="preserve"> (</w:t>
      </w:r>
      <w:r w:rsidRPr="00131ACE">
        <w:rPr>
          <w:lang w:val="de-DE"/>
        </w:rPr>
        <w:t>3), pp. 162</w:t>
      </w:r>
      <w:r w:rsidR="00CC20F4" w:rsidRPr="00202D0D">
        <w:rPr>
          <w:lang w:val="en-US"/>
        </w:rPr>
        <w:t>–</w:t>
      </w:r>
      <w:r w:rsidRPr="00131ACE">
        <w:rPr>
          <w:lang w:val="de-DE"/>
        </w:rPr>
        <w:t xml:space="preserve">186. </w:t>
      </w:r>
      <w:hyperlink r:id="rId43" w:history="1">
        <w:r w:rsidRPr="00131ACE">
          <w:rPr>
            <w:rStyle w:val="a5"/>
            <w:lang w:val="de-DE"/>
          </w:rPr>
          <w:t>https://doi.org/10.19181/vis.2025.16.3.9</w:t>
        </w:r>
      </w:hyperlink>
      <w:r w:rsidRPr="00131ACE">
        <w:rPr>
          <w:lang w:val="de-DE"/>
        </w:rPr>
        <w:t xml:space="preserve">. </w:t>
      </w:r>
      <w:hyperlink r:id="rId44" w:history="1">
        <w:r w:rsidRPr="00131ACE">
          <w:rPr>
            <w:rStyle w:val="a5"/>
            <w:lang w:val="de-DE"/>
          </w:rPr>
          <w:t>https://elibrary.ru/eqipno</w:t>
        </w:r>
      </w:hyperlink>
      <w:r w:rsidRPr="00131ACE">
        <w:rPr>
          <w:lang w:val="de-DE"/>
        </w:rPr>
        <w:t>.</w:t>
      </w:r>
    </w:p>
    <w:p w14:paraId="44C1C135" w14:textId="5AD93A82" w:rsidR="00E87CE4" w:rsidRPr="00131ACE" w:rsidRDefault="00E87CE4" w:rsidP="00E87CE4">
      <w:pPr>
        <w:pStyle w:val="af"/>
        <w:numPr>
          <w:ilvl w:val="0"/>
          <w:numId w:val="11"/>
        </w:numPr>
        <w:tabs>
          <w:tab w:val="left" w:pos="1134"/>
        </w:tabs>
        <w:spacing w:line="240" w:lineRule="auto"/>
        <w:ind w:left="0" w:firstLine="709"/>
        <w:rPr>
          <w:lang w:val="en-US"/>
        </w:rPr>
      </w:pPr>
      <w:r w:rsidRPr="00131ACE">
        <w:rPr>
          <w:lang w:val="en-US"/>
        </w:rPr>
        <w:t>Zborovsky</w:t>
      </w:r>
      <w:r>
        <w:rPr>
          <w:lang w:val="en-US"/>
        </w:rPr>
        <w:t>,</w:t>
      </w:r>
      <w:r w:rsidRPr="00131ACE">
        <w:rPr>
          <w:lang w:val="en-US"/>
        </w:rPr>
        <w:t xml:space="preserve"> G.</w:t>
      </w:r>
      <w:r>
        <w:rPr>
          <w:lang w:val="en-US"/>
        </w:rPr>
        <w:t xml:space="preserve"> </w:t>
      </w:r>
      <w:r w:rsidRPr="00131ACE">
        <w:rPr>
          <w:lang w:val="en-US"/>
        </w:rPr>
        <w:t xml:space="preserve">E., </w:t>
      </w:r>
      <w:proofErr w:type="spellStart"/>
      <w:r w:rsidRPr="00131ACE">
        <w:rPr>
          <w:lang w:val="en-US"/>
        </w:rPr>
        <w:t>Narkhov</w:t>
      </w:r>
      <w:proofErr w:type="spellEnd"/>
      <w:r>
        <w:rPr>
          <w:lang w:val="en-US"/>
        </w:rPr>
        <w:t>,</w:t>
      </w:r>
      <w:r w:rsidRPr="00131ACE">
        <w:rPr>
          <w:lang w:val="en-US"/>
        </w:rPr>
        <w:t xml:space="preserve"> D.</w:t>
      </w:r>
      <w:r>
        <w:rPr>
          <w:lang w:val="en-US"/>
        </w:rPr>
        <w:t xml:space="preserve"> </w:t>
      </w:r>
      <w:r w:rsidRPr="00131ACE">
        <w:rPr>
          <w:lang w:val="en-US"/>
        </w:rPr>
        <w:t>Yu.</w:t>
      </w:r>
      <w:r w:rsidR="00260646">
        <w:rPr>
          <w:lang w:val="en-US"/>
        </w:rPr>
        <w:t xml:space="preserve"> (</w:t>
      </w:r>
      <w:r w:rsidRPr="00131ACE">
        <w:rPr>
          <w:lang w:val="en-US"/>
        </w:rPr>
        <w:t xml:space="preserve">2025) Interaction of generations of university educational communities in the space of university science. </w:t>
      </w:r>
      <w:r w:rsidRPr="00DB7F41">
        <w:rPr>
          <w:i/>
          <w:iCs/>
          <w:lang w:val="en-US"/>
        </w:rPr>
        <w:t>Sociological studies</w:t>
      </w:r>
      <w:r w:rsidRPr="00131ACE">
        <w:rPr>
          <w:lang w:val="en-US"/>
        </w:rPr>
        <w:t>,</w:t>
      </w:r>
      <w:r w:rsidR="00260646">
        <w:rPr>
          <w:lang w:val="en-US"/>
        </w:rPr>
        <w:t xml:space="preserve"> (</w:t>
      </w:r>
      <w:r w:rsidRPr="00131ACE">
        <w:rPr>
          <w:lang w:val="en-US"/>
        </w:rPr>
        <w:t>7</w:t>
      </w:r>
      <w:r>
        <w:rPr>
          <w:lang w:val="en-US"/>
        </w:rPr>
        <w:t>)</w:t>
      </w:r>
      <w:r w:rsidRPr="00131ACE">
        <w:rPr>
          <w:lang w:val="en-US"/>
        </w:rPr>
        <w:t>, pp. 94</w:t>
      </w:r>
      <w:r w:rsidR="00CC20F4" w:rsidRPr="00202D0D">
        <w:rPr>
          <w:lang w:val="en-US"/>
        </w:rPr>
        <w:t>–</w:t>
      </w:r>
      <w:r w:rsidRPr="00131ACE">
        <w:rPr>
          <w:lang w:val="en-US"/>
        </w:rPr>
        <w:t xml:space="preserve">109. </w:t>
      </w:r>
      <w:hyperlink r:id="rId45" w:history="1">
        <w:r w:rsidRPr="00131ACE">
          <w:rPr>
            <w:rStyle w:val="a5"/>
            <w:lang w:val="en-US"/>
          </w:rPr>
          <w:t>https://doi.org/10.31857/S0132162525070099</w:t>
        </w:r>
      </w:hyperlink>
      <w:r w:rsidRPr="00131ACE">
        <w:rPr>
          <w:lang w:val="en-US"/>
        </w:rPr>
        <w:t xml:space="preserve">. </w:t>
      </w:r>
      <w:hyperlink r:id="rId46" w:history="1">
        <w:r w:rsidRPr="00131ACE">
          <w:rPr>
            <w:rStyle w:val="a5"/>
            <w:lang w:val="en-US"/>
          </w:rPr>
          <w:t>https://elibrary.ru/zjssfm</w:t>
        </w:r>
      </w:hyperlink>
      <w:r w:rsidRPr="00131ACE">
        <w:rPr>
          <w:lang w:val="en-US"/>
        </w:rPr>
        <w:t>.</w:t>
      </w:r>
    </w:p>
    <w:p w14:paraId="581DF5CE" w14:textId="3C0671C6" w:rsidR="00E87CE4" w:rsidRPr="00131ACE" w:rsidRDefault="00E87CE4" w:rsidP="00E87CE4">
      <w:pPr>
        <w:pStyle w:val="af"/>
        <w:numPr>
          <w:ilvl w:val="0"/>
          <w:numId w:val="11"/>
        </w:numPr>
        <w:tabs>
          <w:tab w:val="left" w:pos="1134"/>
        </w:tabs>
        <w:spacing w:line="240" w:lineRule="auto"/>
        <w:ind w:left="0" w:firstLine="709"/>
        <w:rPr>
          <w:lang w:val="en-US"/>
        </w:rPr>
      </w:pPr>
      <w:r w:rsidRPr="00131ACE">
        <w:rPr>
          <w:lang w:val="en-US"/>
        </w:rPr>
        <w:t>Shabrova</w:t>
      </w:r>
      <w:r>
        <w:rPr>
          <w:lang w:val="en-US"/>
        </w:rPr>
        <w:t>,</w:t>
      </w:r>
      <w:r w:rsidRPr="00131ACE">
        <w:rPr>
          <w:lang w:val="en-US"/>
        </w:rPr>
        <w:t xml:space="preserve"> N.</w:t>
      </w:r>
      <w:r>
        <w:rPr>
          <w:lang w:val="en-US"/>
        </w:rPr>
        <w:t xml:space="preserve"> </w:t>
      </w:r>
      <w:r w:rsidRPr="00131ACE">
        <w:rPr>
          <w:lang w:val="en-US"/>
        </w:rPr>
        <w:t>V.</w:t>
      </w:r>
      <w:r w:rsidR="00260646">
        <w:rPr>
          <w:lang w:val="en-US"/>
        </w:rPr>
        <w:t xml:space="preserve"> (</w:t>
      </w:r>
      <w:r w:rsidRPr="00131ACE">
        <w:rPr>
          <w:lang w:val="en-US"/>
        </w:rPr>
        <w:t xml:space="preserve">2025). Generational Communities in Higher Education: Selection Criteria, Self-Identification and Role in the Stability of the University. </w:t>
      </w:r>
      <w:proofErr w:type="spellStart"/>
      <w:r w:rsidRPr="00131ACE">
        <w:rPr>
          <w:i/>
          <w:lang w:val="en-US"/>
        </w:rPr>
        <w:t>Vysshee</w:t>
      </w:r>
      <w:proofErr w:type="spellEnd"/>
      <w:r w:rsidRPr="00131ACE">
        <w:rPr>
          <w:i/>
          <w:lang w:val="en-US"/>
        </w:rPr>
        <w:t xml:space="preserve"> </w:t>
      </w:r>
      <w:proofErr w:type="spellStart"/>
      <w:r w:rsidRPr="00131ACE">
        <w:rPr>
          <w:i/>
          <w:lang w:val="en-US"/>
        </w:rPr>
        <w:t>obrazovanie</w:t>
      </w:r>
      <w:proofErr w:type="spellEnd"/>
      <w:r w:rsidRPr="00131ACE">
        <w:rPr>
          <w:i/>
          <w:lang w:val="en-US"/>
        </w:rPr>
        <w:t xml:space="preserve"> v Rossii = Higher Education in Russia,</w:t>
      </w:r>
      <w:r w:rsidRPr="00131ACE">
        <w:rPr>
          <w:lang w:val="en-US"/>
        </w:rPr>
        <w:t xml:space="preserve"> 34</w:t>
      </w:r>
      <w:r w:rsidR="00260646">
        <w:rPr>
          <w:lang w:val="en-US"/>
        </w:rPr>
        <w:t xml:space="preserve"> (</w:t>
      </w:r>
      <w:r w:rsidRPr="00131ACE">
        <w:rPr>
          <w:lang w:val="en-US"/>
        </w:rPr>
        <w:t>11), pp. 108</w:t>
      </w:r>
      <w:r w:rsidR="00CC20F4" w:rsidRPr="00202D0D">
        <w:rPr>
          <w:lang w:val="en-US"/>
        </w:rPr>
        <w:t>–</w:t>
      </w:r>
      <w:r w:rsidRPr="00131ACE">
        <w:rPr>
          <w:lang w:val="en-US"/>
        </w:rPr>
        <w:t xml:space="preserve">124. </w:t>
      </w:r>
      <w:hyperlink r:id="rId47" w:history="1">
        <w:r w:rsidRPr="00131ACE">
          <w:rPr>
            <w:rStyle w:val="a5"/>
            <w:lang w:val="en-US"/>
          </w:rPr>
          <w:t>https://doi.org/10.31992/0869-3617-2025-34-11-108-124</w:t>
        </w:r>
      </w:hyperlink>
      <w:r w:rsidRPr="00131ACE">
        <w:rPr>
          <w:lang w:val="en-US"/>
        </w:rPr>
        <w:t xml:space="preserve">. </w:t>
      </w:r>
      <w:hyperlink r:id="rId48" w:history="1">
        <w:r w:rsidRPr="00131ACE">
          <w:rPr>
            <w:rStyle w:val="a5"/>
            <w:lang w:val="en-US"/>
          </w:rPr>
          <w:t>https://elibrary.ru/silyrw</w:t>
        </w:r>
      </w:hyperlink>
      <w:r>
        <w:rPr>
          <w:lang w:val="en-US"/>
        </w:rPr>
        <w:t>.</w:t>
      </w:r>
    </w:p>
    <w:p w14:paraId="106BBABA" w14:textId="7763E8F0" w:rsidR="00E87CE4" w:rsidRPr="00131ACE" w:rsidRDefault="00E87CE4" w:rsidP="00E87CE4">
      <w:pPr>
        <w:pStyle w:val="af"/>
        <w:numPr>
          <w:ilvl w:val="0"/>
          <w:numId w:val="11"/>
        </w:numPr>
        <w:tabs>
          <w:tab w:val="left" w:pos="1134"/>
        </w:tabs>
        <w:spacing w:line="240" w:lineRule="auto"/>
        <w:ind w:left="0" w:firstLine="709"/>
        <w:rPr>
          <w:lang w:val="en-US"/>
        </w:rPr>
      </w:pPr>
      <w:r w:rsidRPr="00131ACE">
        <w:rPr>
          <w:lang w:val="en-US"/>
        </w:rPr>
        <w:lastRenderedPageBreak/>
        <w:t>Healey</w:t>
      </w:r>
      <w:r>
        <w:rPr>
          <w:lang w:val="en-US"/>
        </w:rPr>
        <w:t>,</w:t>
      </w:r>
      <w:r w:rsidRPr="00131ACE">
        <w:rPr>
          <w:lang w:val="en-US"/>
        </w:rPr>
        <w:t xml:space="preserve"> M., Flint</w:t>
      </w:r>
      <w:r>
        <w:rPr>
          <w:lang w:val="en-US"/>
        </w:rPr>
        <w:t>,</w:t>
      </w:r>
      <w:r w:rsidRPr="00131ACE">
        <w:rPr>
          <w:lang w:val="en-US"/>
        </w:rPr>
        <w:t xml:space="preserve"> A., Harrington</w:t>
      </w:r>
      <w:r>
        <w:rPr>
          <w:lang w:val="en-US"/>
        </w:rPr>
        <w:t>,</w:t>
      </w:r>
      <w:r w:rsidRPr="00131ACE">
        <w:rPr>
          <w:lang w:val="en-US"/>
        </w:rPr>
        <w:t xml:space="preserve"> K.</w:t>
      </w:r>
      <w:r w:rsidR="00260646">
        <w:rPr>
          <w:lang w:val="en-US"/>
        </w:rPr>
        <w:t xml:space="preserve"> (</w:t>
      </w:r>
      <w:r w:rsidRPr="00131ACE">
        <w:rPr>
          <w:lang w:val="en-US"/>
        </w:rPr>
        <w:t xml:space="preserve">2016) Students as partners: Reflections on a conceptual model. </w:t>
      </w:r>
      <w:r w:rsidRPr="00131ACE">
        <w:rPr>
          <w:i/>
          <w:lang w:val="en-US"/>
        </w:rPr>
        <w:t>Teaching &amp; Learning Inquiry,</w:t>
      </w:r>
      <w:r w:rsidRPr="00131ACE">
        <w:rPr>
          <w:lang w:val="en-US"/>
        </w:rPr>
        <w:t xml:space="preserve"> 4</w:t>
      </w:r>
      <w:r w:rsidR="00260646">
        <w:rPr>
          <w:lang w:val="en-US"/>
        </w:rPr>
        <w:t xml:space="preserve"> (</w:t>
      </w:r>
      <w:r w:rsidRPr="00131ACE">
        <w:rPr>
          <w:lang w:val="en-US"/>
        </w:rPr>
        <w:t>2), pp. 1</w:t>
      </w:r>
      <w:r w:rsidR="00CC20F4">
        <w:t>–</w:t>
      </w:r>
      <w:r w:rsidRPr="00131ACE">
        <w:rPr>
          <w:lang w:val="en-US"/>
        </w:rPr>
        <w:t xml:space="preserve">13. </w:t>
      </w:r>
      <w:hyperlink r:id="rId49" w:history="1">
        <w:r w:rsidRPr="00131ACE">
          <w:rPr>
            <w:rStyle w:val="a5"/>
            <w:lang w:val="de-DE"/>
          </w:rPr>
          <w:t>https</w:t>
        </w:r>
        <w:r w:rsidRPr="00DB7F41">
          <w:rPr>
            <w:rStyle w:val="a5"/>
            <w:lang w:val="en-US"/>
          </w:rPr>
          <w:t>://</w:t>
        </w:r>
        <w:proofErr w:type="spellStart"/>
        <w:r w:rsidRPr="00131ACE">
          <w:rPr>
            <w:rStyle w:val="a5"/>
            <w:lang w:val="de-DE"/>
          </w:rPr>
          <w:t>doi</w:t>
        </w:r>
        <w:proofErr w:type="spellEnd"/>
        <w:r w:rsidRPr="00DB7F41">
          <w:rPr>
            <w:rStyle w:val="a5"/>
            <w:lang w:val="en-US"/>
          </w:rPr>
          <w:t>.</w:t>
        </w:r>
        <w:proofErr w:type="spellStart"/>
        <w:r w:rsidRPr="00131ACE">
          <w:rPr>
            <w:rStyle w:val="a5"/>
            <w:lang w:val="de-DE"/>
          </w:rPr>
          <w:t>org</w:t>
        </w:r>
        <w:proofErr w:type="spellEnd"/>
        <w:r w:rsidRPr="00DB7F41">
          <w:rPr>
            <w:rStyle w:val="a5"/>
            <w:lang w:val="en-US"/>
          </w:rPr>
          <w:t>/</w:t>
        </w:r>
        <w:r w:rsidRPr="00131ACE">
          <w:rPr>
            <w:rStyle w:val="a5"/>
            <w:lang w:val="en-US"/>
          </w:rPr>
          <w:t>10.20343/teachlearningqu.4.2.3</w:t>
        </w:r>
      </w:hyperlink>
      <w:r w:rsidRPr="00131ACE">
        <w:rPr>
          <w:lang w:val="en-US"/>
        </w:rPr>
        <w:t>.</w:t>
      </w:r>
    </w:p>
    <w:p w14:paraId="0FE731B6" w14:textId="0ED0A1F1" w:rsidR="00E87CE4" w:rsidRPr="00131ACE" w:rsidRDefault="00E87CE4" w:rsidP="00E87CE4">
      <w:pPr>
        <w:pStyle w:val="af"/>
        <w:numPr>
          <w:ilvl w:val="0"/>
          <w:numId w:val="11"/>
        </w:numPr>
        <w:tabs>
          <w:tab w:val="left" w:pos="1134"/>
        </w:tabs>
        <w:spacing w:line="240" w:lineRule="auto"/>
        <w:ind w:left="0" w:firstLine="709"/>
        <w:rPr>
          <w:lang w:val="es-419"/>
        </w:rPr>
      </w:pPr>
      <w:r w:rsidRPr="00131ACE">
        <w:rPr>
          <w:lang w:val="es-419"/>
        </w:rPr>
        <w:t>Rabossi</w:t>
      </w:r>
      <w:r>
        <w:rPr>
          <w:lang w:val="es-419"/>
        </w:rPr>
        <w:t>,</w:t>
      </w:r>
      <w:r w:rsidRPr="00131ACE">
        <w:rPr>
          <w:lang w:val="es-419"/>
        </w:rPr>
        <w:t xml:space="preserve"> M., Guaglianone</w:t>
      </w:r>
      <w:r>
        <w:rPr>
          <w:lang w:val="es-419"/>
        </w:rPr>
        <w:t>,</w:t>
      </w:r>
      <w:r w:rsidRPr="00131ACE">
        <w:rPr>
          <w:lang w:val="es-419"/>
        </w:rPr>
        <w:t xml:space="preserve"> A.</w:t>
      </w:r>
      <w:r w:rsidR="00260646">
        <w:rPr>
          <w:lang w:val="es-419"/>
        </w:rPr>
        <w:t xml:space="preserve"> (</w:t>
      </w:r>
      <w:r w:rsidRPr="00131ACE">
        <w:rPr>
          <w:lang w:val="es-419"/>
        </w:rPr>
        <w:t xml:space="preserve">2020) Las políticas de internacionalización universitaria en la Argentina: movilidad estudiantil y producción científica. </w:t>
      </w:r>
      <w:r w:rsidRPr="00131ACE">
        <w:rPr>
          <w:i/>
          <w:lang w:val="es-419"/>
        </w:rPr>
        <w:t>Revista Ibero-Americana de Estudos em Educação,</w:t>
      </w:r>
      <w:r w:rsidR="00260646">
        <w:rPr>
          <w:lang w:val="es-419"/>
        </w:rPr>
        <w:t xml:space="preserve"> (</w:t>
      </w:r>
      <w:r w:rsidRPr="00131ACE">
        <w:rPr>
          <w:lang w:val="es-419"/>
        </w:rPr>
        <w:t>15SI</w:t>
      </w:r>
      <w:r>
        <w:rPr>
          <w:lang w:val="es-419"/>
        </w:rPr>
        <w:t>)</w:t>
      </w:r>
      <w:r w:rsidRPr="00131ACE">
        <w:rPr>
          <w:lang w:val="es-419"/>
        </w:rPr>
        <w:t>, pp. 2556</w:t>
      </w:r>
      <w:r w:rsidR="00E17776" w:rsidRPr="0081280E">
        <w:rPr>
          <w:lang w:val="en-US"/>
        </w:rPr>
        <w:t>–</w:t>
      </w:r>
      <w:r w:rsidRPr="00131ACE">
        <w:rPr>
          <w:lang w:val="es-419"/>
        </w:rPr>
        <w:t xml:space="preserve">2576. </w:t>
      </w:r>
      <w:r>
        <w:fldChar w:fldCharType="begin"/>
      </w:r>
      <w:r w:rsidRPr="000A547D">
        <w:rPr>
          <w:lang w:val="en-US"/>
        </w:rPr>
        <w:instrText>HYPERLINK "https://doi.org/10.21723/riaee.v15iesp4.14504"</w:instrText>
      </w:r>
      <w:r>
        <w:fldChar w:fldCharType="separate"/>
      </w:r>
      <w:r w:rsidRPr="00131ACE">
        <w:rPr>
          <w:rStyle w:val="a5"/>
          <w:lang w:val="es-419"/>
        </w:rPr>
        <w:t>https://doi.org/10.21723/riaee.v15iesp4.14504</w:t>
      </w:r>
      <w:r>
        <w:fldChar w:fldCharType="end"/>
      </w:r>
      <w:r w:rsidRPr="00131ACE">
        <w:rPr>
          <w:lang w:val="es-419"/>
        </w:rPr>
        <w:t>.</w:t>
      </w:r>
      <w:r w:rsidRPr="007C405E">
        <w:rPr>
          <w:lang w:val="en-US"/>
        </w:rPr>
        <w:t xml:space="preserve"> </w:t>
      </w:r>
      <w:hyperlink r:id="rId50" w:history="1">
        <w:r w:rsidRPr="006E5F0F">
          <w:rPr>
            <w:rStyle w:val="a5"/>
            <w:lang w:val="en-US"/>
          </w:rPr>
          <w:t>https://elibrary.ru/haetze</w:t>
        </w:r>
      </w:hyperlink>
      <w:r w:rsidRPr="007C405E">
        <w:rPr>
          <w:lang w:val="en-US"/>
        </w:rPr>
        <w:t>.</w:t>
      </w:r>
    </w:p>
    <w:p w14:paraId="336AD92D" w14:textId="05F36C42" w:rsidR="00E87CE4" w:rsidRPr="00131ACE" w:rsidRDefault="00E87CE4" w:rsidP="00E87CE4">
      <w:pPr>
        <w:pStyle w:val="af"/>
        <w:numPr>
          <w:ilvl w:val="0"/>
          <w:numId w:val="11"/>
        </w:numPr>
        <w:tabs>
          <w:tab w:val="left" w:pos="1134"/>
        </w:tabs>
        <w:spacing w:line="240" w:lineRule="auto"/>
        <w:ind w:left="0" w:firstLine="709"/>
        <w:rPr>
          <w:lang w:val="en-US"/>
        </w:rPr>
      </w:pPr>
      <w:r w:rsidRPr="00131ACE">
        <w:rPr>
          <w:lang w:val="en-US"/>
        </w:rPr>
        <w:t xml:space="preserve">Supriyadi </w:t>
      </w:r>
      <w:proofErr w:type="spellStart"/>
      <w:r w:rsidRPr="00131ACE">
        <w:rPr>
          <w:lang w:val="en-US"/>
        </w:rPr>
        <w:t>Supriyadi</w:t>
      </w:r>
      <w:proofErr w:type="spellEnd"/>
      <w:r w:rsidRPr="00131ACE">
        <w:rPr>
          <w:lang w:val="en-US"/>
        </w:rPr>
        <w:t>.</w:t>
      </w:r>
      <w:r w:rsidR="00260646">
        <w:rPr>
          <w:lang w:val="en-US"/>
        </w:rPr>
        <w:t xml:space="preserve"> (</w:t>
      </w:r>
      <w:r w:rsidRPr="00131ACE">
        <w:rPr>
          <w:lang w:val="en-US"/>
        </w:rPr>
        <w:t xml:space="preserve">2022) Developing teacher professionalism through scientific writing. </w:t>
      </w:r>
      <w:proofErr w:type="spellStart"/>
      <w:r w:rsidRPr="00131ACE">
        <w:rPr>
          <w:i/>
          <w:lang w:val="en-US"/>
        </w:rPr>
        <w:t>Technium</w:t>
      </w:r>
      <w:proofErr w:type="spellEnd"/>
      <w:r w:rsidRPr="00131ACE">
        <w:rPr>
          <w:i/>
          <w:lang w:val="en-US"/>
        </w:rPr>
        <w:t xml:space="preserve"> Social Sciences Journal</w:t>
      </w:r>
      <w:r>
        <w:rPr>
          <w:i/>
          <w:lang w:val="en-US"/>
        </w:rPr>
        <w:t>,</w:t>
      </w:r>
      <w:r w:rsidRPr="00131ACE">
        <w:rPr>
          <w:lang w:val="en-US"/>
        </w:rPr>
        <w:t xml:space="preserve"> 37</w:t>
      </w:r>
      <w:r w:rsidR="00260646">
        <w:rPr>
          <w:lang w:val="en-US"/>
        </w:rPr>
        <w:t xml:space="preserve"> (</w:t>
      </w:r>
      <w:r w:rsidRPr="00131ACE">
        <w:rPr>
          <w:lang w:val="en-US"/>
        </w:rPr>
        <w:t>Nov), pp. 76</w:t>
      </w:r>
      <w:r w:rsidR="00E17776" w:rsidRPr="00202D0D">
        <w:rPr>
          <w:lang w:val="en-US"/>
        </w:rPr>
        <w:t>–</w:t>
      </w:r>
      <w:r w:rsidRPr="00131ACE">
        <w:rPr>
          <w:lang w:val="en-US"/>
        </w:rPr>
        <w:t xml:space="preserve">87. </w:t>
      </w:r>
      <w:hyperlink r:id="rId51" w:history="1">
        <w:r w:rsidRPr="00131ACE">
          <w:rPr>
            <w:rStyle w:val="a5"/>
            <w:lang w:val="en-US"/>
          </w:rPr>
          <w:t>https://doi.org/10.47577/tssj.v37i1.7734</w:t>
        </w:r>
      </w:hyperlink>
      <w:r w:rsidRPr="00131ACE">
        <w:rPr>
          <w:lang w:val="en-US"/>
        </w:rPr>
        <w:t>.</w:t>
      </w:r>
      <w:r w:rsidRPr="007C405E">
        <w:rPr>
          <w:lang w:val="en-US"/>
        </w:rPr>
        <w:t xml:space="preserve"> </w:t>
      </w:r>
      <w:hyperlink r:id="rId52" w:history="1">
        <w:r w:rsidRPr="006E5F0F">
          <w:rPr>
            <w:rStyle w:val="a5"/>
            <w:lang w:val="en-US"/>
          </w:rPr>
          <w:t>https://elibrary.ru/bznome</w:t>
        </w:r>
      </w:hyperlink>
      <w:r w:rsidRPr="007C405E">
        <w:rPr>
          <w:lang w:val="en-US"/>
        </w:rPr>
        <w:t>.</w:t>
      </w:r>
    </w:p>
    <w:p w14:paraId="251A66D2" w14:textId="426DE843" w:rsidR="00E87CE4" w:rsidRPr="00131ACE" w:rsidRDefault="00E87CE4" w:rsidP="00E87CE4">
      <w:pPr>
        <w:pStyle w:val="af"/>
        <w:numPr>
          <w:ilvl w:val="0"/>
          <w:numId w:val="11"/>
        </w:numPr>
        <w:tabs>
          <w:tab w:val="left" w:pos="1134"/>
        </w:tabs>
        <w:spacing w:line="240" w:lineRule="auto"/>
        <w:ind w:left="0" w:firstLine="709"/>
        <w:rPr>
          <w:lang w:val="en-US"/>
        </w:rPr>
      </w:pPr>
      <w:r w:rsidRPr="00131ACE">
        <w:rPr>
          <w:lang w:val="en-US"/>
        </w:rPr>
        <w:t>Nolan</w:t>
      </w:r>
      <w:r>
        <w:rPr>
          <w:lang w:val="en-US"/>
        </w:rPr>
        <w:t>,</w:t>
      </w:r>
      <w:r w:rsidRPr="00131ACE">
        <w:rPr>
          <w:lang w:val="en-US"/>
        </w:rPr>
        <w:t xml:space="preserve"> J., McConville</w:t>
      </w:r>
      <w:r>
        <w:rPr>
          <w:lang w:val="en-US"/>
        </w:rPr>
        <w:t>,</w:t>
      </w:r>
      <w:r w:rsidRPr="00131ACE">
        <w:rPr>
          <w:lang w:val="en-US"/>
        </w:rPr>
        <w:t xml:space="preserve"> K.</w:t>
      </w:r>
      <w:r>
        <w:rPr>
          <w:lang w:val="en-US"/>
        </w:rPr>
        <w:t xml:space="preserve"> </w:t>
      </w:r>
      <w:r w:rsidRPr="00131ACE">
        <w:rPr>
          <w:lang w:val="en-US"/>
        </w:rPr>
        <w:t>S, Addona</w:t>
      </w:r>
      <w:r>
        <w:rPr>
          <w:lang w:val="en-US"/>
        </w:rPr>
        <w:t>,</w:t>
      </w:r>
      <w:r w:rsidRPr="00131ACE">
        <w:rPr>
          <w:lang w:val="en-US"/>
        </w:rPr>
        <w:t xml:space="preserve"> V, Tintle</w:t>
      </w:r>
      <w:r>
        <w:rPr>
          <w:lang w:val="en-US"/>
        </w:rPr>
        <w:t>,</w:t>
      </w:r>
      <w:r w:rsidRPr="00131ACE">
        <w:rPr>
          <w:lang w:val="en-US"/>
        </w:rPr>
        <w:t xml:space="preserve"> N.</w:t>
      </w:r>
      <w:r>
        <w:rPr>
          <w:lang w:val="en-US"/>
        </w:rPr>
        <w:t xml:space="preserve"> </w:t>
      </w:r>
      <w:r w:rsidRPr="00131ACE">
        <w:rPr>
          <w:lang w:val="en-US"/>
        </w:rPr>
        <w:t>L., Pearl</w:t>
      </w:r>
      <w:r>
        <w:rPr>
          <w:lang w:val="en-US"/>
        </w:rPr>
        <w:t>,</w:t>
      </w:r>
      <w:r w:rsidRPr="00131ACE">
        <w:rPr>
          <w:lang w:val="en-US"/>
        </w:rPr>
        <w:t xml:space="preserve"> D.</w:t>
      </w:r>
      <w:r>
        <w:rPr>
          <w:lang w:val="en-US"/>
        </w:rPr>
        <w:t xml:space="preserve"> </w:t>
      </w:r>
      <w:r w:rsidRPr="00131ACE">
        <w:rPr>
          <w:lang w:val="en-US"/>
        </w:rPr>
        <w:t>K.</w:t>
      </w:r>
      <w:r w:rsidR="00260646">
        <w:rPr>
          <w:lang w:val="en-US"/>
        </w:rPr>
        <w:t xml:space="preserve"> (</w:t>
      </w:r>
      <w:r w:rsidRPr="00131ACE">
        <w:rPr>
          <w:lang w:val="en-US"/>
        </w:rPr>
        <w:t xml:space="preserve">2020) Mentoring undergraduate research in statistics: Reaping the benefits and overcoming the barriers. </w:t>
      </w:r>
      <w:r w:rsidRPr="00131ACE">
        <w:rPr>
          <w:i/>
          <w:lang w:val="en-US"/>
        </w:rPr>
        <w:t>Journal of Statistics Education</w:t>
      </w:r>
      <w:r>
        <w:rPr>
          <w:i/>
          <w:lang w:val="en-US"/>
        </w:rPr>
        <w:t>,</w:t>
      </w:r>
      <w:r w:rsidRPr="00131ACE">
        <w:rPr>
          <w:lang w:val="en-US"/>
        </w:rPr>
        <w:t xml:space="preserve"> 28</w:t>
      </w:r>
      <w:r w:rsidR="00260646">
        <w:rPr>
          <w:lang w:val="en-US"/>
        </w:rPr>
        <w:t xml:space="preserve"> (</w:t>
      </w:r>
      <w:r w:rsidRPr="00131ACE">
        <w:rPr>
          <w:lang w:val="en-US"/>
        </w:rPr>
        <w:t>2), pp. 140</w:t>
      </w:r>
      <w:r w:rsidR="00E17776" w:rsidRPr="00202D0D">
        <w:rPr>
          <w:lang w:val="en-US"/>
        </w:rPr>
        <w:t>–</w:t>
      </w:r>
      <w:r w:rsidRPr="00131ACE">
        <w:rPr>
          <w:lang w:val="en-US"/>
        </w:rPr>
        <w:t xml:space="preserve">153. </w:t>
      </w:r>
      <w:hyperlink r:id="rId53" w:history="1">
        <w:r w:rsidRPr="00131ACE">
          <w:rPr>
            <w:rStyle w:val="a5"/>
            <w:lang w:val="en-US"/>
          </w:rPr>
          <w:t>https://doi.org/10.1080/10691898.2020.1756542</w:t>
        </w:r>
      </w:hyperlink>
      <w:r w:rsidRPr="00131ACE">
        <w:rPr>
          <w:lang w:val="en-US"/>
        </w:rPr>
        <w:t>.</w:t>
      </w:r>
      <w:r w:rsidRPr="00FF4E7F">
        <w:rPr>
          <w:lang w:val="en-US"/>
        </w:rPr>
        <w:t xml:space="preserve"> </w:t>
      </w:r>
      <w:hyperlink r:id="rId54" w:history="1">
        <w:r w:rsidRPr="006E5F0F">
          <w:rPr>
            <w:rStyle w:val="a5"/>
            <w:lang w:val="en-US"/>
          </w:rPr>
          <w:t>https://elibrary.ru/ltcxwm</w:t>
        </w:r>
      </w:hyperlink>
      <w:r w:rsidRPr="007C405E">
        <w:rPr>
          <w:lang w:val="en-US"/>
        </w:rPr>
        <w:t>.</w:t>
      </w:r>
    </w:p>
    <w:p w14:paraId="00E7471B" w14:textId="03958D7E" w:rsidR="00E87CE4" w:rsidRPr="00131ACE" w:rsidRDefault="00E87CE4" w:rsidP="00E87CE4">
      <w:pPr>
        <w:pStyle w:val="af"/>
        <w:numPr>
          <w:ilvl w:val="0"/>
          <w:numId w:val="11"/>
        </w:numPr>
        <w:tabs>
          <w:tab w:val="left" w:pos="1134"/>
        </w:tabs>
        <w:spacing w:line="240" w:lineRule="auto"/>
        <w:ind w:left="0" w:firstLine="709"/>
        <w:rPr>
          <w:lang w:val="en-US"/>
        </w:rPr>
      </w:pPr>
      <w:r w:rsidRPr="00131ACE">
        <w:rPr>
          <w:lang w:val="en-US"/>
        </w:rPr>
        <w:t>José</w:t>
      </w:r>
      <w:r>
        <w:rPr>
          <w:lang w:val="en-US"/>
        </w:rPr>
        <w:t>,</w:t>
      </w:r>
      <w:r w:rsidRPr="00131ACE">
        <w:rPr>
          <w:lang w:val="en-US"/>
        </w:rPr>
        <w:t xml:space="preserve"> M.</w:t>
      </w:r>
      <w:r w:rsidR="00E17776" w:rsidRPr="00E17776">
        <w:rPr>
          <w:lang w:val="en-US"/>
        </w:rPr>
        <w:t xml:space="preserve"> </w:t>
      </w:r>
      <w:r w:rsidRPr="00131ACE">
        <w:rPr>
          <w:lang w:val="en-US"/>
        </w:rPr>
        <w:t>V.</w:t>
      </w:r>
      <w:r w:rsidR="00E17776" w:rsidRPr="00E17776">
        <w:rPr>
          <w:lang w:val="en-US"/>
        </w:rPr>
        <w:t xml:space="preserve"> </w:t>
      </w:r>
      <w:r w:rsidRPr="00131ACE">
        <w:rPr>
          <w:lang w:val="en-US"/>
        </w:rPr>
        <w:t>D, Hinostroza</w:t>
      </w:r>
      <w:r>
        <w:rPr>
          <w:lang w:val="en-US"/>
        </w:rPr>
        <w:t>,</w:t>
      </w:r>
      <w:r w:rsidRPr="00131ACE">
        <w:rPr>
          <w:lang w:val="en-US"/>
        </w:rPr>
        <w:t xml:space="preserve"> E.</w:t>
      </w:r>
      <w:r w:rsidR="00E17776" w:rsidRPr="00E17776">
        <w:rPr>
          <w:lang w:val="en-US"/>
        </w:rPr>
        <w:t xml:space="preserve"> </w:t>
      </w:r>
      <w:r w:rsidRPr="00131ACE">
        <w:rPr>
          <w:lang w:val="en-US"/>
        </w:rPr>
        <w:t>M.</w:t>
      </w:r>
      <w:r w:rsidR="00E17776" w:rsidRPr="00E17776">
        <w:rPr>
          <w:lang w:val="en-US"/>
        </w:rPr>
        <w:t xml:space="preserve"> </w:t>
      </w:r>
      <w:r w:rsidRPr="00131ACE">
        <w:rPr>
          <w:lang w:val="en-US"/>
        </w:rPr>
        <w:t>F, Briones</w:t>
      </w:r>
      <w:r>
        <w:rPr>
          <w:lang w:val="en-US"/>
        </w:rPr>
        <w:t xml:space="preserve">, </w:t>
      </w:r>
      <w:r w:rsidRPr="00131ACE">
        <w:rPr>
          <w:lang w:val="en-US"/>
        </w:rPr>
        <w:t>J.</w:t>
      </w:r>
      <w:r w:rsidR="00E17776" w:rsidRPr="00E17776">
        <w:rPr>
          <w:lang w:val="en-US"/>
        </w:rPr>
        <w:t xml:space="preserve"> </w:t>
      </w:r>
      <w:r w:rsidRPr="00131ACE">
        <w:rPr>
          <w:lang w:val="en-US"/>
        </w:rPr>
        <w:t>L.</w:t>
      </w:r>
      <w:r w:rsidR="00E17776" w:rsidRPr="00E17776">
        <w:rPr>
          <w:lang w:val="en-US"/>
        </w:rPr>
        <w:t xml:space="preserve"> </w:t>
      </w:r>
      <w:r w:rsidRPr="00131ACE">
        <w:rPr>
          <w:lang w:val="en-US"/>
        </w:rPr>
        <w:t>M, Cedeño</w:t>
      </w:r>
      <w:r>
        <w:rPr>
          <w:lang w:val="en-US"/>
        </w:rPr>
        <w:t>,</w:t>
      </w:r>
      <w:r w:rsidRPr="00131ACE">
        <w:rPr>
          <w:lang w:val="en-US"/>
        </w:rPr>
        <w:t xml:space="preserve"> M.</w:t>
      </w:r>
      <w:r w:rsidR="00E17776" w:rsidRPr="00E17776">
        <w:rPr>
          <w:lang w:val="en-US"/>
        </w:rPr>
        <w:t xml:space="preserve"> </w:t>
      </w:r>
      <w:r w:rsidRPr="00131ACE">
        <w:rPr>
          <w:lang w:val="en-US"/>
        </w:rPr>
        <w:t>L.</w:t>
      </w:r>
      <w:r w:rsidR="00E17776" w:rsidRPr="00E17776">
        <w:rPr>
          <w:lang w:val="en-US"/>
        </w:rPr>
        <w:t xml:space="preserve"> </w:t>
      </w:r>
      <w:r w:rsidRPr="00131ACE">
        <w:rPr>
          <w:lang w:val="en-US"/>
        </w:rPr>
        <w:t>G.</w:t>
      </w:r>
      <w:r w:rsidR="00260646">
        <w:rPr>
          <w:lang w:val="en-US"/>
        </w:rPr>
        <w:t xml:space="preserve"> (</w:t>
      </w:r>
      <w:r w:rsidRPr="00131ACE">
        <w:rPr>
          <w:lang w:val="en-US"/>
        </w:rPr>
        <w:t xml:space="preserve">2023) Writing and scientific publication skills of university teachers: A survey study. </w:t>
      </w:r>
      <w:r w:rsidRPr="00131ACE">
        <w:rPr>
          <w:i/>
          <w:lang w:val="en-US"/>
        </w:rPr>
        <w:t>Journal of Education and Learning</w:t>
      </w:r>
      <w:r w:rsidR="00260646">
        <w:rPr>
          <w:i/>
          <w:lang w:val="en-US"/>
        </w:rPr>
        <w:t xml:space="preserve"> (</w:t>
      </w:r>
      <w:proofErr w:type="spellStart"/>
      <w:r w:rsidRPr="00131ACE">
        <w:rPr>
          <w:i/>
          <w:lang w:val="en-US"/>
        </w:rPr>
        <w:t>EduLearn</w:t>
      </w:r>
      <w:proofErr w:type="spellEnd"/>
      <w:r w:rsidRPr="00131ACE">
        <w:rPr>
          <w:i/>
          <w:lang w:val="en-US"/>
        </w:rPr>
        <w:t>)</w:t>
      </w:r>
      <w:r w:rsidRPr="00131ACE">
        <w:rPr>
          <w:lang w:val="en-US"/>
        </w:rPr>
        <w:t>, 17</w:t>
      </w:r>
      <w:r w:rsidR="00260646">
        <w:rPr>
          <w:lang w:val="en-US"/>
        </w:rPr>
        <w:t xml:space="preserve"> (</w:t>
      </w:r>
      <w:r w:rsidRPr="00131ACE">
        <w:rPr>
          <w:lang w:val="en-US"/>
        </w:rPr>
        <w:t>4), pp. 613</w:t>
      </w:r>
      <w:r w:rsidR="00E17776" w:rsidRPr="00202D0D">
        <w:rPr>
          <w:lang w:val="en-US"/>
        </w:rPr>
        <w:t>–</w:t>
      </w:r>
      <w:r w:rsidRPr="00131ACE">
        <w:rPr>
          <w:lang w:val="en-US"/>
        </w:rPr>
        <w:t xml:space="preserve">622. </w:t>
      </w:r>
      <w:hyperlink r:id="rId55" w:history="1">
        <w:r w:rsidRPr="00131ACE">
          <w:rPr>
            <w:rStyle w:val="a5"/>
            <w:lang w:val="en-US"/>
          </w:rPr>
          <w:t>https://doi.org/10.11591/edulearn.v17i4.20945</w:t>
        </w:r>
      </w:hyperlink>
      <w:r w:rsidRPr="00131ACE">
        <w:rPr>
          <w:lang w:val="en-US"/>
        </w:rPr>
        <w:t>.</w:t>
      </w:r>
      <w:r w:rsidRPr="00E87CE4">
        <w:rPr>
          <w:lang w:val="en-US"/>
        </w:rPr>
        <w:t xml:space="preserve"> </w:t>
      </w:r>
      <w:hyperlink r:id="rId56" w:history="1">
        <w:r w:rsidRPr="006E5F0F">
          <w:rPr>
            <w:rStyle w:val="a5"/>
          </w:rPr>
          <w:t>https://elibrary.ru/yzaveg</w:t>
        </w:r>
      </w:hyperlink>
      <w:r>
        <w:t>.</w:t>
      </w:r>
    </w:p>
    <w:p w14:paraId="439F8EDB" w14:textId="7CA7B8F1" w:rsidR="00E87CE4" w:rsidRPr="00131ACE" w:rsidRDefault="00E87CE4" w:rsidP="00E87CE4">
      <w:pPr>
        <w:pStyle w:val="af"/>
        <w:numPr>
          <w:ilvl w:val="0"/>
          <w:numId w:val="11"/>
        </w:numPr>
        <w:tabs>
          <w:tab w:val="left" w:pos="1134"/>
        </w:tabs>
        <w:spacing w:line="240" w:lineRule="auto"/>
        <w:ind w:left="0" w:firstLine="709"/>
        <w:rPr>
          <w:lang w:val="en-US"/>
        </w:rPr>
      </w:pPr>
      <w:r w:rsidRPr="00131ACE">
        <w:rPr>
          <w:lang w:val="en-US"/>
        </w:rPr>
        <w:t>Radaev</w:t>
      </w:r>
      <w:r>
        <w:rPr>
          <w:lang w:val="en-US"/>
        </w:rPr>
        <w:t>,</w:t>
      </w:r>
      <w:r w:rsidRPr="00131ACE">
        <w:rPr>
          <w:lang w:val="en-US"/>
        </w:rPr>
        <w:t xml:space="preserve"> V. V.</w:t>
      </w:r>
      <w:r w:rsidR="00260646">
        <w:rPr>
          <w:lang w:val="en-US"/>
        </w:rPr>
        <w:t xml:space="preserve"> (</w:t>
      </w:r>
      <w:r w:rsidRPr="00131ACE">
        <w:rPr>
          <w:lang w:val="en-US"/>
        </w:rPr>
        <w:t xml:space="preserve">2019) Millennials: How Russian Society is Changing. Moscow, Publishing House of the Higher School of Economics, 224 p. </w:t>
      </w:r>
      <w:hyperlink r:id="rId57" w:history="1">
        <w:r w:rsidRPr="00131ACE">
          <w:rPr>
            <w:rStyle w:val="a5"/>
            <w:lang w:val="en-US"/>
          </w:rPr>
          <w:t>https://doi.org/10.17323/978-5-7598-1985-1</w:t>
        </w:r>
      </w:hyperlink>
      <w:r w:rsidRPr="00131ACE">
        <w:rPr>
          <w:lang w:val="en-US"/>
        </w:rPr>
        <w:t xml:space="preserve">. </w:t>
      </w:r>
      <w:hyperlink r:id="rId58" w:history="1">
        <w:r w:rsidRPr="00131ACE">
          <w:rPr>
            <w:rStyle w:val="a5"/>
            <w:lang w:val="en-US"/>
          </w:rPr>
          <w:t>https://elibrary.ru/stotfs</w:t>
        </w:r>
      </w:hyperlink>
      <w:r w:rsidRPr="00131ACE">
        <w:rPr>
          <w:lang w:val="en-US"/>
        </w:rPr>
        <w:t>.</w:t>
      </w:r>
    </w:p>
    <w:p w14:paraId="5B383C4D" w14:textId="3FF688F3" w:rsidR="00E87CE4" w:rsidRPr="00131ACE" w:rsidRDefault="00E87CE4" w:rsidP="00E87CE4">
      <w:pPr>
        <w:pStyle w:val="af"/>
        <w:numPr>
          <w:ilvl w:val="0"/>
          <w:numId w:val="11"/>
        </w:numPr>
        <w:tabs>
          <w:tab w:val="left" w:pos="1134"/>
        </w:tabs>
        <w:spacing w:line="240" w:lineRule="auto"/>
        <w:ind w:left="0" w:firstLine="709"/>
        <w:rPr>
          <w:lang w:val="en-US"/>
        </w:rPr>
      </w:pPr>
      <w:proofErr w:type="spellStart"/>
      <w:r w:rsidRPr="00131ACE">
        <w:rPr>
          <w:lang w:val="en-US"/>
        </w:rPr>
        <w:t>Velikaya</w:t>
      </w:r>
      <w:proofErr w:type="spellEnd"/>
      <w:r>
        <w:rPr>
          <w:lang w:val="en-US"/>
        </w:rPr>
        <w:t>,</w:t>
      </w:r>
      <w:r w:rsidRPr="00131ACE">
        <w:rPr>
          <w:lang w:val="en-US"/>
        </w:rPr>
        <w:t xml:space="preserve"> N.</w:t>
      </w:r>
      <w:r>
        <w:rPr>
          <w:lang w:val="en-US"/>
        </w:rPr>
        <w:t xml:space="preserve"> </w:t>
      </w:r>
      <w:r w:rsidRPr="00131ACE">
        <w:rPr>
          <w:lang w:val="en-US"/>
        </w:rPr>
        <w:t xml:space="preserve">M., </w:t>
      </w:r>
      <w:proofErr w:type="spellStart"/>
      <w:r w:rsidRPr="00131ACE">
        <w:rPr>
          <w:lang w:val="en-US"/>
        </w:rPr>
        <w:t>Atlaskirov</w:t>
      </w:r>
      <w:proofErr w:type="spellEnd"/>
      <w:r>
        <w:rPr>
          <w:lang w:val="en-US"/>
        </w:rPr>
        <w:t>,</w:t>
      </w:r>
      <w:r w:rsidRPr="00131ACE">
        <w:rPr>
          <w:lang w:val="en-US"/>
        </w:rPr>
        <w:t xml:space="preserve"> A.</w:t>
      </w:r>
      <w:r>
        <w:rPr>
          <w:lang w:val="en-US"/>
        </w:rPr>
        <w:t xml:space="preserve"> </w:t>
      </w:r>
      <w:r w:rsidRPr="00131ACE">
        <w:rPr>
          <w:lang w:val="en-US"/>
        </w:rPr>
        <w:t xml:space="preserve">R., </w:t>
      </w:r>
      <w:proofErr w:type="spellStart"/>
      <w:r w:rsidRPr="00131ACE">
        <w:rPr>
          <w:lang w:val="en-US"/>
        </w:rPr>
        <w:t>Budaeva</w:t>
      </w:r>
      <w:proofErr w:type="spellEnd"/>
      <w:r>
        <w:rPr>
          <w:lang w:val="en-US"/>
        </w:rPr>
        <w:t>,</w:t>
      </w:r>
      <w:r w:rsidRPr="00131ACE">
        <w:rPr>
          <w:lang w:val="en-US"/>
        </w:rPr>
        <w:t xml:space="preserve"> D.</w:t>
      </w:r>
      <w:r>
        <w:rPr>
          <w:lang w:val="en-US"/>
        </w:rPr>
        <w:t xml:space="preserve"> </w:t>
      </w:r>
      <w:r w:rsidRPr="00131ACE">
        <w:rPr>
          <w:lang w:val="en-US"/>
        </w:rPr>
        <w:t>Ts. [et al.].</w:t>
      </w:r>
      <w:r w:rsidR="00260646">
        <w:rPr>
          <w:lang w:val="en-US"/>
        </w:rPr>
        <w:t xml:space="preserve"> (</w:t>
      </w:r>
      <w:r w:rsidRPr="00131ACE">
        <w:rPr>
          <w:lang w:val="en-US"/>
        </w:rPr>
        <w:t xml:space="preserve">2025) Students of Russia: Civic Culture and Political Behavior. Moscow, World of Science PH, 640 p. </w:t>
      </w:r>
      <w:hyperlink r:id="rId59" w:history="1">
        <w:r w:rsidRPr="00131ACE">
          <w:rPr>
            <w:rStyle w:val="a5"/>
            <w:lang w:val="en-US"/>
          </w:rPr>
          <w:t>https://doi.org/10.15862/02LSNP25</w:t>
        </w:r>
      </w:hyperlink>
      <w:r w:rsidRPr="00131ACE">
        <w:rPr>
          <w:lang w:val="en-US"/>
        </w:rPr>
        <w:t xml:space="preserve">. </w:t>
      </w:r>
      <w:hyperlink r:id="rId60" w:history="1">
        <w:r w:rsidRPr="00131ACE">
          <w:rPr>
            <w:rStyle w:val="a5"/>
            <w:lang w:val="en-US"/>
          </w:rPr>
          <w:t>https://elibrary.ru/wbgtru</w:t>
        </w:r>
      </w:hyperlink>
      <w:r w:rsidRPr="00131ACE">
        <w:rPr>
          <w:lang w:val="en-US"/>
        </w:rPr>
        <w:t>.</w:t>
      </w:r>
    </w:p>
    <w:p w14:paraId="176E4BFD" w14:textId="13D30C2C" w:rsidR="00E87CE4" w:rsidRPr="00131ACE" w:rsidRDefault="00E87CE4" w:rsidP="00E87CE4">
      <w:pPr>
        <w:pStyle w:val="af"/>
        <w:numPr>
          <w:ilvl w:val="0"/>
          <w:numId w:val="11"/>
        </w:numPr>
        <w:tabs>
          <w:tab w:val="left" w:pos="1134"/>
        </w:tabs>
        <w:spacing w:line="240" w:lineRule="auto"/>
        <w:ind w:left="0" w:firstLine="709"/>
        <w:rPr>
          <w:lang w:val="en-US"/>
        </w:rPr>
      </w:pPr>
      <w:r w:rsidRPr="00131ACE">
        <w:rPr>
          <w:lang w:val="en-US"/>
        </w:rPr>
        <w:t>Alekseev</w:t>
      </w:r>
      <w:r>
        <w:rPr>
          <w:lang w:val="en-US"/>
        </w:rPr>
        <w:t>,</w:t>
      </w:r>
      <w:r w:rsidRPr="00131ACE">
        <w:rPr>
          <w:lang w:val="en-US"/>
        </w:rPr>
        <w:t xml:space="preserve"> S.</w:t>
      </w:r>
      <w:r>
        <w:rPr>
          <w:lang w:val="en-US"/>
        </w:rPr>
        <w:t xml:space="preserve"> </w:t>
      </w:r>
      <w:r w:rsidRPr="00131ACE">
        <w:rPr>
          <w:lang w:val="en-US"/>
        </w:rPr>
        <w:t>A.</w:t>
      </w:r>
      <w:r w:rsidR="00260646">
        <w:rPr>
          <w:lang w:val="en-US"/>
        </w:rPr>
        <w:t xml:space="preserve"> (</w:t>
      </w:r>
      <w:r w:rsidRPr="00131ACE">
        <w:rPr>
          <w:lang w:val="en-US"/>
        </w:rPr>
        <w:t xml:space="preserve">2023) Academic career as a track of professional self-determination of student youth. </w:t>
      </w:r>
      <w:r w:rsidRPr="00131ACE">
        <w:rPr>
          <w:i/>
          <w:lang w:val="en-US"/>
        </w:rPr>
        <w:t>Sustainable Development Management</w:t>
      </w:r>
      <w:r w:rsidRPr="00131ACE">
        <w:rPr>
          <w:lang w:val="en-US"/>
        </w:rPr>
        <w:t>, 48</w:t>
      </w:r>
      <w:r w:rsidR="00260646">
        <w:rPr>
          <w:lang w:val="en-US"/>
        </w:rPr>
        <w:t xml:space="preserve"> (</w:t>
      </w:r>
      <w:r w:rsidRPr="00131ACE">
        <w:rPr>
          <w:lang w:val="en-US"/>
        </w:rPr>
        <w:t>5), pp. 67</w:t>
      </w:r>
      <w:r w:rsidR="00E17776" w:rsidRPr="00202D0D">
        <w:rPr>
          <w:lang w:val="en-US"/>
        </w:rPr>
        <w:t>–</w:t>
      </w:r>
      <w:r w:rsidRPr="00131ACE">
        <w:rPr>
          <w:lang w:val="en-US"/>
        </w:rPr>
        <w:t xml:space="preserve">71. </w:t>
      </w:r>
      <w:hyperlink r:id="rId61" w:history="1">
        <w:r w:rsidRPr="00131ACE">
          <w:rPr>
            <w:rStyle w:val="a5"/>
            <w:lang w:val="en-US"/>
          </w:rPr>
          <w:t>https://doi.org/10.55421/2499992X_2023_5_67</w:t>
        </w:r>
      </w:hyperlink>
      <w:r w:rsidRPr="00131ACE">
        <w:rPr>
          <w:lang w:val="en-US"/>
        </w:rPr>
        <w:t xml:space="preserve">. </w:t>
      </w:r>
      <w:hyperlink r:id="rId62" w:history="1">
        <w:r w:rsidRPr="00131ACE">
          <w:rPr>
            <w:rStyle w:val="a5"/>
            <w:lang w:val="en-US"/>
          </w:rPr>
          <w:t>https://elibrary.ru/owiiel</w:t>
        </w:r>
      </w:hyperlink>
      <w:r w:rsidRPr="00131ACE">
        <w:rPr>
          <w:lang w:val="en-US"/>
        </w:rPr>
        <w:t>.</w:t>
      </w:r>
    </w:p>
    <w:p w14:paraId="7D65DF9B" w14:textId="5738894B" w:rsidR="00E87CE4" w:rsidRPr="00131ACE" w:rsidRDefault="00E87CE4" w:rsidP="00E87CE4">
      <w:pPr>
        <w:pStyle w:val="af"/>
        <w:numPr>
          <w:ilvl w:val="0"/>
          <w:numId w:val="11"/>
        </w:numPr>
        <w:tabs>
          <w:tab w:val="left" w:pos="1134"/>
        </w:tabs>
        <w:spacing w:line="240" w:lineRule="auto"/>
        <w:ind w:left="0" w:firstLine="709"/>
        <w:rPr>
          <w:lang w:val="en-US"/>
        </w:rPr>
      </w:pPr>
      <w:r w:rsidRPr="00131ACE">
        <w:rPr>
          <w:lang w:val="en-US"/>
        </w:rPr>
        <w:t>Mannheim</w:t>
      </w:r>
      <w:r>
        <w:rPr>
          <w:lang w:val="en-US"/>
        </w:rPr>
        <w:t xml:space="preserve">, </w:t>
      </w:r>
      <w:r w:rsidRPr="00131ACE">
        <w:rPr>
          <w:lang w:val="en-US"/>
        </w:rPr>
        <w:t>K.</w:t>
      </w:r>
      <w:r w:rsidR="00260646">
        <w:rPr>
          <w:lang w:val="en-US"/>
        </w:rPr>
        <w:t xml:space="preserve"> (</w:t>
      </w:r>
      <w:r w:rsidRPr="00131ACE">
        <w:rPr>
          <w:lang w:val="en-US"/>
        </w:rPr>
        <w:t>2000) Essays on the sociology of knowledge. The problem of generations</w:t>
      </w:r>
      <w:r>
        <w:rPr>
          <w:lang w:val="en-US"/>
        </w:rPr>
        <w:t xml:space="preserve"> </w:t>
      </w:r>
      <w:r w:rsidRPr="00131ACE">
        <w:rPr>
          <w:lang w:val="en-US"/>
        </w:rPr>
        <w:t>– competitiveness</w:t>
      </w:r>
      <w:r>
        <w:rPr>
          <w:lang w:val="en-US"/>
        </w:rPr>
        <w:t xml:space="preserve"> </w:t>
      </w:r>
      <w:r w:rsidRPr="00131ACE">
        <w:rPr>
          <w:lang w:val="en-US"/>
        </w:rPr>
        <w:t>– economic ambitions. Moscow</w:t>
      </w:r>
      <w:r w:rsidRPr="007C405E">
        <w:rPr>
          <w:lang w:val="en-US"/>
        </w:rPr>
        <w:t>,</w:t>
      </w:r>
      <w:r w:rsidRPr="00131ACE">
        <w:rPr>
          <w:lang w:val="en-US"/>
        </w:rPr>
        <w:t xml:space="preserve"> INION RAS, </w:t>
      </w:r>
      <w:r w:rsidRPr="007C405E">
        <w:rPr>
          <w:lang w:val="en-US"/>
        </w:rPr>
        <w:t>164</w:t>
      </w:r>
      <w:r>
        <w:rPr>
          <w:lang w:val="en-US"/>
        </w:rPr>
        <w:t xml:space="preserve"> </w:t>
      </w:r>
      <w:r w:rsidRPr="00131ACE">
        <w:rPr>
          <w:lang w:val="en-US"/>
        </w:rPr>
        <w:t>p</w:t>
      </w:r>
      <w:r w:rsidRPr="007C405E">
        <w:rPr>
          <w:lang w:val="en-US"/>
        </w:rPr>
        <w:t xml:space="preserve">. </w:t>
      </w:r>
      <w:hyperlink r:id="rId63" w:history="1">
        <w:r w:rsidRPr="00131ACE">
          <w:rPr>
            <w:rStyle w:val="a5"/>
            <w:lang w:val="de-DE"/>
          </w:rPr>
          <w:t>https</w:t>
        </w:r>
        <w:r w:rsidRPr="007C405E">
          <w:rPr>
            <w:rStyle w:val="a5"/>
            <w:lang w:val="en-US"/>
          </w:rPr>
          <w:t>://</w:t>
        </w:r>
        <w:proofErr w:type="spellStart"/>
        <w:r w:rsidRPr="00131ACE">
          <w:rPr>
            <w:rStyle w:val="a5"/>
            <w:lang w:val="de-DE"/>
          </w:rPr>
          <w:t>elibrary</w:t>
        </w:r>
        <w:proofErr w:type="spellEnd"/>
        <w:r w:rsidRPr="007C405E">
          <w:rPr>
            <w:rStyle w:val="a5"/>
            <w:lang w:val="en-US"/>
          </w:rPr>
          <w:t>.</w:t>
        </w:r>
        <w:proofErr w:type="spellStart"/>
        <w:r w:rsidRPr="00131ACE">
          <w:rPr>
            <w:rStyle w:val="a5"/>
            <w:lang w:val="de-DE"/>
          </w:rPr>
          <w:t>ru</w:t>
        </w:r>
        <w:proofErr w:type="spellEnd"/>
        <w:r w:rsidRPr="007C405E">
          <w:rPr>
            <w:rStyle w:val="a5"/>
            <w:lang w:val="en-US"/>
          </w:rPr>
          <w:t>/</w:t>
        </w:r>
        <w:proofErr w:type="spellStart"/>
        <w:r w:rsidRPr="00131ACE">
          <w:rPr>
            <w:rStyle w:val="a5"/>
            <w:lang w:val="en-US"/>
          </w:rPr>
          <w:t>lafqox</w:t>
        </w:r>
        <w:proofErr w:type="spellEnd"/>
      </w:hyperlink>
      <w:r w:rsidRPr="007C405E">
        <w:rPr>
          <w:lang w:val="en-US"/>
        </w:rPr>
        <w:t>.</w:t>
      </w:r>
    </w:p>
    <w:p w14:paraId="48402E13" w14:textId="7541AF7B" w:rsidR="00E87CE4" w:rsidRPr="00131ACE" w:rsidRDefault="00E87CE4" w:rsidP="00E87CE4">
      <w:pPr>
        <w:pStyle w:val="af"/>
        <w:numPr>
          <w:ilvl w:val="0"/>
          <w:numId w:val="11"/>
        </w:numPr>
        <w:tabs>
          <w:tab w:val="left" w:pos="1134"/>
        </w:tabs>
        <w:spacing w:line="240" w:lineRule="auto"/>
        <w:ind w:left="0" w:firstLine="709"/>
        <w:rPr>
          <w:lang w:val="es-419"/>
        </w:rPr>
      </w:pPr>
      <w:r w:rsidRPr="00131ACE">
        <w:rPr>
          <w:lang w:val="en-US"/>
        </w:rPr>
        <w:t>Zborovsky</w:t>
      </w:r>
      <w:r>
        <w:rPr>
          <w:lang w:val="en-US"/>
        </w:rPr>
        <w:t>,</w:t>
      </w:r>
      <w:r w:rsidRPr="00131ACE">
        <w:rPr>
          <w:lang w:val="en-US"/>
        </w:rPr>
        <w:t xml:space="preserve"> G.</w:t>
      </w:r>
      <w:r>
        <w:rPr>
          <w:lang w:val="en-US"/>
        </w:rPr>
        <w:t xml:space="preserve"> </w:t>
      </w:r>
      <w:r w:rsidRPr="00131ACE">
        <w:rPr>
          <w:lang w:val="en-US"/>
        </w:rPr>
        <w:t>E.</w:t>
      </w:r>
      <w:r w:rsidR="00260646">
        <w:rPr>
          <w:lang w:val="en-US"/>
        </w:rPr>
        <w:t xml:space="preserve"> (</w:t>
      </w:r>
      <w:r w:rsidRPr="00131ACE">
        <w:rPr>
          <w:lang w:val="en-US"/>
        </w:rPr>
        <w:t xml:space="preserve">2025). On the methodology of the community and generational university structure research. </w:t>
      </w:r>
      <w:r w:rsidRPr="00131ACE">
        <w:rPr>
          <w:i/>
          <w:lang w:val="es-419"/>
        </w:rPr>
        <w:t xml:space="preserve">Sociologicheskaja nauka i social’naja praktika, </w:t>
      </w:r>
      <w:r w:rsidRPr="00131ACE">
        <w:rPr>
          <w:lang w:val="es-419"/>
        </w:rPr>
        <w:t>13</w:t>
      </w:r>
      <w:r w:rsidR="00260646">
        <w:rPr>
          <w:lang w:val="es-419"/>
        </w:rPr>
        <w:t xml:space="preserve"> (</w:t>
      </w:r>
      <w:r w:rsidRPr="00131ACE">
        <w:rPr>
          <w:lang w:val="es-419"/>
        </w:rPr>
        <w:t xml:space="preserve">3), pp. 10–34. </w:t>
      </w:r>
      <w:r>
        <w:fldChar w:fldCharType="begin"/>
      </w:r>
      <w:r w:rsidRPr="000A547D">
        <w:rPr>
          <w:lang w:val="en-US"/>
        </w:rPr>
        <w:instrText>HYPERLINK "https://doi.org/10.19181/snsp.2025.13.3.1"</w:instrText>
      </w:r>
      <w:r>
        <w:fldChar w:fldCharType="separate"/>
      </w:r>
      <w:r w:rsidRPr="00131ACE">
        <w:rPr>
          <w:rStyle w:val="a5"/>
          <w:lang w:val="es-419"/>
        </w:rPr>
        <w:t>https://doi.org/10.19181/snsp.2025.13.3.1</w:t>
      </w:r>
      <w:r>
        <w:fldChar w:fldCharType="end"/>
      </w:r>
      <w:r w:rsidRPr="00131ACE">
        <w:rPr>
          <w:lang w:val="es-419"/>
        </w:rPr>
        <w:t xml:space="preserve">. </w:t>
      </w:r>
      <w:hyperlink r:id="rId64" w:history="1">
        <w:r w:rsidRPr="00131ACE">
          <w:rPr>
            <w:rStyle w:val="a5"/>
            <w:lang w:val="es-419"/>
          </w:rPr>
          <w:t>https://elibrary.ru/dcbjed</w:t>
        </w:r>
      </w:hyperlink>
      <w:r w:rsidRPr="00131ACE">
        <w:rPr>
          <w:lang w:val="es-419"/>
        </w:rPr>
        <w:t>.</w:t>
      </w:r>
    </w:p>
    <w:p w14:paraId="613476FA" w14:textId="2531B041" w:rsidR="00E87CE4" w:rsidRPr="00455F35" w:rsidRDefault="00E87CE4" w:rsidP="00E87CE4">
      <w:pPr>
        <w:pStyle w:val="af"/>
        <w:numPr>
          <w:ilvl w:val="0"/>
          <w:numId w:val="11"/>
        </w:numPr>
        <w:tabs>
          <w:tab w:val="left" w:pos="1134"/>
        </w:tabs>
        <w:spacing w:line="240" w:lineRule="auto"/>
        <w:ind w:left="0" w:firstLine="709"/>
        <w:rPr>
          <w:lang w:val="en-US"/>
        </w:rPr>
      </w:pPr>
      <w:r w:rsidRPr="00455F35">
        <w:rPr>
          <w:lang w:val="en-US"/>
        </w:rPr>
        <w:t>Cilliers</w:t>
      </w:r>
      <w:r>
        <w:rPr>
          <w:lang w:val="en-US"/>
        </w:rPr>
        <w:t>,</w:t>
      </w:r>
      <w:r w:rsidRPr="00455F35">
        <w:rPr>
          <w:lang w:val="en-US"/>
        </w:rPr>
        <w:t xml:space="preserve"> E.</w:t>
      </w:r>
      <w:r>
        <w:rPr>
          <w:lang w:val="en-US"/>
        </w:rPr>
        <w:t xml:space="preserve"> </w:t>
      </w:r>
      <w:r w:rsidRPr="00455F35">
        <w:rPr>
          <w:lang w:val="en-US"/>
        </w:rPr>
        <w:t>J.</w:t>
      </w:r>
      <w:r w:rsidR="00260646">
        <w:rPr>
          <w:lang w:val="en-US"/>
        </w:rPr>
        <w:t xml:space="preserve"> (</w:t>
      </w:r>
      <w:r>
        <w:rPr>
          <w:lang w:val="en-US"/>
        </w:rPr>
        <w:t xml:space="preserve">2017) </w:t>
      </w:r>
      <w:r w:rsidRPr="00455F35">
        <w:rPr>
          <w:lang w:val="en-US"/>
        </w:rPr>
        <w:t>The challenge of teaching generation Z</w:t>
      </w:r>
      <w:r>
        <w:rPr>
          <w:lang w:val="en-US"/>
        </w:rPr>
        <w:t>.</w:t>
      </w:r>
      <w:r w:rsidRPr="00455F35">
        <w:rPr>
          <w:lang w:val="en-US"/>
        </w:rPr>
        <w:t xml:space="preserve"> </w:t>
      </w:r>
      <w:r w:rsidRPr="002813F9">
        <w:rPr>
          <w:i/>
          <w:lang w:val="en-US"/>
        </w:rPr>
        <w:t>PEOPLE: International Journal of Social Sciences</w:t>
      </w:r>
      <w:r>
        <w:rPr>
          <w:lang w:val="en-US"/>
        </w:rPr>
        <w:t>,</w:t>
      </w:r>
      <w:r w:rsidRPr="00455F35">
        <w:rPr>
          <w:lang w:val="en-US"/>
        </w:rPr>
        <w:t xml:space="preserve"> 3</w:t>
      </w:r>
      <w:r w:rsidR="00260646">
        <w:rPr>
          <w:lang w:val="en-US"/>
        </w:rPr>
        <w:t xml:space="preserve"> (</w:t>
      </w:r>
      <w:r w:rsidRPr="00455F35">
        <w:rPr>
          <w:lang w:val="en-US"/>
        </w:rPr>
        <w:t>1</w:t>
      </w:r>
      <w:r>
        <w:rPr>
          <w:lang w:val="en-US"/>
        </w:rPr>
        <w:t>),</w:t>
      </w:r>
      <w:r w:rsidRPr="00455F35">
        <w:rPr>
          <w:lang w:val="en-US"/>
        </w:rPr>
        <w:t xml:space="preserve"> </w:t>
      </w:r>
      <w:r>
        <w:rPr>
          <w:lang w:val="en-US"/>
        </w:rPr>
        <w:t>pp</w:t>
      </w:r>
      <w:r w:rsidRPr="00455F35">
        <w:rPr>
          <w:lang w:val="en-US"/>
        </w:rPr>
        <w:t>. 188</w:t>
      </w:r>
      <w:r w:rsidR="00E17776" w:rsidRPr="00E17776">
        <w:rPr>
          <w:lang w:val="en-US"/>
        </w:rPr>
        <w:t>–</w:t>
      </w:r>
      <w:r w:rsidRPr="00455F35">
        <w:rPr>
          <w:lang w:val="en-US"/>
        </w:rPr>
        <w:t>198.</w:t>
      </w:r>
      <w:r>
        <w:rPr>
          <w:lang w:val="en-US"/>
        </w:rPr>
        <w:t xml:space="preserve"> </w:t>
      </w:r>
      <w:hyperlink r:id="rId65" w:history="1">
        <w:r w:rsidRPr="00CA265D">
          <w:rPr>
            <w:rStyle w:val="a5"/>
            <w:lang w:val="en-US"/>
          </w:rPr>
          <w:t>https://doi.org/10.20319/pijss.2017.31.188198</w:t>
        </w:r>
      </w:hyperlink>
      <w:r w:rsidRPr="00022DD2">
        <w:rPr>
          <w:lang w:val="en-US"/>
        </w:rPr>
        <w:t>.</w:t>
      </w:r>
    </w:p>
    <w:p w14:paraId="34C53A20" w14:textId="516FFA74" w:rsidR="00E87CE4" w:rsidRDefault="00E87CE4" w:rsidP="00E87CE4">
      <w:pPr>
        <w:pStyle w:val="af"/>
        <w:numPr>
          <w:ilvl w:val="0"/>
          <w:numId w:val="11"/>
        </w:numPr>
        <w:tabs>
          <w:tab w:val="left" w:pos="1134"/>
        </w:tabs>
        <w:spacing w:line="240" w:lineRule="auto"/>
        <w:ind w:left="0" w:firstLine="709"/>
        <w:rPr>
          <w:lang w:val="en-US"/>
        </w:rPr>
      </w:pPr>
      <w:r w:rsidRPr="00455F35">
        <w:rPr>
          <w:lang w:val="en-US"/>
        </w:rPr>
        <w:t>Lizunov</w:t>
      </w:r>
      <w:r>
        <w:rPr>
          <w:lang w:val="en-US"/>
        </w:rPr>
        <w:t>,</w:t>
      </w:r>
      <w:r w:rsidRPr="0018193E">
        <w:rPr>
          <w:lang w:val="en-US"/>
        </w:rPr>
        <w:t xml:space="preserve"> </w:t>
      </w:r>
      <w:r w:rsidRPr="00455F35">
        <w:rPr>
          <w:lang w:val="en-US"/>
        </w:rPr>
        <w:t>V</w:t>
      </w:r>
      <w:r w:rsidRPr="0018193E">
        <w:rPr>
          <w:lang w:val="en-US"/>
        </w:rPr>
        <w:t>.</w:t>
      </w:r>
      <w:r>
        <w:rPr>
          <w:lang w:val="en-US"/>
        </w:rPr>
        <w:t xml:space="preserve"> </w:t>
      </w:r>
      <w:r w:rsidRPr="00455F35">
        <w:rPr>
          <w:lang w:val="en-US"/>
        </w:rPr>
        <w:t>V</w:t>
      </w:r>
      <w:r w:rsidRPr="0018193E">
        <w:rPr>
          <w:lang w:val="en-US"/>
        </w:rPr>
        <w:t>.</w:t>
      </w:r>
      <w:r w:rsidR="00260646">
        <w:rPr>
          <w:lang w:val="en-US"/>
        </w:rPr>
        <w:t xml:space="preserve"> (</w:t>
      </w:r>
      <w:r>
        <w:rPr>
          <w:lang w:val="en-US"/>
        </w:rPr>
        <w:t xml:space="preserve">2021) </w:t>
      </w:r>
      <w:r w:rsidRPr="00455F35">
        <w:rPr>
          <w:lang w:val="en-US"/>
        </w:rPr>
        <w:t xml:space="preserve">The Role of Modern Universities in Regional Development. The Third Mission of the University. </w:t>
      </w:r>
      <w:r w:rsidRPr="0018193E">
        <w:rPr>
          <w:i/>
          <w:lang w:val="en-US"/>
        </w:rPr>
        <w:t>National Priorities of Russia</w:t>
      </w:r>
      <w:r>
        <w:rPr>
          <w:i/>
          <w:lang w:val="en-US"/>
        </w:rPr>
        <w:t>,</w:t>
      </w:r>
      <w:r w:rsidRPr="00455F35">
        <w:rPr>
          <w:lang w:val="en-US"/>
        </w:rPr>
        <w:t xml:space="preserve"> </w:t>
      </w:r>
      <w:r w:rsidRPr="00E87CE4">
        <w:rPr>
          <w:lang w:val="en-US"/>
        </w:rPr>
        <w:t>40</w:t>
      </w:r>
      <w:r w:rsidR="00260646">
        <w:rPr>
          <w:lang w:val="en-US"/>
        </w:rPr>
        <w:t xml:space="preserve"> (</w:t>
      </w:r>
      <w:r>
        <w:rPr>
          <w:lang w:val="en-US"/>
        </w:rPr>
        <w:t>1</w:t>
      </w:r>
      <w:r w:rsidRPr="00E87CE4">
        <w:rPr>
          <w:lang w:val="en-US"/>
        </w:rPr>
        <w:t xml:space="preserve">), </w:t>
      </w:r>
      <w:r w:rsidRPr="00455F35">
        <w:rPr>
          <w:lang w:val="en-US"/>
        </w:rPr>
        <w:t>pp</w:t>
      </w:r>
      <w:r w:rsidRPr="00E87CE4">
        <w:rPr>
          <w:lang w:val="en-US"/>
        </w:rPr>
        <w:t>. 66–75.</w:t>
      </w:r>
      <w:r>
        <w:rPr>
          <w:lang w:val="en-US"/>
        </w:rPr>
        <w:t xml:space="preserve"> </w:t>
      </w:r>
      <w:hyperlink r:id="rId66" w:history="1">
        <w:r w:rsidRPr="00CA265D">
          <w:rPr>
            <w:rStyle w:val="a5"/>
            <w:lang w:val="en-US"/>
          </w:rPr>
          <w:t>https://elibrary.ru/</w:t>
        </w:r>
        <w:proofErr w:type="spellStart"/>
        <w:r w:rsidRPr="00CA265D">
          <w:rPr>
            <w:rStyle w:val="a5"/>
          </w:rPr>
          <w:t>clpton</w:t>
        </w:r>
        <w:proofErr w:type="spellEnd"/>
      </w:hyperlink>
      <w:r>
        <w:t>.</w:t>
      </w:r>
    </w:p>
    <w:p w14:paraId="0D53A748" w14:textId="7BCACBAF" w:rsidR="00E87CE4" w:rsidRPr="00131ACE" w:rsidRDefault="00E87CE4" w:rsidP="00E87CE4">
      <w:pPr>
        <w:pStyle w:val="af"/>
        <w:numPr>
          <w:ilvl w:val="0"/>
          <w:numId w:val="11"/>
        </w:numPr>
        <w:tabs>
          <w:tab w:val="left" w:pos="1134"/>
        </w:tabs>
        <w:spacing w:line="240" w:lineRule="auto"/>
        <w:ind w:left="0" w:firstLine="709"/>
        <w:rPr>
          <w:lang w:val="en-US"/>
        </w:rPr>
      </w:pPr>
      <w:r w:rsidRPr="00131ACE">
        <w:rPr>
          <w:lang w:val="en-US"/>
        </w:rPr>
        <w:t>Kudryashova</w:t>
      </w:r>
      <w:r>
        <w:rPr>
          <w:lang w:val="en-US"/>
        </w:rPr>
        <w:t>,</w:t>
      </w:r>
      <w:r w:rsidRPr="00131ACE">
        <w:rPr>
          <w:lang w:val="en-US"/>
        </w:rPr>
        <w:t xml:space="preserve"> E.</w:t>
      </w:r>
      <w:r>
        <w:rPr>
          <w:lang w:val="en-US"/>
        </w:rPr>
        <w:t xml:space="preserve"> </w:t>
      </w:r>
      <w:r w:rsidRPr="00131ACE">
        <w:rPr>
          <w:lang w:val="en-US"/>
        </w:rPr>
        <w:t>V., Sorokin</w:t>
      </w:r>
      <w:r>
        <w:rPr>
          <w:lang w:val="en-US"/>
        </w:rPr>
        <w:t>,</w:t>
      </w:r>
      <w:r w:rsidRPr="00131ACE">
        <w:rPr>
          <w:lang w:val="en-US"/>
        </w:rPr>
        <w:t xml:space="preserve"> S.</w:t>
      </w:r>
      <w:r>
        <w:rPr>
          <w:lang w:val="en-US"/>
        </w:rPr>
        <w:t xml:space="preserve"> </w:t>
      </w:r>
      <w:r w:rsidRPr="00131ACE">
        <w:rPr>
          <w:lang w:val="en-US"/>
        </w:rPr>
        <w:t>E.</w:t>
      </w:r>
      <w:r w:rsidR="00260646">
        <w:rPr>
          <w:lang w:val="en-US"/>
        </w:rPr>
        <w:t xml:space="preserve"> (</w:t>
      </w:r>
      <w:r w:rsidRPr="00131ACE">
        <w:rPr>
          <w:lang w:val="en-US"/>
        </w:rPr>
        <w:t xml:space="preserve">2019) Problems of implementation of the </w:t>
      </w:r>
      <w:r w:rsidR="00E57BD0">
        <w:rPr>
          <w:lang w:val="en-US"/>
        </w:rPr>
        <w:t>«</w:t>
      </w:r>
      <w:r w:rsidRPr="00131ACE">
        <w:rPr>
          <w:lang w:val="en-US"/>
        </w:rPr>
        <w:t>third mission</w:t>
      </w:r>
      <w:r w:rsidR="00E57BD0">
        <w:rPr>
          <w:lang w:val="en-US"/>
        </w:rPr>
        <w:t>»</w:t>
      </w:r>
      <w:r w:rsidRPr="00131ACE">
        <w:rPr>
          <w:lang w:val="en-US"/>
        </w:rPr>
        <w:t xml:space="preserve"> in the context of the transforming role of universities. </w:t>
      </w:r>
      <w:r w:rsidRPr="00131ACE">
        <w:rPr>
          <w:i/>
          <w:lang w:val="en-US"/>
        </w:rPr>
        <w:t xml:space="preserve">Professional education in the modern world, </w:t>
      </w:r>
      <w:r w:rsidRPr="00131ACE">
        <w:rPr>
          <w:lang w:val="en-US"/>
        </w:rPr>
        <w:t>9</w:t>
      </w:r>
      <w:r w:rsidR="00260646">
        <w:rPr>
          <w:lang w:val="en-US"/>
        </w:rPr>
        <w:t xml:space="preserve"> (</w:t>
      </w:r>
      <w:r w:rsidRPr="00131ACE">
        <w:rPr>
          <w:lang w:val="en-US"/>
        </w:rPr>
        <w:t>3), pp. 2958</w:t>
      </w:r>
      <w:r w:rsidR="00E17776" w:rsidRPr="00202D0D">
        <w:rPr>
          <w:lang w:val="en-US"/>
        </w:rPr>
        <w:t>–</w:t>
      </w:r>
      <w:r w:rsidRPr="00131ACE">
        <w:rPr>
          <w:lang w:val="en-US"/>
        </w:rPr>
        <w:t xml:space="preserve">2966. </w:t>
      </w:r>
      <w:hyperlink r:id="rId67" w:history="1">
        <w:r w:rsidRPr="00131ACE">
          <w:rPr>
            <w:rStyle w:val="a5"/>
            <w:lang w:val="en-US"/>
          </w:rPr>
          <w:t>https://doi.org/10.15372/PEMW20190308</w:t>
        </w:r>
      </w:hyperlink>
      <w:r w:rsidRPr="00131ACE">
        <w:rPr>
          <w:lang w:val="en-US"/>
        </w:rPr>
        <w:t xml:space="preserve">. </w:t>
      </w:r>
      <w:hyperlink r:id="rId68" w:history="1">
        <w:r w:rsidRPr="00131ACE">
          <w:rPr>
            <w:rStyle w:val="a5"/>
            <w:lang w:val="en-US"/>
          </w:rPr>
          <w:t>https://elibrary.ru/aynqdy</w:t>
        </w:r>
      </w:hyperlink>
      <w:r w:rsidRPr="00131ACE">
        <w:rPr>
          <w:lang w:val="en-US"/>
        </w:rPr>
        <w:t>.</w:t>
      </w:r>
    </w:p>
    <w:p w14:paraId="5D453DD6" w14:textId="599BE301" w:rsidR="00E87CE4" w:rsidRPr="00131ACE" w:rsidRDefault="00E87CE4" w:rsidP="00E87CE4">
      <w:pPr>
        <w:pStyle w:val="af"/>
        <w:numPr>
          <w:ilvl w:val="0"/>
          <w:numId w:val="11"/>
        </w:numPr>
        <w:tabs>
          <w:tab w:val="left" w:pos="1134"/>
        </w:tabs>
        <w:spacing w:line="240" w:lineRule="auto"/>
        <w:ind w:left="0" w:firstLine="709"/>
        <w:rPr>
          <w:lang w:val="es-419"/>
        </w:rPr>
      </w:pPr>
      <w:r w:rsidRPr="00131ACE">
        <w:rPr>
          <w:lang w:val="en-US"/>
        </w:rPr>
        <w:lastRenderedPageBreak/>
        <w:t>Tao</w:t>
      </w:r>
      <w:r>
        <w:rPr>
          <w:lang w:val="en-US"/>
        </w:rPr>
        <w:t>,</w:t>
      </w:r>
      <w:r w:rsidRPr="00131ACE">
        <w:rPr>
          <w:lang w:val="en-US"/>
        </w:rPr>
        <w:t xml:space="preserve"> N.</w:t>
      </w:r>
      <w:r w:rsidR="00E17776" w:rsidRPr="00E17776">
        <w:rPr>
          <w:lang w:val="en-US"/>
        </w:rPr>
        <w:t xml:space="preserve"> </w:t>
      </w:r>
      <w:r w:rsidRPr="00131ACE">
        <w:rPr>
          <w:lang w:val="en-US"/>
        </w:rPr>
        <w:t>S.</w:t>
      </w:r>
      <w:r w:rsidR="00E17776" w:rsidRPr="00E17776">
        <w:rPr>
          <w:lang w:val="en-US"/>
        </w:rPr>
        <w:t xml:space="preserve"> </w:t>
      </w:r>
      <w:r w:rsidRPr="00131ACE">
        <w:rPr>
          <w:lang w:val="en-US"/>
        </w:rPr>
        <w:t>S., Oliver</w:t>
      </w:r>
      <w:r>
        <w:rPr>
          <w:lang w:val="en-US"/>
        </w:rPr>
        <w:t>,</w:t>
      </w:r>
      <w:r w:rsidRPr="00131ACE">
        <w:rPr>
          <w:lang w:val="en-US"/>
        </w:rPr>
        <w:t xml:space="preserve"> J.</w:t>
      </w:r>
      <w:r w:rsidR="00E17776" w:rsidRPr="00E17776">
        <w:rPr>
          <w:lang w:val="en-US"/>
        </w:rPr>
        <w:t xml:space="preserve"> </w:t>
      </w:r>
      <w:r w:rsidRPr="00131ACE">
        <w:rPr>
          <w:lang w:val="en-US"/>
        </w:rPr>
        <w:t>M.</w:t>
      </w:r>
      <w:r w:rsidR="00E17776" w:rsidRPr="00E17776">
        <w:rPr>
          <w:lang w:val="en-US"/>
        </w:rPr>
        <w:t xml:space="preserve"> </w:t>
      </w:r>
      <w:r w:rsidRPr="00131ACE">
        <w:rPr>
          <w:lang w:val="en-US"/>
        </w:rPr>
        <w:t>Z., Malca</w:t>
      </w:r>
      <w:r>
        <w:rPr>
          <w:lang w:val="en-US"/>
        </w:rPr>
        <w:t>,</w:t>
      </w:r>
      <w:r w:rsidRPr="00131ACE">
        <w:rPr>
          <w:lang w:val="en-US"/>
        </w:rPr>
        <w:t xml:space="preserve"> W.</w:t>
      </w:r>
      <w:r w:rsidR="00E17776" w:rsidRPr="00E17776">
        <w:rPr>
          <w:lang w:val="en-US"/>
        </w:rPr>
        <w:t xml:space="preserve"> </w:t>
      </w:r>
      <w:r w:rsidRPr="00131ACE">
        <w:rPr>
          <w:lang w:val="en-US"/>
        </w:rPr>
        <w:t>F.</w:t>
      </w:r>
      <w:r w:rsidR="00E17776" w:rsidRPr="00E17776">
        <w:rPr>
          <w:lang w:val="en-US"/>
        </w:rPr>
        <w:t xml:space="preserve"> </w:t>
      </w:r>
      <w:r w:rsidRPr="00131ACE">
        <w:rPr>
          <w:lang w:val="en-US"/>
        </w:rPr>
        <w:t>B., Mejia</w:t>
      </w:r>
      <w:r>
        <w:rPr>
          <w:lang w:val="en-US"/>
        </w:rPr>
        <w:t>,</w:t>
      </w:r>
      <w:r w:rsidRPr="00131ACE">
        <w:rPr>
          <w:lang w:val="en-US"/>
        </w:rPr>
        <w:t xml:space="preserve"> V.</w:t>
      </w:r>
      <w:r w:rsidR="00E17776" w:rsidRPr="00E17776">
        <w:rPr>
          <w:lang w:val="en-US"/>
        </w:rPr>
        <w:t xml:space="preserve"> </w:t>
      </w:r>
      <w:r w:rsidRPr="00131ACE">
        <w:rPr>
          <w:lang w:val="en-US"/>
        </w:rPr>
        <w:t>V., Mejia</w:t>
      </w:r>
      <w:r>
        <w:rPr>
          <w:lang w:val="en-US"/>
        </w:rPr>
        <w:t>,</w:t>
      </w:r>
      <w:r w:rsidRPr="00131ACE">
        <w:rPr>
          <w:lang w:val="en-US"/>
        </w:rPr>
        <w:t xml:space="preserve"> C.</w:t>
      </w:r>
      <w:r w:rsidR="00E17776" w:rsidRPr="00E17776">
        <w:rPr>
          <w:lang w:val="en-US"/>
        </w:rPr>
        <w:t xml:space="preserve"> </w:t>
      </w:r>
      <w:r w:rsidRPr="00131ACE">
        <w:rPr>
          <w:lang w:val="en-US"/>
        </w:rPr>
        <w:t>P.</w:t>
      </w:r>
      <w:r w:rsidR="00E17776" w:rsidRPr="00E17776">
        <w:rPr>
          <w:lang w:val="en-US"/>
        </w:rPr>
        <w:t xml:space="preserve"> </w:t>
      </w:r>
      <w:r w:rsidRPr="00131ACE">
        <w:rPr>
          <w:lang w:val="en-US"/>
        </w:rPr>
        <w:t>V.</w:t>
      </w:r>
      <w:r w:rsidR="00260646">
        <w:rPr>
          <w:lang w:val="en-US"/>
        </w:rPr>
        <w:t xml:space="preserve"> (</w:t>
      </w:r>
      <w:r w:rsidRPr="00131ACE">
        <w:rPr>
          <w:lang w:val="en-US"/>
        </w:rPr>
        <w:t xml:space="preserve">2023) University Teachers: Research and Scientific Production. </w:t>
      </w:r>
      <w:r w:rsidRPr="00131ACE">
        <w:rPr>
          <w:i/>
          <w:lang w:val="es-419"/>
        </w:rPr>
        <w:t xml:space="preserve">Revista De Gestão Social E Ambiental, </w:t>
      </w:r>
      <w:r w:rsidRPr="00131ACE">
        <w:rPr>
          <w:lang w:val="es-419"/>
        </w:rPr>
        <w:t>17</w:t>
      </w:r>
      <w:r w:rsidR="00260646">
        <w:rPr>
          <w:lang w:val="es-419"/>
        </w:rPr>
        <w:t xml:space="preserve"> (</w:t>
      </w:r>
      <w:r w:rsidRPr="00131ACE">
        <w:rPr>
          <w:lang w:val="es-419"/>
        </w:rPr>
        <w:t xml:space="preserve">4), p. e03468. </w:t>
      </w:r>
      <w:r>
        <w:fldChar w:fldCharType="begin"/>
      </w:r>
      <w:r w:rsidRPr="000A547D">
        <w:rPr>
          <w:lang w:val="en-US"/>
        </w:rPr>
        <w:instrText>HYPERLINK "https://doi.org/10.24857/rgsa.v17n4-015"</w:instrText>
      </w:r>
      <w:r>
        <w:fldChar w:fldCharType="separate"/>
      </w:r>
      <w:r w:rsidRPr="00131ACE">
        <w:rPr>
          <w:rStyle w:val="a5"/>
          <w:lang w:val="es-419"/>
        </w:rPr>
        <w:t>https://doi.org/10.24857/rgsa.v17n4-015</w:t>
      </w:r>
      <w:r>
        <w:fldChar w:fldCharType="end"/>
      </w:r>
      <w:r w:rsidRPr="00131ACE">
        <w:rPr>
          <w:lang w:val="es-419"/>
        </w:rPr>
        <w:t>.</w:t>
      </w:r>
      <w:r w:rsidRPr="00E87CE4">
        <w:rPr>
          <w:lang w:val="en-US"/>
        </w:rPr>
        <w:t xml:space="preserve"> </w:t>
      </w:r>
      <w:hyperlink r:id="rId69" w:history="1">
        <w:r w:rsidRPr="006E5F0F">
          <w:rPr>
            <w:rStyle w:val="a5"/>
          </w:rPr>
          <w:t>https://elibrary.ru/wxnfwq</w:t>
        </w:r>
      </w:hyperlink>
      <w:r>
        <w:t>.</w:t>
      </w:r>
    </w:p>
    <w:p w14:paraId="44621BED" w14:textId="744B062C" w:rsidR="00E87CE4" w:rsidRPr="00131ACE" w:rsidRDefault="00E87CE4" w:rsidP="00E87CE4">
      <w:pPr>
        <w:pStyle w:val="af"/>
        <w:numPr>
          <w:ilvl w:val="0"/>
          <w:numId w:val="11"/>
        </w:numPr>
        <w:tabs>
          <w:tab w:val="left" w:pos="1134"/>
        </w:tabs>
        <w:spacing w:line="240" w:lineRule="auto"/>
        <w:ind w:left="0" w:firstLine="709"/>
        <w:rPr>
          <w:lang w:val="en-US"/>
        </w:rPr>
      </w:pPr>
      <w:r w:rsidRPr="00131ACE">
        <w:rPr>
          <w:lang w:val="en-US"/>
        </w:rPr>
        <w:t>Henke</w:t>
      </w:r>
      <w:r>
        <w:rPr>
          <w:lang w:val="en-US"/>
        </w:rPr>
        <w:t>,</w:t>
      </w:r>
      <w:r w:rsidRPr="00131ACE">
        <w:rPr>
          <w:lang w:val="en-US"/>
        </w:rPr>
        <w:t xml:space="preserve"> J.</w:t>
      </w:r>
      <w:r w:rsidR="00260646">
        <w:rPr>
          <w:lang w:val="en-US"/>
        </w:rPr>
        <w:t xml:space="preserve"> (</w:t>
      </w:r>
      <w:r w:rsidRPr="00131ACE">
        <w:rPr>
          <w:lang w:val="en-US"/>
        </w:rPr>
        <w:t xml:space="preserve">2019) Third Mission as an Opportunity for Professionalization in Science Management. </w:t>
      </w:r>
      <w:r w:rsidRPr="00131ACE">
        <w:rPr>
          <w:i/>
          <w:iCs/>
          <w:lang w:val="en-US"/>
        </w:rPr>
        <w:t>Publications</w:t>
      </w:r>
      <w:r>
        <w:rPr>
          <w:lang w:val="en-US"/>
        </w:rPr>
        <w:t xml:space="preserve">, </w:t>
      </w:r>
      <w:r w:rsidRPr="00131ACE">
        <w:rPr>
          <w:lang w:val="en-US"/>
        </w:rPr>
        <w:t>7</w:t>
      </w:r>
      <w:r w:rsidR="00260646">
        <w:rPr>
          <w:lang w:val="en-US"/>
        </w:rPr>
        <w:t xml:space="preserve"> (</w:t>
      </w:r>
      <w:r w:rsidRPr="00131ACE">
        <w:rPr>
          <w:lang w:val="en-US"/>
        </w:rPr>
        <w:t>4</w:t>
      </w:r>
      <w:r>
        <w:rPr>
          <w:lang w:val="en-US"/>
        </w:rPr>
        <w:t>)</w:t>
      </w:r>
      <w:r w:rsidRPr="00131ACE">
        <w:rPr>
          <w:lang w:val="en-US"/>
        </w:rPr>
        <w:t xml:space="preserve">, p. 62. </w:t>
      </w:r>
      <w:hyperlink r:id="rId70" w:history="1">
        <w:r w:rsidRPr="00131ACE">
          <w:rPr>
            <w:rStyle w:val="a5"/>
            <w:lang w:val="en-US"/>
          </w:rPr>
          <w:t>https://doi.org/10.3390/publications7040062</w:t>
        </w:r>
      </w:hyperlink>
      <w:r w:rsidRPr="00131ACE">
        <w:rPr>
          <w:lang w:val="en-US"/>
        </w:rPr>
        <w:t>.</w:t>
      </w:r>
    </w:p>
    <w:p w14:paraId="02D61D22" w14:textId="2C8D4EC5" w:rsidR="00E87CE4" w:rsidRPr="00131ACE" w:rsidRDefault="00E87CE4" w:rsidP="00E87CE4">
      <w:pPr>
        <w:pStyle w:val="af"/>
        <w:numPr>
          <w:ilvl w:val="0"/>
          <w:numId w:val="11"/>
        </w:numPr>
        <w:tabs>
          <w:tab w:val="left" w:pos="1134"/>
        </w:tabs>
        <w:spacing w:line="240" w:lineRule="auto"/>
        <w:ind w:left="0" w:firstLine="709"/>
        <w:rPr>
          <w:lang w:val="en-US"/>
        </w:rPr>
      </w:pPr>
      <w:r w:rsidRPr="00131ACE">
        <w:rPr>
          <w:bCs/>
          <w:iCs/>
          <w:lang w:val="en-US"/>
        </w:rPr>
        <w:t>Montesinos</w:t>
      </w:r>
      <w:r>
        <w:rPr>
          <w:bCs/>
          <w:iCs/>
          <w:lang w:val="en-US"/>
        </w:rPr>
        <w:t>,</w:t>
      </w:r>
      <w:r w:rsidRPr="00131ACE">
        <w:rPr>
          <w:bCs/>
          <w:iCs/>
          <w:lang w:val="en-US"/>
        </w:rPr>
        <w:t xml:space="preserve"> P., </w:t>
      </w:r>
      <w:proofErr w:type="spellStart"/>
      <w:r w:rsidRPr="00131ACE">
        <w:rPr>
          <w:bCs/>
          <w:iCs/>
          <w:lang w:val="en-US"/>
        </w:rPr>
        <w:t>Carot</w:t>
      </w:r>
      <w:proofErr w:type="spellEnd"/>
      <w:r>
        <w:rPr>
          <w:bCs/>
          <w:iCs/>
          <w:lang w:val="en-US"/>
        </w:rPr>
        <w:t>,</w:t>
      </w:r>
      <w:r w:rsidRPr="00131ACE">
        <w:rPr>
          <w:bCs/>
          <w:iCs/>
          <w:lang w:val="en-US"/>
        </w:rPr>
        <w:t xml:space="preserve"> J.-M., Mora</w:t>
      </w:r>
      <w:r>
        <w:rPr>
          <w:bCs/>
          <w:iCs/>
          <w:lang w:val="en-US"/>
        </w:rPr>
        <w:t>,</w:t>
      </w:r>
      <w:r w:rsidRPr="00131ACE">
        <w:rPr>
          <w:bCs/>
          <w:iCs/>
          <w:lang w:val="en-US"/>
        </w:rPr>
        <w:t xml:space="preserve"> F.</w:t>
      </w:r>
      <w:r w:rsidR="00260646">
        <w:rPr>
          <w:bCs/>
          <w:iCs/>
          <w:lang w:val="en-US"/>
        </w:rPr>
        <w:t xml:space="preserve"> (</w:t>
      </w:r>
      <w:r w:rsidRPr="00131ACE">
        <w:rPr>
          <w:bCs/>
          <w:iCs/>
          <w:lang w:val="en-US"/>
        </w:rPr>
        <w:t xml:space="preserve">2008) Third Mission ranking for world class universities: Beyond teaching and research. </w:t>
      </w:r>
      <w:r w:rsidRPr="00131ACE">
        <w:rPr>
          <w:bCs/>
          <w:i/>
          <w:iCs/>
          <w:lang w:val="en-US"/>
        </w:rPr>
        <w:t>Higher Education in Europe</w:t>
      </w:r>
      <w:r>
        <w:rPr>
          <w:bCs/>
          <w:iCs/>
          <w:lang w:val="en-US"/>
        </w:rPr>
        <w:t>,</w:t>
      </w:r>
      <w:r w:rsidRPr="00131ACE">
        <w:rPr>
          <w:bCs/>
          <w:iCs/>
          <w:lang w:val="en-US"/>
        </w:rPr>
        <w:t xml:space="preserve"> 33</w:t>
      </w:r>
      <w:r w:rsidR="00260646">
        <w:rPr>
          <w:bCs/>
          <w:iCs/>
          <w:lang w:val="en-US"/>
        </w:rPr>
        <w:t xml:space="preserve"> (</w:t>
      </w:r>
      <w:r w:rsidRPr="00131ACE">
        <w:rPr>
          <w:bCs/>
          <w:iCs/>
          <w:lang w:val="en-US"/>
        </w:rPr>
        <w:t xml:space="preserve">2–3), pp. </w:t>
      </w:r>
      <w:r w:rsidRPr="009C517E">
        <w:rPr>
          <w:bCs/>
          <w:iCs/>
          <w:lang w:val="en-US"/>
        </w:rPr>
        <w:t>259</w:t>
      </w:r>
      <w:r w:rsidR="00E17776">
        <w:rPr>
          <w:bCs/>
          <w:iCs/>
        </w:rPr>
        <w:t>–</w:t>
      </w:r>
      <w:r>
        <w:rPr>
          <w:bCs/>
          <w:iCs/>
          <w:lang w:val="en-US"/>
        </w:rPr>
        <w:t>271</w:t>
      </w:r>
      <w:r w:rsidRPr="00131ACE">
        <w:rPr>
          <w:bCs/>
          <w:iCs/>
          <w:lang w:val="en-US"/>
        </w:rPr>
        <w:t xml:space="preserve">. </w:t>
      </w:r>
      <w:hyperlink r:id="rId71" w:history="1">
        <w:r w:rsidRPr="00131ACE">
          <w:rPr>
            <w:rStyle w:val="a5"/>
            <w:lang w:val="en-US"/>
          </w:rPr>
          <w:t>https://doi.org/</w:t>
        </w:r>
        <w:r w:rsidRPr="00131ACE">
          <w:rPr>
            <w:rStyle w:val="a5"/>
            <w:bCs/>
            <w:iCs/>
            <w:lang w:val="en-US"/>
          </w:rPr>
          <w:t>10.1080/03797720802254072</w:t>
        </w:r>
      </w:hyperlink>
      <w:r w:rsidRPr="00131ACE">
        <w:rPr>
          <w:bCs/>
          <w:iCs/>
          <w:lang w:val="en-US"/>
        </w:rPr>
        <w:t xml:space="preserve">. </w:t>
      </w:r>
    </w:p>
    <w:p w14:paraId="6B284025" w14:textId="0831F9F9" w:rsidR="00E87CE4" w:rsidRPr="009C08EC" w:rsidRDefault="00E87CE4" w:rsidP="00E87CE4">
      <w:pPr>
        <w:pStyle w:val="af"/>
        <w:numPr>
          <w:ilvl w:val="0"/>
          <w:numId w:val="11"/>
        </w:numPr>
        <w:tabs>
          <w:tab w:val="left" w:pos="1134"/>
        </w:tabs>
        <w:spacing w:line="240" w:lineRule="auto"/>
        <w:ind w:left="0" w:firstLine="709"/>
        <w:rPr>
          <w:lang w:val="en-US"/>
        </w:rPr>
      </w:pPr>
      <w:r w:rsidRPr="00131ACE">
        <w:rPr>
          <w:bCs/>
          <w:iCs/>
          <w:lang w:val="en-US"/>
        </w:rPr>
        <w:t>Prince</w:t>
      </w:r>
      <w:r>
        <w:rPr>
          <w:bCs/>
          <w:iCs/>
          <w:lang w:val="en-US"/>
        </w:rPr>
        <w:t>,</w:t>
      </w:r>
      <w:r w:rsidRPr="00131ACE">
        <w:rPr>
          <w:bCs/>
          <w:iCs/>
          <w:lang w:val="en-US"/>
        </w:rPr>
        <w:t xml:space="preserve"> E.</w:t>
      </w:r>
      <w:r w:rsidR="00260646">
        <w:rPr>
          <w:bCs/>
          <w:iCs/>
          <w:lang w:val="en-US"/>
        </w:rPr>
        <w:t xml:space="preserve"> (</w:t>
      </w:r>
      <w:r w:rsidRPr="00131ACE">
        <w:rPr>
          <w:bCs/>
          <w:iCs/>
          <w:lang w:val="en-US"/>
        </w:rPr>
        <w:t xml:space="preserve">2024). Role of Social Capital in Community Development. </w:t>
      </w:r>
      <w:r w:rsidRPr="00131ACE">
        <w:rPr>
          <w:bCs/>
          <w:i/>
          <w:iCs/>
          <w:lang w:val="en-US"/>
        </w:rPr>
        <w:t>Journal of Advanced Sociology</w:t>
      </w:r>
      <w:r w:rsidRPr="00131ACE">
        <w:rPr>
          <w:bCs/>
          <w:iCs/>
          <w:lang w:val="en-US"/>
        </w:rPr>
        <w:t>, 5</w:t>
      </w:r>
      <w:r w:rsidR="00260646">
        <w:rPr>
          <w:bCs/>
          <w:iCs/>
          <w:lang w:val="en-US"/>
        </w:rPr>
        <w:t xml:space="preserve"> (</w:t>
      </w:r>
      <w:r w:rsidRPr="00131ACE">
        <w:rPr>
          <w:bCs/>
          <w:iCs/>
          <w:lang w:val="en-US"/>
        </w:rPr>
        <w:t>2), pp. 55</w:t>
      </w:r>
      <w:r w:rsidR="009C517E" w:rsidRPr="00202D0D">
        <w:rPr>
          <w:bCs/>
          <w:iCs/>
          <w:lang w:val="en-US"/>
        </w:rPr>
        <w:t>–</w:t>
      </w:r>
      <w:r w:rsidRPr="00131ACE">
        <w:rPr>
          <w:bCs/>
          <w:iCs/>
          <w:lang w:val="en-US"/>
        </w:rPr>
        <w:t xml:space="preserve">68. </w:t>
      </w:r>
      <w:hyperlink r:id="rId72" w:history="1">
        <w:r w:rsidRPr="00131ACE">
          <w:rPr>
            <w:rStyle w:val="a5"/>
            <w:bCs/>
            <w:iCs/>
            <w:lang w:val="en-US"/>
          </w:rPr>
          <w:t>https://doi.org/10.47941/jas.1860</w:t>
        </w:r>
      </w:hyperlink>
      <w:r w:rsidRPr="009C08EC">
        <w:rPr>
          <w:bCs/>
          <w:iCs/>
          <w:lang w:val="en-US"/>
        </w:rPr>
        <w:t xml:space="preserve">. </w:t>
      </w:r>
      <w:hyperlink r:id="rId73" w:history="1">
        <w:r w:rsidRPr="006E5F0F">
          <w:rPr>
            <w:rStyle w:val="a5"/>
            <w:bCs/>
            <w:iCs/>
            <w:lang w:val="en-US"/>
          </w:rPr>
          <w:t>https://elibrary.ru/qvilfz</w:t>
        </w:r>
      </w:hyperlink>
      <w:r w:rsidRPr="00E87CE4">
        <w:rPr>
          <w:bCs/>
          <w:iCs/>
          <w:lang w:val="en-US"/>
        </w:rPr>
        <w:t>.</w:t>
      </w:r>
    </w:p>
    <w:p w14:paraId="0231BE63" w14:textId="25224C41" w:rsidR="00E87CE4" w:rsidRPr="00131ACE" w:rsidRDefault="00E87CE4" w:rsidP="00E87CE4">
      <w:pPr>
        <w:pStyle w:val="af"/>
        <w:numPr>
          <w:ilvl w:val="0"/>
          <w:numId w:val="11"/>
        </w:numPr>
        <w:tabs>
          <w:tab w:val="left" w:pos="1134"/>
        </w:tabs>
        <w:spacing w:line="240" w:lineRule="auto"/>
        <w:ind w:left="0" w:firstLine="709"/>
        <w:rPr>
          <w:lang w:val="en-US"/>
        </w:rPr>
      </w:pPr>
      <w:r w:rsidRPr="00131ACE">
        <w:rPr>
          <w:lang w:val="en-US"/>
        </w:rPr>
        <w:t>Zborovsky</w:t>
      </w:r>
      <w:r>
        <w:rPr>
          <w:lang w:val="en-US"/>
        </w:rPr>
        <w:t xml:space="preserve">, </w:t>
      </w:r>
      <w:r w:rsidRPr="00131ACE">
        <w:rPr>
          <w:lang w:val="en-US"/>
        </w:rPr>
        <w:t>G.</w:t>
      </w:r>
      <w:r>
        <w:rPr>
          <w:lang w:val="en-US"/>
        </w:rPr>
        <w:t xml:space="preserve"> </w:t>
      </w:r>
      <w:r w:rsidRPr="00131ACE">
        <w:rPr>
          <w:lang w:val="en-US"/>
        </w:rPr>
        <w:t xml:space="preserve">E., </w:t>
      </w:r>
      <w:proofErr w:type="spellStart"/>
      <w:r w:rsidRPr="00131ACE">
        <w:rPr>
          <w:lang w:val="en-US"/>
        </w:rPr>
        <w:t>Ambarova</w:t>
      </w:r>
      <w:proofErr w:type="spellEnd"/>
      <w:r>
        <w:rPr>
          <w:lang w:val="en-US"/>
        </w:rPr>
        <w:t xml:space="preserve">, </w:t>
      </w:r>
      <w:r w:rsidRPr="00131ACE">
        <w:rPr>
          <w:lang w:val="en-US"/>
        </w:rPr>
        <w:t>P.</w:t>
      </w:r>
      <w:r>
        <w:rPr>
          <w:lang w:val="en-US"/>
        </w:rPr>
        <w:t xml:space="preserve"> </w:t>
      </w:r>
      <w:r w:rsidRPr="00131ACE">
        <w:rPr>
          <w:lang w:val="en-US"/>
        </w:rPr>
        <w:t>A., Kostina</w:t>
      </w:r>
      <w:r>
        <w:rPr>
          <w:lang w:val="en-US"/>
        </w:rPr>
        <w:t xml:space="preserve">, </w:t>
      </w:r>
      <w:r w:rsidRPr="00131ACE">
        <w:rPr>
          <w:lang w:val="en-US"/>
        </w:rPr>
        <w:t>N.</w:t>
      </w:r>
      <w:r>
        <w:rPr>
          <w:lang w:val="en-US"/>
        </w:rPr>
        <w:t xml:space="preserve"> </w:t>
      </w:r>
      <w:r w:rsidRPr="00131ACE">
        <w:rPr>
          <w:lang w:val="en-US"/>
        </w:rPr>
        <w:t xml:space="preserve">B., </w:t>
      </w:r>
      <w:proofErr w:type="spellStart"/>
      <w:r w:rsidRPr="00131ACE">
        <w:rPr>
          <w:lang w:val="en-US"/>
        </w:rPr>
        <w:t>Narkhov</w:t>
      </w:r>
      <w:proofErr w:type="spellEnd"/>
      <w:r>
        <w:rPr>
          <w:lang w:val="en-US"/>
        </w:rPr>
        <w:t>,</w:t>
      </w:r>
      <w:r w:rsidRPr="00131ACE">
        <w:rPr>
          <w:lang w:val="en-US"/>
        </w:rPr>
        <w:t xml:space="preserve"> D.</w:t>
      </w:r>
      <w:r>
        <w:rPr>
          <w:lang w:val="en-US"/>
        </w:rPr>
        <w:t xml:space="preserve"> </w:t>
      </w:r>
      <w:r w:rsidRPr="00131ACE">
        <w:rPr>
          <w:lang w:val="en-US"/>
        </w:rPr>
        <w:t>Yu.</w:t>
      </w:r>
      <w:r w:rsidR="00260646">
        <w:rPr>
          <w:lang w:val="en-US"/>
        </w:rPr>
        <w:t xml:space="preserve"> (</w:t>
      </w:r>
      <w:r w:rsidRPr="00131ACE">
        <w:rPr>
          <w:lang w:val="en-US"/>
        </w:rPr>
        <w:t xml:space="preserve">2025) Generational interactions of educational communities in Russian universities: The subject field of research. </w:t>
      </w:r>
      <w:r w:rsidRPr="00131ACE">
        <w:rPr>
          <w:i/>
          <w:lang w:val="en-US"/>
        </w:rPr>
        <w:t>RUDN Journal of Sociology</w:t>
      </w:r>
      <w:r w:rsidRPr="00131ACE">
        <w:rPr>
          <w:lang w:val="en-US"/>
        </w:rPr>
        <w:t>, 25</w:t>
      </w:r>
      <w:r w:rsidR="00260646">
        <w:rPr>
          <w:lang w:val="en-US"/>
        </w:rPr>
        <w:t xml:space="preserve"> (</w:t>
      </w:r>
      <w:r w:rsidRPr="00131ACE">
        <w:rPr>
          <w:lang w:val="en-US"/>
        </w:rPr>
        <w:t xml:space="preserve">3), pp. 743–761. </w:t>
      </w:r>
      <w:hyperlink r:id="rId74" w:history="1">
        <w:r w:rsidRPr="00131ACE">
          <w:rPr>
            <w:rStyle w:val="a5"/>
            <w:lang w:val="en-US"/>
          </w:rPr>
          <w:t>https://doi.org/10.22363/2313-2272-2025-25-3-743-761</w:t>
        </w:r>
      </w:hyperlink>
      <w:r w:rsidRPr="00131ACE">
        <w:rPr>
          <w:lang w:val="en-US"/>
        </w:rPr>
        <w:t xml:space="preserve">. </w:t>
      </w:r>
      <w:hyperlink r:id="rId75" w:history="1">
        <w:r w:rsidRPr="00131ACE">
          <w:rPr>
            <w:rStyle w:val="a5"/>
            <w:lang w:val="en-US"/>
          </w:rPr>
          <w:t>https://elibrary.ru/ajzlad</w:t>
        </w:r>
      </w:hyperlink>
      <w:r w:rsidRPr="00131ACE">
        <w:rPr>
          <w:lang w:val="en-US"/>
        </w:rPr>
        <w:t>.</w:t>
      </w:r>
    </w:p>
    <w:p w14:paraId="4961986F" w14:textId="049FD1D6" w:rsidR="00E87CE4" w:rsidRPr="00131ACE" w:rsidRDefault="00E87CE4" w:rsidP="00E87CE4">
      <w:pPr>
        <w:pStyle w:val="af"/>
        <w:numPr>
          <w:ilvl w:val="0"/>
          <w:numId w:val="11"/>
        </w:numPr>
        <w:tabs>
          <w:tab w:val="left" w:pos="1134"/>
        </w:tabs>
        <w:spacing w:line="240" w:lineRule="auto"/>
        <w:ind w:left="0" w:firstLine="709"/>
        <w:rPr>
          <w:lang w:val="en-US"/>
        </w:rPr>
      </w:pPr>
      <w:proofErr w:type="spellStart"/>
      <w:r w:rsidRPr="00131ACE">
        <w:rPr>
          <w:lang w:val="en-US"/>
        </w:rPr>
        <w:t>Dezhina</w:t>
      </w:r>
      <w:proofErr w:type="spellEnd"/>
      <w:r w:rsidRPr="00131ACE">
        <w:rPr>
          <w:lang w:val="en-US"/>
        </w:rPr>
        <w:t>, I. G. Ponomarev, A. K.</w:t>
      </w:r>
      <w:r w:rsidR="00260646">
        <w:rPr>
          <w:lang w:val="en-US"/>
        </w:rPr>
        <w:t xml:space="preserve"> (</w:t>
      </w:r>
      <w:r w:rsidRPr="00131ACE">
        <w:rPr>
          <w:lang w:val="en-US"/>
        </w:rPr>
        <w:t xml:space="preserve">2023). Universities in transition to a new model of technological development. </w:t>
      </w:r>
      <w:r w:rsidRPr="00131ACE">
        <w:rPr>
          <w:i/>
          <w:iCs/>
          <w:lang w:val="en-US"/>
        </w:rPr>
        <w:t xml:space="preserve">Science Management: Theory and Practice, </w:t>
      </w:r>
      <w:r w:rsidRPr="00131ACE">
        <w:rPr>
          <w:lang w:val="en-US"/>
        </w:rPr>
        <w:t>5</w:t>
      </w:r>
      <w:r w:rsidR="00260646">
        <w:rPr>
          <w:lang w:val="en-US"/>
        </w:rPr>
        <w:t xml:space="preserve"> (</w:t>
      </w:r>
      <w:r w:rsidRPr="00131ACE">
        <w:rPr>
          <w:lang w:val="en-US"/>
        </w:rPr>
        <w:t>4), pp. 55</w:t>
      </w:r>
      <w:r w:rsidR="009C517E" w:rsidRPr="00202D0D">
        <w:rPr>
          <w:lang w:val="en-US"/>
        </w:rPr>
        <w:t>–</w:t>
      </w:r>
      <w:r w:rsidRPr="00131ACE">
        <w:rPr>
          <w:lang w:val="en-US"/>
        </w:rPr>
        <w:t xml:space="preserve">70. </w:t>
      </w:r>
      <w:hyperlink r:id="rId76" w:history="1">
        <w:r w:rsidRPr="00131ACE">
          <w:rPr>
            <w:rStyle w:val="a5"/>
            <w:lang w:val="en-US"/>
          </w:rPr>
          <w:t>https://doi.org/10.19181/smtp.2023.5.4.3</w:t>
        </w:r>
      </w:hyperlink>
      <w:r w:rsidRPr="00131ACE">
        <w:rPr>
          <w:lang w:val="en-US"/>
        </w:rPr>
        <w:t xml:space="preserve">. </w:t>
      </w:r>
      <w:hyperlink r:id="rId77" w:history="1">
        <w:r w:rsidRPr="006E5F0F">
          <w:rPr>
            <w:rStyle w:val="a5"/>
            <w:lang w:val="en-US"/>
          </w:rPr>
          <w:t>https://elibrary.ru/</w:t>
        </w:r>
        <w:proofErr w:type="spellStart"/>
        <w:r w:rsidRPr="006E5F0F">
          <w:rPr>
            <w:rStyle w:val="a5"/>
          </w:rPr>
          <w:t>grtiag</w:t>
        </w:r>
        <w:proofErr w:type="spellEnd"/>
      </w:hyperlink>
      <w:r w:rsidRPr="00131ACE">
        <w:t>.</w:t>
      </w:r>
    </w:p>
    <w:p w14:paraId="4021A435" w14:textId="00AE973B" w:rsidR="00E87CE4" w:rsidRPr="00131ACE" w:rsidRDefault="00E87CE4" w:rsidP="00E87CE4">
      <w:pPr>
        <w:pStyle w:val="af"/>
        <w:numPr>
          <w:ilvl w:val="0"/>
          <w:numId w:val="11"/>
        </w:numPr>
        <w:tabs>
          <w:tab w:val="left" w:pos="1134"/>
        </w:tabs>
        <w:spacing w:line="240" w:lineRule="auto"/>
        <w:ind w:left="0" w:firstLine="709"/>
        <w:rPr>
          <w:bCs/>
          <w:iCs/>
          <w:lang w:val="en-US"/>
        </w:rPr>
      </w:pPr>
      <w:r w:rsidRPr="00131ACE">
        <w:rPr>
          <w:lang w:val="en-US"/>
        </w:rPr>
        <w:t>Kameneva</w:t>
      </w:r>
      <w:r>
        <w:rPr>
          <w:lang w:val="en-US"/>
        </w:rPr>
        <w:t>,</w:t>
      </w:r>
      <w:r w:rsidRPr="00131ACE">
        <w:rPr>
          <w:lang w:val="en-US"/>
        </w:rPr>
        <w:t xml:space="preserve"> E. G.</w:t>
      </w:r>
      <w:r w:rsidR="00260646">
        <w:rPr>
          <w:lang w:val="en-US"/>
        </w:rPr>
        <w:t xml:space="preserve"> (</w:t>
      </w:r>
      <w:r w:rsidRPr="00131ACE">
        <w:rPr>
          <w:lang w:val="en-US"/>
        </w:rPr>
        <w:t xml:space="preserve">2024) The Role of State Support in the Development of </w:t>
      </w:r>
      <w:proofErr w:type="spellStart"/>
      <w:r w:rsidRPr="00131ACE">
        <w:rPr>
          <w:lang w:val="en-US"/>
        </w:rPr>
        <w:t>Scientifi</w:t>
      </w:r>
      <w:proofErr w:type="spellEnd"/>
      <w:r w:rsidRPr="00131ACE">
        <w:rPr>
          <w:lang w:val="en-US"/>
        </w:rPr>
        <w:t xml:space="preserve"> c-Industrial Cooperation. </w:t>
      </w:r>
      <w:r w:rsidRPr="00131ACE">
        <w:rPr>
          <w:i/>
          <w:lang w:val="en-US"/>
        </w:rPr>
        <w:t>University Management: Practice and Analysis</w:t>
      </w:r>
      <w:r w:rsidRPr="00131ACE">
        <w:rPr>
          <w:lang w:val="en-US"/>
        </w:rPr>
        <w:t>, 28</w:t>
      </w:r>
      <w:r w:rsidR="00260646">
        <w:rPr>
          <w:lang w:val="en-US"/>
        </w:rPr>
        <w:t xml:space="preserve"> (</w:t>
      </w:r>
      <w:r w:rsidRPr="00131ACE">
        <w:rPr>
          <w:lang w:val="en-US"/>
        </w:rPr>
        <w:t xml:space="preserve">1), pp. 71–85. </w:t>
      </w:r>
      <w:hyperlink r:id="rId78" w:history="1">
        <w:r w:rsidRPr="00131ACE">
          <w:rPr>
            <w:rStyle w:val="a5"/>
            <w:lang w:val="en-US"/>
          </w:rPr>
          <w:t>https://doi.org/10.15826/umpa.2024.01.005</w:t>
        </w:r>
      </w:hyperlink>
      <w:r w:rsidRPr="00131ACE">
        <w:rPr>
          <w:lang w:val="en-US"/>
        </w:rPr>
        <w:t xml:space="preserve">. </w:t>
      </w:r>
      <w:hyperlink r:id="rId79" w:history="1">
        <w:r w:rsidRPr="00131ACE">
          <w:rPr>
            <w:rStyle w:val="a5"/>
            <w:lang w:val="en-US"/>
          </w:rPr>
          <w:t>https://elibrary.ru/qcadga</w:t>
        </w:r>
      </w:hyperlink>
      <w:r w:rsidRPr="00131ACE">
        <w:rPr>
          <w:lang w:val="en-US"/>
        </w:rPr>
        <w:t>.</w:t>
      </w:r>
    </w:p>
    <w:p w14:paraId="65A5537A" w14:textId="2C2B5C3A" w:rsidR="00E87CE4" w:rsidRPr="00131ACE" w:rsidRDefault="00E87CE4" w:rsidP="00E87CE4">
      <w:pPr>
        <w:pStyle w:val="af"/>
        <w:numPr>
          <w:ilvl w:val="0"/>
          <w:numId w:val="11"/>
        </w:numPr>
        <w:tabs>
          <w:tab w:val="left" w:pos="1134"/>
        </w:tabs>
        <w:spacing w:line="240" w:lineRule="auto"/>
        <w:ind w:left="0" w:firstLine="709"/>
        <w:rPr>
          <w:bCs/>
          <w:iCs/>
          <w:lang w:val="en-US"/>
        </w:rPr>
      </w:pPr>
      <w:r w:rsidRPr="00131ACE">
        <w:rPr>
          <w:lang w:val="es-419"/>
        </w:rPr>
        <w:t>Konstantinova, L.</w:t>
      </w:r>
      <w:r>
        <w:rPr>
          <w:lang w:val="es-419"/>
        </w:rPr>
        <w:t xml:space="preserve"> </w:t>
      </w:r>
      <w:r w:rsidRPr="00131ACE">
        <w:rPr>
          <w:lang w:val="es-419"/>
        </w:rPr>
        <w:t>V., Titova, E.</w:t>
      </w:r>
      <w:r>
        <w:rPr>
          <w:lang w:val="es-419"/>
        </w:rPr>
        <w:t xml:space="preserve"> </w:t>
      </w:r>
      <w:r w:rsidRPr="00131ACE">
        <w:rPr>
          <w:lang w:val="es-419"/>
        </w:rPr>
        <w:t>S., Petrov, A.</w:t>
      </w:r>
      <w:r>
        <w:rPr>
          <w:lang w:val="es-419"/>
        </w:rPr>
        <w:t xml:space="preserve"> </w:t>
      </w:r>
      <w:r w:rsidRPr="00131ACE">
        <w:rPr>
          <w:lang w:val="es-419"/>
        </w:rPr>
        <w:t>M.</w:t>
      </w:r>
      <w:r w:rsidR="00260646">
        <w:rPr>
          <w:lang w:val="es-419"/>
        </w:rPr>
        <w:t xml:space="preserve"> (</w:t>
      </w:r>
      <w:r w:rsidRPr="00131ACE">
        <w:rPr>
          <w:lang w:val="es-419"/>
        </w:rPr>
        <w:t xml:space="preserve">2024). </w:t>
      </w:r>
      <w:r w:rsidRPr="00131ACE">
        <w:rPr>
          <w:lang w:val="en-US"/>
        </w:rPr>
        <w:t xml:space="preserve">Institutional Transformations of Higher Education: Key Gaps and New Practices. </w:t>
      </w:r>
      <w:proofErr w:type="spellStart"/>
      <w:r w:rsidRPr="00131ACE">
        <w:rPr>
          <w:i/>
          <w:lang w:val="en-US"/>
        </w:rPr>
        <w:t>Vysshee</w:t>
      </w:r>
      <w:proofErr w:type="spellEnd"/>
      <w:r w:rsidRPr="00131ACE">
        <w:rPr>
          <w:i/>
          <w:lang w:val="en-US"/>
        </w:rPr>
        <w:t xml:space="preserve"> </w:t>
      </w:r>
      <w:proofErr w:type="spellStart"/>
      <w:r w:rsidRPr="00131ACE">
        <w:rPr>
          <w:i/>
          <w:lang w:val="en-US"/>
        </w:rPr>
        <w:t>obrazovanie</w:t>
      </w:r>
      <w:proofErr w:type="spellEnd"/>
      <w:r w:rsidRPr="00131ACE">
        <w:rPr>
          <w:i/>
          <w:lang w:val="en-US"/>
        </w:rPr>
        <w:t xml:space="preserve"> v Rossii = Higher Education in Russia</w:t>
      </w:r>
      <w:r w:rsidRPr="00131ACE">
        <w:rPr>
          <w:lang w:val="en-US"/>
        </w:rPr>
        <w:t>, 33</w:t>
      </w:r>
      <w:r w:rsidR="00260646">
        <w:rPr>
          <w:lang w:val="en-US"/>
        </w:rPr>
        <w:t xml:space="preserve"> (</w:t>
      </w:r>
      <w:r w:rsidRPr="00131ACE">
        <w:rPr>
          <w:lang w:val="en-US"/>
        </w:rPr>
        <w:t>11), pp. 9</w:t>
      </w:r>
      <w:r w:rsidR="009C517E" w:rsidRPr="00202D0D">
        <w:rPr>
          <w:lang w:val="en-US"/>
        </w:rPr>
        <w:t>–</w:t>
      </w:r>
      <w:r w:rsidRPr="00131ACE">
        <w:rPr>
          <w:lang w:val="en-US"/>
        </w:rPr>
        <w:t>28</w:t>
      </w:r>
      <w:r>
        <w:rPr>
          <w:lang w:val="en-US"/>
        </w:rPr>
        <w:t>.</w:t>
      </w:r>
      <w:r w:rsidRPr="00131ACE">
        <w:rPr>
          <w:lang w:val="en-US"/>
        </w:rPr>
        <w:t xml:space="preserve"> </w:t>
      </w:r>
      <w:hyperlink r:id="rId80" w:history="1">
        <w:r w:rsidRPr="00131ACE">
          <w:rPr>
            <w:rStyle w:val="a5"/>
            <w:lang w:val="en-US"/>
          </w:rPr>
          <w:t>https://doi.org/10.31992/0869-3617-2024-33-11-9-28</w:t>
        </w:r>
      </w:hyperlink>
      <w:r w:rsidRPr="00131ACE">
        <w:rPr>
          <w:lang w:val="en-US"/>
        </w:rPr>
        <w:t xml:space="preserve">. </w:t>
      </w:r>
      <w:hyperlink r:id="rId81" w:history="1">
        <w:r w:rsidRPr="00131ACE">
          <w:rPr>
            <w:rStyle w:val="a5"/>
            <w:lang w:val="en-US"/>
          </w:rPr>
          <w:t>https://elibrary.ru/zyyvqq</w:t>
        </w:r>
      </w:hyperlink>
      <w:r w:rsidRPr="00131ACE">
        <w:rPr>
          <w:lang w:val="en-US"/>
        </w:rPr>
        <w:t>.</w:t>
      </w:r>
    </w:p>
    <w:p w14:paraId="12806170" w14:textId="77777777" w:rsidR="00E87CE4" w:rsidRPr="00A6214D" w:rsidRDefault="00E87CE4" w:rsidP="00E87CE4">
      <w:pPr>
        <w:spacing w:line="240" w:lineRule="auto"/>
        <w:rPr>
          <w:bCs/>
          <w:iCs/>
          <w:lang w:val="en-US"/>
        </w:rPr>
      </w:pPr>
    </w:p>
    <w:p w14:paraId="6DE4F4A1" w14:textId="77777777" w:rsidR="000E27F1" w:rsidRPr="00A6214D" w:rsidRDefault="000E27F1" w:rsidP="00E87CE4">
      <w:pPr>
        <w:pStyle w:val="1"/>
        <w:spacing w:line="240" w:lineRule="auto"/>
        <w:ind w:firstLine="0"/>
        <w:jc w:val="center"/>
        <w:rPr>
          <w:bCs w:val="0"/>
          <w:iCs/>
          <w:lang w:val="en-US"/>
        </w:rPr>
      </w:pPr>
    </w:p>
    <w:sectPr w:rsidR="000E27F1" w:rsidRPr="00A6214D">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3A806" w14:textId="77777777" w:rsidR="00E042CD" w:rsidRDefault="00E042CD" w:rsidP="00566A98">
      <w:pPr>
        <w:spacing w:line="240" w:lineRule="auto"/>
      </w:pPr>
      <w:r>
        <w:separator/>
      </w:r>
    </w:p>
  </w:endnote>
  <w:endnote w:type="continuationSeparator" w:id="0">
    <w:p w14:paraId="28953D76" w14:textId="77777777" w:rsidR="00E042CD" w:rsidRDefault="00E042CD" w:rsidP="00566A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46BC2" w14:textId="77777777" w:rsidR="00E042CD" w:rsidRDefault="00E042CD" w:rsidP="00566A98">
      <w:pPr>
        <w:spacing w:line="240" w:lineRule="auto"/>
      </w:pPr>
      <w:r>
        <w:separator/>
      </w:r>
    </w:p>
  </w:footnote>
  <w:footnote w:type="continuationSeparator" w:id="0">
    <w:p w14:paraId="76796C98" w14:textId="77777777" w:rsidR="00E042CD" w:rsidRDefault="00E042CD" w:rsidP="00566A9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7E54"/>
    <w:multiLevelType w:val="hybridMultilevel"/>
    <w:tmpl w:val="36EEA32E"/>
    <w:lvl w:ilvl="0" w:tplc="7AB620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B324035"/>
    <w:multiLevelType w:val="hybridMultilevel"/>
    <w:tmpl w:val="6C14C0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AE52C3"/>
    <w:multiLevelType w:val="multilevel"/>
    <w:tmpl w:val="72BAA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0B482D"/>
    <w:multiLevelType w:val="hybridMultilevel"/>
    <w:tmpl w:val="6C14C0C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E97CC6"/>
    <w:multiLevelType w:val="multilevel"/>
    <w:tmpl w:val="F4D2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1174EA"/>
    <w:multiLevelType w:val="multilevel"/>
    <w:tmpl w:val="0606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2E4825"/>
    <w:multiLevelType w:val="multilevel"/>
    <w:tmpl w:val="E86E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653625"/>
    <w:multiLevelType w:val="multilevel"/>
    <w:tmpl w:val="E286D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2B3D7A"/>
    <w:multiLevelType w:val="multilevel"/>
    <w:tmpl w:val="4628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8F0C6D"/>
    <w:multiLevelType w:val="multilevel"/>
    <w:tmpl w:val="C6C400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A83DA5"/>
    <w:multiLevelType w:val="multilevel"/>
    <w:tmpl w:val="49C8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192C14"/>
    <w:multiLevelType w:val="multilevel"/>
    <w:tmpl w:val="7E12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1089913">
    <w:abstractNumId w:val="7"/>
  </w:num>
  <w:num w:numId="2" w16cid:durableId="74712993">
    <w:abstractNumId w:val="8"/>
  </w:num>
  <w:num w:numId="3" w16cid:durableId="1291472693">
    <w:abstractNumId w:val="9"/>
  </w:num>
  <w:num w:numId="4" w16cid:durableId="1544946923">
    <w:abstractNumId w:val="11"/>
  </w:num>
  <w:num w:numId="5" w16cid:durableId="23750416">
    <w:abstractNumId w:val="6"/>
  </w:num>
  <w:num w:numId="6" w16cid:durableId="575479776">
    <w:abstractNumId w:val="2"/>
  </w:num>
  <w:num w:numId="7" w16cid:durableId="786236326">
    <w:abstractNumId w:val="10"/>
  </w:num>
  <w:num w:numId="8" w16cid:durableId="1201363733">
    <w:abstractNumId w:val="5"/>
  </w:num>
  <w:num w:numId="9" w16cid:durableId="2002268174">
    <w:abstractNumId w:val="4"/>
  </w:num>
  <w:num w:numId="10" w16cid:durableId="230627112">
    <w:abstractNumId w:val="1"/>
  </w:num>
  <w:num w:numId="11" w16cid:durableId="1983079109">
    <w:abstractNumId w:val="3"/>
  </w:num>
  <w:num w:numId="12" w16cid:durableId="1387603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7ED"/>
    <w:rsid w:val="000000BC"/>
    <w:rsid w:val="000007C2"/>
    <w:rsid w:val="000019C0"/>
    <w:rsid w:val="00001D53"/>
    <w:rsid w:val="0000295E"/>
    <w:rsid w:val="00002B9C"/>
    <w:rsid w:val="000039CA"/>
    <w:rsid w:val="000046F2"/>
    <w:rsid w:val="00004A59"/>
    <w:rsid w:val="0000500E"/>
    <w:rsid w:val="0000548E"/>
    <w:rsid w:val="00005940"/>
    <w:rsid w:val="00006E4F"/>
    <w:rsid w:val="0000701A"/>
    <w:rsid w:val="000071FC"/>
    <w:rsid w:val="00007C19"/>
    <w:rsid w:val="00007D4B"/>
    <w:rsid w:val="000132F9"/>
    <w:rsid w:val="000136F1"/>
    <w:rsid w:val="00013B90"/>
    <w:rsid w:val="000158D0"/>
    <w:rsid w:val="00016415"/>
    <w:rsid w:val="00021420"/>
    <w:rsid w:val="00022DD2"/>
    <w:rsid w:val="00022E13"/>
    <w:rsid w:val="00023814"/>
    <w:rsid w:val="00025044"/>
    <w:rsid w:val="0002590F"/>
    <w:rsid w:val="00025B5E"/>
    <w:rsid w:val="00026F30"/>
    <w:rsid w:val="000270CA"/>
    <w:rsid w:val="00027338"/>
    <w:rsid w:val="0003080B"/>
    <w:rsid w:val="00031A17"/>
    <w:rsid w:val="00031E49"/>
    <w:rsid w:val="000342D7"/>
    <w:rsid w:val="00034C41"/>
    <w:rsid w:val="00035C8F"/>
    <w:rsid w:val="00036FE3"/>
    <w:rsid w:val="000377BC"/>
    <w:rsid w:val="00037A65"/>
    <w:rsid w:val="00041619"/>
    <w:rsid w:val="000418AF"/>
    <w:rsid w:val="00041FC0"/>
    <w:rsid w:val="00042064"/>
    <w:rsid w:val="0004293E"/>
    <w:rsid w:val="0004336D"/>
    <w:rsid w:val="00043967"/>
    <w:rsid w:val="00043BFA"/>
    <w:rsid w:val="00044169"/>
    <w:rsid w:val="00044BDC"/>
    <w:rsid w:val="00045149"/>
    <w:rsid w:val="00045390"/>
    <w:rsid w:val="00045D04"/>
    <w:rsid w:val="0004606B"/>
    <w:rsid w:val="000462FE"/>
    <w:rsid w:val="00046C4C"/>
    <w:rsid w:val="00047410"/>
    <w:rsid w:val="00050000"/>
    <w:rsid w:val="0005093C"/>
    <w:rsid w:val="00050BA9"/>
    <w:rsid w:val="00050C8B"/>
    <w:rsid w:val="00052C1D"/>
    <w:rsid w:val="000532D8"/>
    <w:rsid w:val="00054790"/>
    <w:rsid w:val="0005555A"/>
    <w:rsid w:val="00056003"/>
    <w:rsid w:val="00057605"/>
    <w:rsid w:val="00057B71"/>
    <w:rsid w:val="00057CF0"/>
    <w:rsid w:val="000614AC"/>
    <w:rsid w:val="00061797"/>
    <w:rsid w:val="00063646"/>
    <w:rsid w:val="00063749"/>
    <w:rsid w:val="00064074"/>
    <w:rsid w:val="00064A16"/>
    <w:rsid w:val="00064BD6"/>
    <w:rsid w:val="00065195"/>
    <w:rsid w:val="00065B8C"/>
    <w:rsid w:val="00066F05"/>
    <w:rsid w:val="0006751A"/>
    <w:rsid w:val="00067ABA"/>
    <w:rsid w:val="0007096C"/>
    <w:rsid w:val="00071060"/>
    <w:rsid w:val="00071E76"/>
    <w:rsid w:val="0007371F"/>
    <w:rsid w:val="00073BD1"/>
    <w:rsid w:val="00074C96"/>
    <w:rsid w:val="00075084"/>
    <w:rsid w:val="00075094"/>
    <w:rsid w:val="000751A8"/>
    <w:rsid w:val="00077C20"/>
    <w:rsid w:val="00077D82"/>
    <w:rsid w:val="000800B3"/>
    <w:rsid w:val="00081C21"/>
    <w:rsid w:val="00081D50"/>
    <w:rsid w:val="00082947"/>
    <w:rsid w:val="000832A1"/>
    <w:rsid w:val="00083B37"/>
    <w:rsid w:val="00084104"/>
    <w:rsid w:val="000855C0"/>
    <w:rsid w:val="00085676"/>
    <w:rsid w:val="0008589F"/>
    <w:rsid w:val="00085BBB"/>
    <w:rsid w:val="000861C0"/>
    <w:rsid w:val="00087D82"/>
    <w:rsid w:val="00091737"/>
    <w:rsid w:val="00091796"/>
    <w:rsid w:val="000918F7"/>
    <w:rsid w:val="00091B3D"/>
    <w:rsid w:val="0009219F"/>
    <w:rsid w:val="00093292"/>
    <w:rsid w:val="000933A6"/>
    <w:rsid w:val="0009393A"/>
    <w:rsid w:val="0009495F"/>
    <w:rsid w:val="00094AAB"/>
    <w:rsid w:val="00094CD6"/>
    <w:rsid w:val="0009544F"/>
    <w:rsid w:val="000958AB"/>
    <w:rsid w:val="00096218"/>
    <w:rsid w:val="00096B8C"/>
    <w:rsid w:val="000970EA"/>
    <w:rsid w:val="00097869"/>
    <w:rsid w:val="000A1830"/>
    <w:rsid w:val="000A1954"/>
    <w:rsid w:val="000A2751"/>
    <w:rsid w:val="000A2B47"/>
    <w:rsid w:val="000A32FC"/>
    <w:rsid w:val="000A44B5"/>
    <w:rsid w:val="000A489F"/>
    <w:rsid w:val="000A52B3"/>
    <w:rsid w:val="000A5421"/>
    <w:rsid w:val="000A547D"/>
    <w:rsid w:val="000A5E98"/>
    <w:rsid w:val="000A63FD"/>
    <w:rsid w:val="000A6E1D"/>
    <w:rsid w:val="000A79AF"/>
    <w:rsid w:val="000B0BBD"/>
    <w:rsid w:val="000B13D1"/>
    <w:rsid w:val="000B1FAC"/>
    <w:rsid w:val="000B332F"/>
    <w:rsid w:val="000B3597"/>
    <w:rsid w:val="000B39B0"/>
    <w:rsid w:val="000B52CF"/>
    <w:rsid w:val="000B5585"/>
    <w:rsid w:val="000B5B52"/>
    <w:rsid w:val="000B5F63"/>
    <w:rsid w:val="000B6098"/>
    <w:rsid w:val="000B645E"/>
    <w:rsid w:val="000B6A14"/>
    <w:rsid w:val="000B6C0A"/>
    <w:rsid w:val="000B768F"/>
    <w:rsid w:val="000B78D2"/>
    <w:rsid w:val="000B7DA6"/>
    <w:rsid w:val="000C05B6"/>
    <w:rsid w:val="000C46AC"/>
    <w:rsid w:val="000C5A91"/>
    <w:rsid w:val="000C70C7"/>
    <w:rsid w:val="000C72F7"/>
    <w:rsid w:val="000D05D8"/>
    <w:rsid w:val="000D0EB0"/>
    <w:rsid w:val="000D1380"/>
    <w:rsid w:val="000D205F"/>
    <w:rsid w:val="000D2A14"/>
    <w:rsid w:val="000D4D8A"/>
    <w:rsid w:val="000D5E07"/>
    <w:rsid w:val="000D60EB"/>
    <w:rsid w:val="000D69FE"/>
    <w:rsid w:val="000D6F79"/>
    <w:rsid w:val="000D7919"/>
    <w:rsid w:val="000D7985"/>
    <w:rsid w:val="000D7A67"/>
    <w:rsid w:val="000E023D"/>
    <w:rsid w:val="000E069E"/>
    <w:rsid w:val="000E0DD2"/>
    <w:rsid w:val="000E1173"/>
    <w:rsid w:val="000E1DAE"/>
    <w:rsid w:val="000E27F1"/>
    <w:rsid w:val="000E2A4B"/>
    <w:rsid w:val="000E4166"/>
    <w:rsid w:val="000E4922"/>
    <w:rsid w:val="000E4B4C"/>
    <w:rsid w:val="000E4CA7"/>
    <w:rsid w:val="000E6AA7"/>
    <w:rsid w:val="000E6F4F"/>
    <w:rsid w:val="000F00C2"/>
    <w:rsid w:val="000F142C"/>
    <w:rsid w:val="000F144A"/>
    <w:rsid w:val="000F1647"/>
    <w:rsid w:val="000F1835"/>
    <w:rsid w:val="000F1A7F"/>
    <w:rsid w:val="000F25C3"/>
    <w:rsid w:val="000F497A"/>
    <w:rsid w:val="000F4ACB"/>
    <w:rsid w:val="000F5227"/>
    <w:rsid w:val="000F6EEC"/>
    <w:rsid w:val="00101788"/>
    <w:rsid w:val="00102BF9"/>
    <w:rsid w:val="00102D9B"/>
    <w:rsid w:val="00103589"/>
    <w:rsid w:val="00104ABF"/>
    <w:rsid w:val="00105FF7"/>
    <w:rsid w:val="00106D92"/>
    <w:rsid w:val="00107315"/>
    <w:rsid w:val="00110ADA"/>
    <w:rsid w:val="001110EB"/>
    <w:rsid w:val="00111224"/>
    <w:rsid w:val="0011224A"/>
    <w:rsid w:val="00112DD9"/>
    <w:rsid w:val="0011429B"/>
    <w:rsid w:val="001154CD"/>
    <w:rsid w:val="00115A78"/>
    <w:rsid w:val="00115C28"/>
    <w:rsid w:val="00116C7A"/>
    <w:rsid w:val="00116FB8"/>
    <w:rsid w:val="00117183"/>
    <w:rsid w:val="00120740"/>
    <w:rsid w:val="001214B1"/>
    <w:rsid w:val="0012209F"/>
    <w:rsid w:val="00122FD0"/>
    <w:rsid w:val="00124659"/>
    <w:rsid w:val="0012467D"/>
    <w:rsid w:val="00125327"/>
    <w:rsid w:val="00125989"/>
    <w:rsid w:val="00125B3A"/>
    <w:rsid w:val="00126237"/>
    <w:rsid w:val="001265DF"/>
    <w:rsid w:val="00126B6B"/>
    <w:rsid w:val="001272A0"/>
    <w:rsid w:val="00127757"/>
    <w:rsid w:val="00131411"/>
    <w:rsid w:val="001315FF"/>
    <w:rsid w:val="00131ACE"/>
    <w:rsid w:val="00131B36"/>
    <w:rsid w:val="00132075"/>
    <w:rsid w:val="0013335A"/>
    <w:rsid w:val="00133C71"/>
    <w:rsid w:val="00133EDC"/>
    <w:rsid w:val="00134759"/>
    <w:rsid w:val="00134DEF"/>
    <w:rsid w:val="00135679"/>
    <w:rsid w:val="00136BEF"/>
    <w:rsid w:val="00136CFD"/>
    <w:rsid w:val="00137703"/>
    <w:rsid w:val="0014090B"/>
    <w:rsid w:val="00140F38"/>
    <w:rsid w:val="0014116D"/>
    <w:rsid w:val="0014167A"/>
    <w:rsid w:val="001417D2"/>
    <w:rsid w:val="00141DE0"/>
    <w:rsid w:val="00144365"/>
    <w:rsid w:val="001446DC"/>
    <w:rsid w:val="00144B57"/>
    <w:rsid w:val="00144BFD"/>
    <w:rsid w:val="001450BF"/>
    <w:rsid w:val="001451C8"/>
    <w:rsid w:val="00145389"/>
    <w:rsid w:val="0014570B"/>
    <w:rsid w:val="00146035"/>
    <w:rsid w:val="001460ED"/>
    <w:rsid w:val="00146D45"/>
    <w:rsid w:val="00146E16"/>
    <w:rsid w:val="001477A9"/>
    <w:rsid w:val="0015009A"/>
    <w:rsid w:val="001507A1"/>
    <w:rsid w:val="001513C1"/>
    <w:rsid w:val="00151495"/>
    <w:rsid w:val="00151799"/>
    <w:rsid w:val="00151973"/>
    <w:rsid w:val="00151FBF"/>
    <w:rsid w:val="001524E4"/>
    <w:rsid w:val="00152716"/>
    <w:rsid w:val="00153A3D"/>
    <w:rsid w:val="001564D2"/>
    <w:rsid w:val="00157372"/>
    <w:rsid w:val="00160530"/>
    <w:rsid w:val="001606B3"/>
    <w:rsid w:val="001618D8"/>
    <w:rsid w:val="00161E30"/>
    <w:rsid w:val="00162267"/>
    <w:rsid w:val="00163166"/>
    <w:rsid w:val="00163AF5"/>
    <w:rsid w:val="00165BC8"/>
    <w:rsid w:val="00165F85"/>
    <w:rsid w:val="00166AE3"/>
    <w:rsid w:val="001672A3"/>
    <w:rsid w:val="001675D4"/>
    <w:rsid w:val="001711CB"/>
    <w:rsid w:val="00171A56"/>
    <w:rsid w:val="00172361"/>
    <w:rsid w:val="00172FD6"/>
    <w:rsid w:val="001730AC"/>
    <w:rsid w:val="00174AFE"/>
    <w:rsid w:val="00175167"/>
    <w:rsid w:val="00175775"/>
    <w:rsid w:val="00176AF8"/>
    <w:rsid w:val="00176EE1"/>
    <w:rsid w:val="00177728"/>
    <w:rsid w:val="00177C5A"/>
    <w:rsid w:val="00177D64"/>
    <w:rsid w:val="0018056F"/>
    <w:rsid w:val="001817C8"/>
    <w:rsid w:val="001819F2"/>
    <w:rsid w:val="001820B4"/>
    <w:rsid w:val="001825D9"/>
    <w:rsid w:val="00182842"/>
    <w:rsid w:val="00182CD6"/>
    <w:rsid w:val="0018348A"/>
    <w:rsid w:val="00183DF1"/>
    <w:rsid w:val="00186942"/>
    <w:rsid w:val="00186B69"/>
    <w:rsid w:val="001870E8"/>
    <w:rsid w:val="001873C3"/>
    <w:rsid w:val="0018791C"/>
    <w:rsid w:val="00187F78"/>
    <w:rsid w:val="0019115F"/>
    <w:rsid w:val="0019297E"/>
    <w:rsid w:val="00193147"/>
    <w:rsid w:val="0019344C"/>
    <w:rsid w:val="001950C2"/>
    <w:rsid w:val="001955C0"/>
    <w:rsid w:val="001957E6"/>
    <w:rsid w:val="001A04BF"/>
    <w:rsid w:val="001A0524"/>
    <w:rsid w:val="001A0F14"/>
    <w:rsid w:val="001A2C2B"/>
    <w:rsid w:val="001A4255"/>
    <w:rsid w:val="001A4E64"/>
    <w:rsid w:val="001A5EAC"/>
    <w:rsid w:val="001A66E3"/>
    <w:rsid w:val="001A6CA2"/>
    <w:rsid w:val="001B0E60"/>
    <w:rsid w:val="001B181E"/>
    <w:rsid w:val="001B3070"/>
    <w:rsid w:val="001B3C27"/>
    <w:rsid w:val="001B42ED"/>
    <w:rsid w:val="001B5077"/>
    <w:rsid w:val="001B5082"/>
    <w:rsid w:val="001B60D5"/>
    <w:rsid w:val="001B6C38"/>
    <w:rsid w:val="001B6CE2"/>
    <w:rsid w:val="001B71A4"/>
    <w:rsid w:val="001C1694"/>
    <w:rsid w:val="001C22F8"/>
    <w:rsid w:val="001C5C68"/>
    <w:rsid w:val="001C5DB7"/>
    <w:rsid w:val="001C63FD"/>
    <w:rsid w:val="001C68A7"/>
    <w:rsid w:val="001D0389"/>
    <w:rsid w:val="001D1150"/>
    <w:rsid w:val="001D15BD"/>
    <w:rsid w:val="001D2555"/>
    <w:rsid w:val="001D2B8A"/>
    <w:rsid w:val="001D3CB1"/>
    <w:rsid w:val="001D435B"/>
    <w:rsid w:val="001D5F3E"/>
    <w:rsid w:val="001D766C"/>
    <w:rsid w:val="001E2765"/>
    <w:rsid w:val="001E2865"/>
    <w:rsid w:val="001E2FFB"/>
    <w:rsid w:val="001E3727"/>
    <w:rsid w:val="001E386D"/>
    <w:rsid w:val="001E44AF"/>
    <w:rsid w:val="001E5574"/>
    <w:rsid w:val="001E5FBE"/>
    <w:rsid w:val="001F1C95"/>
    <w:rsid w:val="001F2720"/>
    <w:rsid w:val="001F37C3"/>
    <w:rsid w:val="001F38ED"/>
    <w:rsid w:val="001F3D9F"/>
    <w:rsid w:val="001F4176"/>
    <w:rsid w:val="001F5833"/>
    <w:rsid w:val="001F7F6B"/>
    <w:rsid w:val="002009CF"/>
    <w:rsid w:val="002017B1"/>
    <w:rsid w:val="002022DF"/>
    <w:rsid w:val="002026FF"/>
    <w:rsid w:val="00202D0D"/>
    <w:rsid w:val="00203BAE"/>
    <w:rsid w:val="002043E1"/>
    <w:rsid w:val="0020448A"/>
    <w:rsid w:val="00206D76"/>
    <w:rsid w:val="00207AA3"/>
    <w:rsid w:val="002107E1"/>
    <w:rsid w:val="00210878"/>
    <w:rsid w:val="00210AE3"/>
    <w:rsid w:val="00211857"/>
    <w:rsid w:val="00212EB6"/>
    <w:rsid w:val="00213904"/>
    <w:rsid w:val="002154CE"/>
    <w:rsid w:val="00216D70"/>
    <w:rsid w:val="00220662"/>
    <w:rsid w:val="00220981"/>
    <w:rsid w:val="00220FDF"/>
    <w:rsid w:val="002220BA"/>
    <w:rsid w:val="002223C0"/>
    <w:rsid w:val="0022293C"/>
    <w:rsid w:val="00222BEC"/>
    <w:rsid w:val="00222D30"/>
    <w:rsid w:val="00223A29"/>
    <w:rsid w:val="0022454F"/>
    <w:rsid w:val="002249CD"/>
    <w:rsid w:val="00224BCA"/>
    <w:rsid w:val="0022514A"/>
    <w:rsid w:val="00225469"/>
    <w:rsid w:val="00226FE9"/>
    <w:rsid w:val="00227420"/>
    <w:rsid w:val="002304FA"/>
    <w:rsid w:val="00230DDC"/>
    <w:rsid w:val="00231EA0"/>
    <w:rsid w:val="00232322"/>
    <w:rsid w:val="00232A71"/>
    <w:rsid w:val="00233523"/>
    <w:rsid w:val="0023353B"/>
    <w:rsid w:val="00233AFC"/>
    <w:rsid w:val="00233BC7"/>
    <w:rsid w:val="00233CB7"/>
    <w:rsid w:val="00235219"/>
    <w:rsid w:val="00235FF0"/>
    <w:rsid w:val="0023627A"/>
    <w:rsid w:val="002362FB"/>
    <w:rsid w:val="00236985"/>
    <w:rsid w:val="0024214D"/>
    <w:rsid w:val="002422D8"/>
    <w:rsid w:val="00243D9E"/>
    <w:rsid w:val="0024489A"/>
    <w:rsid w:val="002451A4"/>
    <w:rsid w:val="0024531A"/>
    <w:rsid w:val="0024621E"/>
    <w:rsid w:val="00246632"/>
    <w:rsid w:val="002467E4"/>
    <w:rsid w:val="00246ECD"/>
    <w:rsid w:val="00247EE8"/>
    <w:rsid w:val="00250254"/>
    <w:rsid w:val="00250258"/>
    <w:rsid w:val="0025073C"/>
    <w:rsid w:val="00250DAA"/>
    <w:rsid w:val="002516A4"/>
    <w:rsid w:val="0025237D"/>
    <w:rsid w:val="0025369B"/>
    <w:rsid w:val="0025499E"/>
    <w:rsid w:val="002553BE"/>
    <w:rsid w:val="002556A2"/>
    <w:rsid w:val="002565FE"/>
    <w:rsid w:val="00256B73"/>
    <w:rsid w:val="00256CFD"/>
    <w:rsid w:val="002575F6"/>
    <w:rsid w:val="00260646"/>
    <w:rsid w:val="00260C13"/>
    <w:rsid w:val="00260D14"/>
    <w:rsid w:val="00260DC4"/>
    <w:rsid w:val="00262193"/>
    <w:rsid w:val="002625D5"/>
    <w:rsid w:val="0026323E"/>
    <w:rsid w:val="00263D75"/>
    <w:rsid w:val="00264133"/>
    <w:rsid w:val="00265425"/>
    <w:rsid w:val="002672F7"/>
    <w:rsid w:val="00267741"/>
    <w:rsid w:val="00267958"/>
    <w:rsid w:val="0027174A"/>
    <w:rsid w:val="00271967"/>
    <w:rsid w:val="00272498"/>
    <w:rsid w:val="0027274A"/>
    <w:rsid w:val="00272886"/>
    <w:rsid w:val="00274B16"/>
    <w:rsid w:val="00275E7B"/>
    <w:rsid w:val="00275F37"/>
    <w:rsid w:val="00276BA6"/>
    <w:rsid w:val="002776DC"/>
    <w:rsid w:val="00277C33"/>
    <w:rsid w:val="002805BE"/>
    <w:rsid w:val="00281918"/>
    <w:rsid w:val="002822AD"/>
    <w:rsid w:val="00282C00"/>
    <w:rsid w:val="00282DF3"/>
    <w:rsid w:val="0028377F"/>
    <w:rsid w:val="002847ED"/>
    <w:rsid w:val="00284ABD"/>
    <w:rsid w:val="00290350"/>
    <w:rsid w:val="00290C5D"/>
    <w:rsid w:val="00291D94"/>
    <w:rsid w:val="002920B1"/>
    <w:rsid w:val="002924E9"/>
    <w:rsid w:val="00293E33"/>
    <w:rsid w:val="00297531"/>
    <w:rsid w:val="002979FF"/>
    <w:rsid w:val="002A0509"/>
    <w:rsid w:val="002A06D7"/>
    <w:rsid w:val="002A0B8A"/>
    <w:rsid w:val="002A0DE2"/>
    <w:rsid w:val="002A2227"/>
    <w:rsid w:val="002A2257"/>
    <w:rsid w:val="002A24F9"/>
    <w:rsid w:val="002A3182"/>
    <w:rsid w:val="002A3742"/>
    <w:rsid w:val="002A514C"/>
    <w:rsid w:val="002A651B"/>
    <w:rsid w:val="002A66D8"/>
    <w:rsid w:val="002A6C5C"/>
    <w:rsid w:val="002A7C92"/>
    <w:rsid w:val="002A7E19"/>
    <w:rsid w:val="002B032D"/>
    <w:rsid w:val="002B0D09"/>
    <w:rsid w:val="002B1BB3"/>
    <w:rsid w:val="002B1F9F"/>
    <w:rsid w:val="002B22F3"/>
    <w:rsid w:val="002B2538"/>
    <w:rsid w:val="002B3C45"/>
    <w:rsid w:val="002B3DB0"/>
    <w:rsid w:val="002B623E"/>
    <w:rsid w:val="002B661A"/>
    <w:rsid w:val="002B687B"/>
    <w:rsid w:val="002B79AF"/>
    <w:rsid w:val="002C0359"/>
    <w:rsid w:val="002C1BC3"/>
    <w:rsid w:val="002C28C0"/>
    <w:rsid w:val="002C2BCA"/>
    <w:rsid w:val="002C3357"/>
    <w:rsid w:val="002C3BF4"/>
    <w:rsid w:val="002C45BA"/>
    <w:rsid w:val="002C505E"/>
    <w:rsid w:val="002C55E7"/>
    <w:rsid w:val="002C5D06"/>
    <w:rsid w:val="002C5EE3"/>
    <w:rsid w:val="002C6152"/>
    <w:rsid w:val="002C667F"/>
    <w:rsid w:val="002C69DC"/>
    <w:rsid w:val="002C794A"/>
    <w:rsid w:val="002D0CAF"/>
    <w:rsid w:val="002D11D7"/>
    <w:rsid w:val="002D162A"/>
    <w:rsid w:val="002D21A8"/>
    <w:rsid w:val="002D234B"/>
    <w:rsid w:val="002D24D5"/>
    <w:rsid w:val="002D2CC0"/>
    <w:rsid w:val="002D2E56"/>
    <w:rsid w:val="002D397F"/>
    <w:rsid w:val="002D3F52"/>
    <w:rsid w:val="002D4BC4"/>
    <w:rsid w:val="002D4DA1"/>
    <w:rsid w:val="002D4DA4"/>
    <w:rsid w:val="002D4E96"/>
    <w:rsid w:val="002D50AA"/>
    <w:rsid w:val="002D5310"/>
    <w:rsid w:val="002D56ED"/>
    <w:rsid w:val="002D5BE0"/>
    <w:rsid w:val="002D67F7"/>
    <w:rsid w:val="002D6E33"/>
    <w:rsid w:val="002D73C8"/>
    <w:rsid w:val="002D7BAA"/>
    <w:rsid w:val="002D7DF1"/>
    <w:rsid w:val="002E11A6"/>
    <w:rsid w:val="002E1336"/>
    <w:rsid w:val="002E198B"/>
    <w:rsid w:val="002E270B"/>
    <w:rsid w:val="002E35DB"/>
    <w:rsid w:val="002E360F"/>
    <w:rsid w:val="002E3B32"/>
    <w:rsid w:val="002E400D"/>
    <w:rsid w:val="002E594B"/>
    <w:rsid w:val="002E5CCA"/>
    <w:rsid w:val="002E66A5"/>
    <w:rsid w:val="002E672C"/>
    <w:rsid w:val="002E6F81"/>
    <w:rsid w:val="002E737A"/>
    <w:rsid w:val="002E7B41"/>
    <w:rsid w:val="002F06E1"/>
    <w:rsid w:val="002F0F33"/>
    <w:rsid w:val="002F1CA9"/>
    <w:rsid w:val="002F22B1"/>
    <w:rsid w:val="002F5F01"/>
    <w:rsid w:val="002F623C"/>
    <w:rsid w:val="002F6907"/>
    <w:rsid w:val="002F7D3C"/>
    <w:rsid w:val="003004FE"/>
    <w:rsid w:val="00300689"/>
    <w:rsid w:val="00300A6C"/>
    <w:rsid w:val="00300F85"/>
    <w:rsid w:val="00301B3F"/>
    <w:rsid w:val="003023DD"/>
    <w:rsid w:val="00302C78"/>
    <w:rsid w:val="00302E23"/>
    <w:rsid w:val="003032A0"/>
    <w:rsid w:val="00303DBA"/>
    <w:rsid w:val="0030435A"/>
    <w:rsid w:val="00304B0A"/>
    <w:rsid w:val="00306118"/>
    <w:rsid w:val="003068F9"/>
    <w:rsid w:val="00306A18"/>
    <w:rsid w:val="00307B73"/>
    <w:rsid w:val="003104E6"/>
    <w:rsid w:val="00310862"/>
    <w:rsid w:val="003115B6"/>
    <w:rsid w:val="00311683"/>
    <w:rsid w:val="00312A89"/>
    <w:rsid w:val="003130D0"/>
    <w:rsid w:val="00313106"/>
    <w:rsid w:val="00316D9E"/>
    <w:rsid w:val="00317E50"/>
    <w:rsid w:val="00320433"/>
    <w:rsid w:val="003207D7"/>
    <w:rsid w:val="00320E69"/>
    <w:rsid w:val="00321B64"/>
    <w:rsid w:val="00322F4B"/>
    <w:rsid w:val="003234D0"/>
    <w:rsid w:val="003235BA"/>
    <w:rsid w:val="00323C59"/>
    <w:rsid w:val="003241C3"/>
    <w:rsid w:val="003247A5"/>
    <w:rsid w:val="0032700A"/>
    <w:rsid w:val="00327B9C"/>
    <w:rsid w:val="0033082C"/>
    <w:rsid w:val="00330D4E"/>
    <w:rsid w:val="00330FB8"/>
    <w:rsid w:val="003310C6"/>
    <w:rsid w:val="00331247"/>
    <w:rsid w:val="0033219B"/>
    <w:rsid w:val="00332856"/>
    <w:rsid w:val="003328A4"/>
    <w:rsid w:val="0033374D"/>
    <w:rsid w:val="003337F6"/>
    <w:rsid w:val="00333E2C"/>
    <w:rsid w:val="0033527E"/>
    <w:rsid w:val="003376EE"/>
    <w:rsid w:val="00337BFD"/>
    <w:rsid w:val="00337F99"/>
    <w:rsid w:val="003401DD"/>
    <w:rsid w:val="003404C0"/>
    <w:rsid w:val="00340A1F"/>
    <w:rsid w:val="00341DD1"/>
    <w:rsid w:val="00341E74"/>
    <w:rsid w:val="0034316B"/>
    <w:rsid w:val="00343BB7"/>
    <w:rsid w:val="003443EF"/>
    <w:rsid w:val="003454E0"/>
    <w:rsid w:val="00345A86"/>
    <w:rsid w:val="00345D7A"/>
    <w:rsid w:val="00346D13"/>
    <w:rsid w:val="00347682"/>
    <w:rsid w:val="00347C40"/>
    <w:rsid w:val="00350500"/>
    <w:rsid w:val="0035132D"/>
    <w:rsid w:val="00352321"/>
    <w:rsid w:val="00353FE3"/>
    <w:rsid w:val="0035522D"/>
    <w:rsid w:val="00355685"/>
    <w:rsid w:val="00355AB1"/>
    <w:rsid w:val="0035785B"/>
    <w:rsid w:val="00357D68"/>
    <w:rsid w:val="00360927"/>
    <w:rsid w:val="0036120F"/>
    <w:rsid w:val="00361BD5"/>
    <w:rsid w:val="003627B2"/>
    <w:rsid w:val="0036368A"/>
    <w:rsid w:val="00363C4E"/>
    <w:rsid w:val="00363D44"/>
    <w:rsid w:val="003646F2"/>
    <w:rsid w:val="00364F27"/>
    <w:rsid w:val="00365411"/>
    <w:rsid w:val="00366FE6"/>
    <w:rsid w:val="00367036"/>
    <w:rsid w:val="003674F3"/>
    <w:rsid w:val="00367BD1"/>
    <w:rsid w:val="003700D3"/>
    <w:rsid w:val="00371B3F"/>
    <w:rsid w:val="003742EC"/>
    <w:rsid w:val="0037436B"/>
    <w:rsid w:val="003744B1"/>
    <w:rsid w:val="003760AA"/>
    <w:rsid w:val="00380E3E"/>
    <w:rsid w:val="00381583"/>
    <w:rsid w:val="003826FF"/>
    <w:rsid w:val="00383066"/>
    <w:rsid w:val="00385621"/>
    <w:rsid w:val="003858FA"/>
    <w:rsid w:val="00386386"/>
    <w:rsid w:val="00386A24"/>
    <w:rsid w:val="00386BAE"/>
    <w:rsid w:val="00386CF0"/>
    <w:rsid w:val="003908D4"/>
    <w:rsid w:val="00391365"/>
    <w:rsid w:val="00392593"/>
    <w:rsid w:val="0039366D"/>
    <w:rsid w:val="00393AF2"/>
    <w:rsid w:val="0039537D"/>
    <w:rsid w:val="00397D7B"/>
    <w:rsid w:val="003A0355"/>
    <w:rsid w:val="003A09E9"/>
    <w:rsid w:val="003A12EE"/>
    <w:rsid w:val="003A1A88"/>
    <w:rsid w:val="003A1DB9"/>
    <w:rsid w:val="003A2605"/>
    <w:rsid w:val="003A3461"/>
    <w:rsid w:val="003A39FD"/>
    <w:rsid w:val="003A43D5"/>
    <w:rsid w:val="003A55B8"/>
    <w:rsid w:val="003A5874"/>
    <w:rsid w:val="003A63C3"/>
    <w:rsid w:val="003B0B94"/>
    <w:rsid w:val="003B0CF0"/>
    <w:rsid w:val="003B1622"/>
    <w:rsid w:val="003B1C94"/>
    <w:rsid w:val="003B2EF3"/>
    <w:rsid w:val="003B3CB4"/>
    <w:rsid w:val="003B3E0B"/>
    <w:rsid w:val="003B3F4C"/>
    <w:rsid w:val="003B73E8"/>
    <w:rsid w:val="003B77D0"/>
    <w:rsid w:val="003C0CC4"/>
    <w:rsid w:val="003C1745"/>
    <w:rsid w:val="003C259B"/>
    <w:rsid w:val="003C2635"/>
    <w:rsid w:val="003C3297"/>
    <w:rsid w:val="003C33F6"/>
    <w:rsid w:val="003C4611"/>
    <w:rsid w:val="003C4E3E"/>
    <w:rsid w:val="003C7005"/>
    <w:rsid w:val="003C70AC"/>
    <w:rsid w:val="003C74B4"/>
    <w:rsid w:val="003C75BA"/>
    <w:rsid w:val="003D02F0"/>
    <w:rsid w:val="003D0693"/>
    <w:rsid w:val="003D0918"/>
    <w:rsid w:val="003D1CEA"/>
    <w:rsid w:val="003D1CED"/>
    <w:rsid w:val="003D232D"/>
    <w:rsid w:val="003D308C"/>
    <w:rsid w:val="003D3459"/>
    <w:rsid w:val="003D389B"/>
    <w:rsid w:val="003D3B8B"/>
    <w:rsid w:val="003D4EFD"/>
    <w:rsid w:val="003D5B59"/>
    <w:rsid w:val="003D6A34"/>
    <w:rsid w:val="003D6E30"/>
    <w:rsid w:val="003E1BB3"/>
    <w:rsid w:val="003E1F2D"/>
    <w:rsid w:val="003E2201"/>
    <w:rsid w:val="003E2A1C"/>
    <w:rsid w:val="003E2BD6"/>
    <w:rsid w:val="003E4E82"/>
    <w:rsid w:val="003E586C"/>
    <w:rsid w:val="003E6D20"/>
    <w:rsid w:val="003E7866"/>
    <w:rsid w:val="003F0094"/>
    <w:rsid w:val="003F037D"/>
    <w:rsid w:val="003F1A05"/>
    <w:rsid w:val="003F1D12"/>
    <w:rsid w:val="003F2F89"/>
    <w:rsid w:val="003F3112"/>
    <w:rsid w:val="003F3165"/>
    <w:rsid w:val="003F33EA"/>
    <w:rsid w:val="003F3B3E"/>
    <w:rsid w:val="003F3F35"/>
    <w:rsid w:val="003F544C"/>
    <w:rsid w:val="003F5ED5"/>
    <w:rsid w:val="004014B8"/>
    <w:rsid w:val="00403A3F"/>
    <w:rsid w:val="00404839"/>
    <w:rsid w:val="0040652F"/>
    <w:rsid w:val="004069B3"/>
    <w:rsid w:val="004072FA"/>
    <w:rsid w:val="0040783A"/>
    <w:rsid w:val="00407DED"/>
    <w:rsid w:val="0041002D"/>
    <w:rsid w:val="00410343"/>
    <w:rsid w:val="0041114E"/>
    <w:rsid w:val="004114A3"/>
    <w:rsid w:val="00411818"/>
    <w:rsid w:val="00411EB8"/>
    <w:rsid w:val="00411F1A"/>
    <w:rsid w:val="004121A3"/>
    <w:rsid w:val="0041519F"/>
    <w:rsid w:val="00415E7D"/>
    <w:rsid w:val="00416823"/>
    <w:rsid w:val="00416AD0"/>
    <w:rsid w:val="00417EE7"/>
    <w:rsid w:val="004203E3"/>
    <w:rsid w:val="00420A5A"/>
    <w:rsid w:val="00420F40"/>
    <w:rsid w:val="004217A4"/>
    <w:rsid w:val="00422663"/>
    <w:rsid w:val="004230B8"/>
    <w:rsid w:val="00423EC3"/>
    <w:rsid w:val="00426C98"/>
    <w:rsid w:val="004309E9"/>
    <w:rsid w:val="00430B35"/>
    <w:rsid w:val="0043279C"/>
    <w:rsid w:val="00433641"/>
    <w:rsid w:val="004337E0"/>
    <w:rsid w:val="00435DD1"/>
    <w:rsid w:val="00436A8F"/>
    <w:rsid w:val="00436BC2"/>
    <w:rsid w:val="00436EE5"/>
    <w:rsid w:val="004377FE"/>
    <w:rsid w:val="00437F13"/>
    <w:rsid w:val="00442AD4"/>
    <w:rsid w:val="00442D06"/>
    <w:rsid w:val="00443F6B"/>
    <w:rsid w:val="004440CA"/>
    <w:rsid w:val="00444730"/>
    <w:rsid w:val="0044541C"/>
    <w:rsid w:val="00445E8E"/>
    <w:rsid w:val="0044612C"/>
    <w:rsid w:val="00451976"/>
    <w:rsid w:val="00451B06"/>
    <w:rsid w:val="00452F54"/>
    <w:rsid w:val="00453B4E"/>
    <w:rsid w:val="00453BCE"/>
    <w:rsid w:val="004543D0"/>
    <w:rsid w:val="0045454A"/>
    <w:rsid w:val="004557DC"/>
    <w:rsid w:val="00455F96"/>
    <w:rsid w:val="00460B53"/>
    <w:rsid w:val="00461E1C"/>
    <w:rsid w:val="00463B98"/>
    <w:rsid w:val="00464A3D"/>
    <w:rsid w:val="00464F55"/>
    <w:rsid w:val="0046602C"/>
    <w:rsid w:val="00467593"/>
    <w:rsid w:val="004677DF"/>
    <w:rsid w:val="00470431"/>
    <w:rsid w:val="00471943"/>
    <w:rsid w:val="00471D0B"/>
    <w:rsid w:val="004725FE"/>
    <w:rsid w:val="0047433B"/>
    <w:rsid w:val="004752B2"/>
    <w:rsid w:val="00476107"/>
    <w:rsid w:val="00476141"/>
    <w:rsid w:val="00476A1C"/>
    <w:rsid w:val="00477A84"/>
    <w:rsid w:val="00480005"/>
    <w:rsid w:val="00480443"/>
    <w:rsid w:val="004807BA"/>
    <w:rsid w:val="00481560"/>
    <w:rsid w:val="00481C4A"/>
    <w:rsid w:val="004826EB"/>
    <w:rsid w:val="004838DE"/>
    <w:rsid w:val="00484207"/>
    <w:rsid w:val="00484F22"/>
    <w:rsid w:val="00484FEB"/>
    <w:rsid w:val="004862A1"/>
    <w:rsid w:val="00487315"/>
    <w:rsid w:val="004873D8"/>
    <w:rsid w:val="00490868"/>
    <w:rsid w:val="00491405"/>
    <w:rsid w:val="004928BD"/>
    <w:rsid w:val="00492DB2"/>
    <w:rsid w:val="00495600"/>
    <w:rsid w:val="00495D6F"/>
    <w:rsid w:val="004965E6"/>
    <w:rsid w:val="004966B2"/>
    <w:rsid w:val="00497010"/>
    <w:rsid w:val="0049769A"/>
    <w:rsid w:val="004976E9"/>
    <w:rsid w:val="00497C29"/>
    <w:rsid w:val="004A017C"/>
    <w:rsid w:val="004A16F7"/>
    <w:rsid w:val="004A24AF"/>
    <w:rsid w:val="004A32F2"/>
    <w:rsid w:val="004A37BA"/>
    <w:rsid w:val="004A41E5"/>
    <w:rsid w:val="004A41EF"/>
    <w:rsid w:val="004A422D"/>
    <w:rsid w:val="004A4548"/>
    <w:rsid w:val="004A4D33"/>
    <w:rsid w:val="004A53B6"/>
    <w:rsid w:val="004A5CA1"/>
    <w:rsid w:val="004A5F24"/>
    <w:rsid w:val="004A7236"/>
    <w:rsid w:val="004B04E7"/>
    <w:rsid w:val="004B1C93"/>
    <w:rsid w:val="004B236D"/>
    <w:rsid w:val="004B29A4"/>
    <w:rsid w:val="004B2A1A"/>
    <w:rsid w:val="004B4868"/>
    <w:rsid w:val="004B4CD3"/>
    <w:rsid w:val="004B5009"/>
    <w:rsid w:val="004B679F"/>
    <w:rsid w:val="004B69BA"/>
    <w:rsid w:val="004B73BD"/>
    <w:rsid w:val="004C0433"/>
    <w:rsid w:val="004C11D0"/>
    <w:rsid w:val="004C14CF"/>
    <w:rsid w:val="004C2A0E"/>
    <w:rsid w:val="004C2CBD"/>
    <w:rsid w:val="004C5355"/>
    <w:rsid w:val="004C7A7B"/>
    <w:rsid w:val="004D01A3"/>
    <w:rsid w:val="004D0771"/>
    <w:rsid w:val="004D0AB1"/>
    <w:rsid w:val="004D1FFF"/>
    <w:rsid w:val="004D2A8A"/>
    <w:rsid w:val="004D353B"/>
    <w:rsid w:val="004D3CBB"/>
    <w:rsid w:val="004D556D"/>
    <w:rsid w:val="004D59E8"/>
    <w:rsid w:val="004D5FE6"/>
    <w:rsid w:val="004E1E26"/>
    <w:rsid w:val="004E2A7A"/>
    <w:rsid w:val="004E417E"/>
    <w:rsid w:val="004E4455"/>
    <w:rsid w:val="004E4994"/>
    <w:rsid w:val="004E6DD4"/>
    <w:rsid w:val="004F028F"/>
    <w:rsid w:val="004F0489"/>
    <w:rsid w:val="004F0625"/>
    <w:rsid w:val="004F088D"/>
    <w:rsid w:val="004F094C"/>
    <w:rsid w:val="004F0A17"/>
    <w:rsid w:val="004F0F49"/>
    <w:rsid w:val="004F1A1C"/>
    <w:rsid w:val="004F2036"/>
    <w:rsid w:val="004F2229"/>
    <w:rsid w:val="004F2673"/>
    <w:rsid w:val="004F3883"/>
    <w:rsid w:val="004F38C3"/>
    <w:rsid w:val="004F4873"/>
    <w:rsid w:val="004F5C7E"/>
    <w:rsid w:val="004F649B"/>
    <w:rsid w:val="004F7443"/>
    <w:rsid w:val="005002F8"/>
    <w:rsid w:val="0050091E"/>
    <w:rsid w:val="00500B08"/>
    <w:rsid w:val="005015C7"/>
    <w:rsid w:val="00501A7F"/>
    <w:rsid w:val="00501DAE"/>
    <w:rsid w:val="00501E47"/>
    <w:rsid w:val="00503AF4"/>
    <w:rsid w:val="00504FC3"/>
    <w:rsid w:val="005059E9"/>
    <w:rsid w:val="00505BDF"/>
    <w:rsid w:val="005066EB"/>
    <w:rsid w:val="00506919"/>
    <w:rsid w:val="00511AEB"/>
    <w:rsid w:val="0051443D"/>
    <w:rsid w:val="0051505C"/>
    <w:rsid w:val="0051532D"/>
    <w:rsid w:val="005155C4"/>
    <w:rsid w:val="00515AE1"/>
    <w:rsid w:val="00515F80"/>
    <w:rsid w:val="00516410"/>
    <w:rsid w:val="00516888"/>
    <w:rsid w:val="00516AA9"/>
    <w:rsid w:val="00520336"/>
    <w:rsid w:val="00522BF6"/>
    <w:rsid w:val="00524392"/>
    <w:rsid w:val="00524972"/>
    <w:rsid w:val="00525155"/>
    <w:rsid w:val="005252F3"/>
    <w:rsid w:val="00525862"/>
    <w:rsid w:val="0052665D"/>
    <w:rsid w:val="00526C5E"/>
    <w:rsid w:val="0052753B"/>
    <w:rsid w:val="00527569"/>
    <w:rsid w:val="00527C82"/>
    <w:rsid w:val="00530917"/>
    <w:rsid w:val="00531B98"/>
    <w:rsid w:val="00531EAC"/>
    <w:rsid w:val="005322A8"/>
    <w:rsid w:val="005335D4"/>
    <w:rsid w:val="00533949"/>
    <w:rsid w:val="00533F1C"/>
    <w:rsid w:val="00534F08"/>
    <w:rsid w:val="00534F25"/>
    <w:rsid w:val="005363E7"/>
    <w:rsid w:val="00536792"/>
    <w:rsid w:val="00536902"/>
    <w:rsid w:val="00536B43"/>
    <w:rsid w:val="00536C69"/>
    <w:rsid w:val="00537C22"/>
    <w:rsid w:val="00540258"/>
    <w:rsid w:val="00540288"/>
    <w:rsid w:val="00540688"/>
    <w:rsid w:val="0054146C"/>
    <w:rsid w:val="005414EF"/>
    <w:rsid w:val="0054193A"/>
    <w:rsid w:val="0054237E"/>
    <w:rsid w:val="00542C56"/>
    <w:rsid w:val="005432B5"/>
    <w:rsid w:val="00543F0D"/>
    <w:rsid w:val="0054406E"/>
    <w:rsid w:val="00544861"/>
    <w:rsid w:val="00544CD1"/>
    <w:rsid w:val="00547570"/>
    <w:rsid w:val="00550054"/>
    <w:rsid w:val="005500F7"/>
    <w:rsid w:val="00550795"/>
    <w:rsid w:val="00550929"/>
    <w:rsid w:val="0055182B"/>
    <w:rsid w:val="005526DB"/>
    <w:rsid w:val="005534A6"/>
    <w:rsid w:val="0055367B"/>
    <w:rsid w:val="005542E8"/>
    <w:rsid w:val="00554C7A"/>
    <w:rsid w:val="00556E81"/>
    <w:rsid w:val="005571AB"/>
    <w:rsid w:val="00561718"/>
    <w:rsid w:val="0056217E"/>
    <w:rsid w:val="00563AFB"/>
    <w:rsid w:val="00563D3B"/>
    <w:rsid w:val="0056422E"/>
    <w:rsid w:val="00564417"/>
    <w:rsid w:val="00564E6B"/>
    <w:rsid w:val="00565542"/>
    <w:rsid w:val="00565E7D"/>
    <w:rsid w:val="0056617C"/>
    <w:rsid w:val="00566A98"/>
    <w:rsid w:val="00566F91"/>
    <w:rsid w:val="00567155"/>
    <w:rsid w:val="0056751B"/>
    <w:rsid w:val="00567D20"/>
    <w:rsid w:val="005700A2"/>
    <w:rsid w:val="005707E0"/>
    <w:rsid w:val="00570BC5"/>
    <w:rsid w:val="00571235"/>
    <w:rsid w:val="0057163E"/>
    <w:rsid w:val="00571C2C"/>
    <w:rsid w:val="00572DA5"/>
    <w:rsid w:val="0057355F"/>
    <w:rsid w:val="0057378A"/>
    <w:rsid w:val="0057413E"/>
    <w:rsid w:val="005744EE"/>
    <w:rsid w:val="005749C4"/>
    <w:rsid w:val="00575707"/>
    <w:rsid w:val="005759CB"/>
    <w:rsid w:val="00575AFC"/>
    <w:rsid w:val="00575ED5"/>
    <w:rsid w:val="0057631F"/>
    <w:rsid w:val="00576A38"/>
    <w:rsid w:val="00580A70"/>
    <w:rsid w:val="0058183E"/>
    <w:rsid w:val="00581E02"/>
    <w:rsid w:val="00582243"/>
    <w:rsid w:val="00582DEA"/>
    <w:rsid w:val="005837F7"/>
    <w:rsid w:val="00583E55"/>
    <w:rsid w:val="005845CF"/>
    <w:rsid w:val="00585099"/>
    <w:rsid w:val="00586274"/>
    <w:rsid w:val="00586C74"/>
    <w:rsid w:val="00590E6F"/>
    <w:rsid w:val="0059188E"/>
    <w:rsid w:val="00591D21"/>
    <w:rsid w:val="00591FD0"/>
    <w:rsid w:val="00592168"/>
    <w:rsid w:val="00592F84"/>
    <w:rsid w:val="0059344A"/>
    <w:rsid w:val="00593E7D"/>
    <w:rsid w:val="005943C6"/>
    <w:rsid w:val="00594EEC"/>
    <w:rsid w:val="00595073"/>
    <w:rsid w:val="005954BE"/>
    <w:rsid w:val="005962A1"/>
    <w:rsid w:val="005A0526"/>
    <w:rsid w:val="005A0B25"/>
    <w:rsid w:val="005A1038"/>
    <w:rsid w:val="005A115B"/>
    <w:rsid w:val="005A1517"/>
    <w:rsid w:val="005A36AF"/>
    <w:rsid w:val="005A4002"/>
    <w:rsid w:val="005A4527"/>
    <w:rsid w:val="005A4D39"/>
    <w:rsid w:val="005A6E04"/>
    <w:rsid w:val="005A7EAF"/>
    <w:rsid w:val="005B094A"/>
    <w:rsid w:val="005B0A9D"/>
    <w:rsid w:val="005B12B1"/>
    <w:rsid w:val="005B17E8"/>
    <w:rsid w:val="005B25DE"/>
    <w:rsid w:val="005B2A4C"/>
    <w:rsid w:val="005B2DB7"/>
    <w:rsid w:val="005B2F33"/>
    <w:rsid w:val="005B312C"/>
    <w:rsid w:val="005B4943"/>
    <w:rsid w:val="005B4CF6"/>
    <w:rsid w:val="005B52A2"/>
    <w:rsid w:val="005B5E76"/>
    <w:rsid w:val="005B728A"/>
    <w:rsid w:val="005C03BF"/>
    <w:rsid w:val="005C0AE5"/>
    <w:rsid w:val="005C1399"/>
    <w:rsid w:val="005C2981"/>
    <w:rsid w:val="005C2BC3"/>
    <w:rsid w:val="005C36FB"/>
    <w:rsid w:val="005C3CCD"/>
    <w:rsid w:val="005C40AA"/>
    <w:rsid w:val="005C43EA"/>
    <w:rsid w:val="005C4A57"/>
    <w:rsid w:val="005C50D9"/>
    <w:rsid w:val="005C5AC4"/>
    <w:rsid w:val="005C5BB5"/>
    <w:rsid w:val="005C64DF"/>
    <w:rsid w:val="005C64FE"/>
    <w:rsid w:val="005C6C1E"/>
    <w:rsid w:val="005C6DC5"/>
    <w:rsid w:val="005D01C8"/>
    <w:rsid w:val="005D0C17"/>
    <w:rsid w:val="005D15F4"/>
    <w:rsid w:val="005D180B"/>
    <w:rsid w:val="005D2126"/>
    <w:rsid w:val="005D2207"/>
    <w:rsid w:val="005D27B4"/>
    <w:rsid w:val="005D2C4B"/>
    <w:rsid w:val="005D313B"/>
    <w:rsid w:val="005D34B0"/>
    <w:rsid w:val="005D41D5"/>
    <w:rsid w:val="005D47EA"/>
    <w:rsid w:val="005D5203"/>
    <w:rsid w:val="005D5D60"/>
    <w:rsid w:val="005D67EE"/>
    <w:rsid w:val="005D68FD"/>
    <w:rsid w:val="005D7133"/>
    <w:rsid w:val="005D7D2C"/>
    <w:rsid w:val="005E0211"/>
    <w:rsid w:val="005E10D3"/>
    <w:rsid w:val="005E2C53"/>
    <w:rsid w:val="005E2D2E"/>
    <w:rsid w:val="005E2EE5"/>
    <w:rsid w:val="005E349E"/>
    <w:rsid w:val="005E47DC"/>
    <w:rsid w:val="005E4D9A"/>
    <w:rsid w:val="005E511D"/>
    <w:rsid w:val="005E6206"/>
    <w:rsid w:val="005E6E9E"/>
    <w:rsid w:val="005F2028"/>
    <w:rsid w:val="005F2130"/>
    <w:rsid w:val="005F23BF"/>
    <w:rsid w:val="005F2FA2"/>
    <w:rsid w:val="00600D95"/>
    <w:rsid w:val="00601ABA"/>
    <w:rsid w:val="0060391A"/>
    <w:rsid w:val="00604137"/>
    <w:rsid w:val="00604A32"/>
    <w:rsid w:val="0060537C"/>
    <w:rsid w:val="00607450"/>
    <w:rsid w:val="006075CC"/>
    <w:rsid w:val="00607EDF"/>
    <w:rsid w:val="00610CBB"/>
    <w:rsid w:val="00612163"/>
    <w:rsid w:val="006122E6"/>
    <w:rsid w:val="00612375"/>
    <w:rsid w:val="00613AC9"/>
    <w:rsid w:val="00613DA9"/>
    <w:rsid w:val="00616BAE"/>
    <w:rsid w:val="00616EDB"/>
    <w:rsid w:val="00617172"/>
    <w:rsid w:val="006176C7"/>
    <w:rsid w:val="00617A5D"/>
    <w:rsid w:val="00617AEF"/>
    <w:rsid w:val="00621597"/>
    <w:rsid w:val="00621E67"/>
    <w:rsid w:val="00621F8C"/>
    <w:rsid w:val="00622FCE"/>
    <w:rsid w:val="006231C8"/>
    <w:rsid w:val="0062330B"/>
    <w:rsid w:val="006235E9"/>
    <w:rsid w:val="00623C8B"/>
    <w:rsid w:val="00624890"/>
    <w:rsid w:val="006254DC"/>
    <w:rsid w:val="00627BF5"/>
    <w:rsid w:val="00627F1E"/>
    <w:rsid w:val="006302D6"/>
    <w:rsid w:val="006308D6"/>
    <w:rsid w:val="00630D91"/>
    <w:rsid w:val="006327A7"/>
    <w:rsid w:val="00633C15"/>
    <w:rsid w:val="00633DA2"/>
    <w:rsid w:val="00634502"/>
    <w:rsid w:val="00634AF9"/>
    <w:rsid w:val="0063588E"/>
    <w:rsid w:val="00635981"/>
    <w:rsid w:val="00640192"/>
    <w:rsid w:val="006406AE"/>
    <w:rsid w:val="00641CAC"/>
    <w:rsid w:val="00641D26"/>
    <w:rsid w:val="006426BA"/>
    <w:rsid w:val="00642EDE"/>
    <w:rsid w:val="00642EF7"/>
    <w:rsid w:val="00642F8B"/>
    <w:rsid w:val="00643638"/>
    <w:rsid w:val="00644F76"/>
    <w:rsid w:val="006454BD"/>
    <w:rsid w:val="00645F74"/>
    <w:rsid w:val="00646439"/>
    <w:rsid w:val="006465E7"/>
    <w:rsid w:val="006465F8"/>
    <w:rsid w:val="00646B47"/>
    <w:rsid w:val="006473FC"/>
    <w:rsid w:val="00647D43"/>
    <w:rsid w:val="006523C6"/>
    <w:rsid w:val="0065293E"/>
    <w:rsid w:val="00652BE2"/>
    <w:rsid w:val="006554F0"/>
    <w:rsid w:val="00655BA1"/>
    <w:rsid w:val="0065642C"/>
    <w:rsid w:val="00656C76"/>
    <w:rsid w:val="00657543"/>
    <w:rsid w:val="00657C93"/>
    <w:rsid w:val="00661274"/>
    <w:rsid w:val="006623D5"/>
    <w:rsid w:val="00663125"/>
    <w:rsid w:val="0066420D"/>
    <w:rsid w:val="00665061"/>
    <w:rsid w:val="00665A3F"/>
    <w:rsid w:val="00665EB5"/>
    <w:rsid w:val="006661CD"/>
    <w:rsid w:val="006668DB"/>
    <w:rsid w:val="00667623"/>
    <w:rsid w:val="00670708"/>
    <w:rsid w:val="006708A7"/>
    <w:rsid w:val="00671120"/>
    <w:rsid w:val="006711F2"/>
    <w:rsid w:val="0067121A"/>
    <w:rsid w:val="00672FA5"/>
    <w:rsid w:val="00674790"/>
    <w:rsid w:val="00674B1A"/>
    <w:rsid w:val="006753C8"/>
    <w:rsid w:val="00675851"/>
    <w:rsid w:val="006777DC"/>
    <w:rsid w:val="006800EE"/>
    <w:rsid w:val="00680CF0"/>
    <w:rsid w:val="00680E8E"/>
    <w:rsid w:val="006811BB"/>
    <w:rsid w:val="0068191F"/>
    <w:rsid w:val="00686471"/>
    <w:rsid w:val="0068659D"/>
    <w:rsid w:val="006865DC"/>
    <w:rsid w:val="006903CA"/>
    <w:rsid w:val="00690530"/>
    <w:rsid w:val="00690CE1"/>
    <w:rsid w:val="00692545"/>
    <w:rsid w:val="006931E5"/>
    <w:rsid w:val="00693582"/>
    <w:rsid w:val="0069367A"/>
    <w:rsid w:val="00694008"/>
    <w:rsid w:val="00694131"/>
    <w:rsid w:val="00694DA1"/>
    <w:rsid w:val="006957F3"/>
    <w:rsid w:val="0069586E"/>
    <w:rsid w:val="00695D7C"/>
    <w:rsid w:val="00696302"/>
    <w:rsid w:val="00696A01"/>
    <w:rsid w:val="00697BDF"/>
    <w:rsid w:val="006A128D"/>
    <w:rsid w:val="006A2000"/>
    <w:rsid w:val="006A29E6"/>
    <w:rsid w:val="006A2A58"/>
    <w:rsid w:val="006A2C53"/>
    <w:rsid w:val="006A381C"/>
    <w:rsid w:val="006A3F3A"/>
    <w:rsid w:val="006A7212"/>
    <w:rsid w:val="006A7852"/>
    <w:rsid w:val="006A7D62"/>
    <w:rsid w:val="006B0327"/>
    <w:rsid w:val="006B0F18"/>
    <w:rsid w:val="006B0FAF"/>
    <w:rsid w:val="006B18B0"/>
    <w:rsid w:val="006B191E"/>
    <w:rsid w:val="006B193B"/>
    <w:rsid w:val="006B1FE8"/>
    <w:rsid w:val="006B209C"/>
    <w:rsid w:val="006B41AD"/>
    <w:rsid w:val="006B4A17"/>
    <w:rsid w:val="006B4A8F"/>
    <w:rsid w:val="006B613E"/>
    <w:rsid w:val="006B7A4D"/>
    <w:rsid w:val="006C0967"/>
    <w:rsid w:val="006C0CE8"/>
    <w:rsid w:val="006C1585"/>
    <w:rsid w:val="006C1D67"/>
    <w:rsid w:val="006C2013"/>
    <w:rsid w:val="006C306B"/>
    <w:rsid w:val="006C31CE"/>
    <w:rsid w:val="006C31F7"/>
    <w:rsid w:val="006C37AA"/>
    <w:rsid w:val="006C42F3"/>
    <w:rsid w:val="006C598D"/>
    <w:rsid w:val="006C5BCB"/>
    <w:rsid w:val="006C5D8F"/>
    <w:rsid w:val="006C6043"/>
    <w:rsid w:val="006C610E"/>
    <w:rsid w:val="006C638E"/>
    <w:rsid w:val="006C67F8"/>
    <w:rsid w:val="006C684D"/>
    <w:rsid w:val="006C6955"/>
    <w:rsid w:val="006C6F97"/>
    <w:rsid w:val="006C7753"/>
    <w:rsid w:val="006D04C8"/>
    <w:rsid w:val="006D0713"/>
    <w:rsid w:val="006D0C70"/>
    <w:rsid w:val="006D1476"/>
    <w:rsid w:val="006D294B"/>
    <w:rsid w:val="006D3682"/>
    <w:rsid w:val="006D516D"/>
    <w:rsid w:val="006D6A68"/>
    <w:rsid w:val="006D6C3E"/>
    <w:rsid w:val="006D6FF9"/>
    <w:rsid w:val="006D7C67"/>
    <w:rsid w:val="006E1ADD"/>
    <w:rsid w:val="006E217D"/>
    <w:rsid w:val="006E2A38"/>
    <w:rsid w:val="006E2E27"/>
    <w:rsid w:val="006E37BD"/>
    <w:rsid w:val="006E4763"/>
    <w:rsid w:val="006E6F77"/>
    <w:rsid w:val="006E710F"/>
    <w:rsid w:val="006E7825"/>
    <w:rsid w:val="006F0386"/>
    <w:rsid w:val="006F1B45"/>
    <w:rsid w:val="006F1C02"/>
    <w:rsid w:val="006F2918"/>
    <w:rsid w:val="006F2B02"/>
    <w:rsid w:val="006F3831"/>
    <w:rsid w:val="006F40AF"/>
    <w:rsid w:val="006F41AF"/>
    <w:rsid w:val="006F43A6"/>
    <w:rsid w:val="006F5CF0"/>
    <w:rsid w:val="006F7FB9"/>
    <w:rsid w:val="007008E7"/>
    <w:rsid w:val="00700B8B"/>
    <w:rsid w:val="00700DEA"/>
    <w:rsid w:val="00701521"/>
    <w:rsid w:val="0070451C"/>
    <w:rsid w:val="00704652"/>
    <w:rsid w:val="0070509C"/>
    <w:rsid w:val="00706F10"/>
    <w:rsid w:val="007077EA"/>
    <w:rsid w:val="00707F7C"/>
    <w:rsid w:val="0071099E"/>
    <w:rsid w:val="0071119A"/>
    <w:rsid w:val="00711DA7"/>
    <w:rsid w:val="00711F70"/>
    <w:rsid w:val="00712FA8"/>
    <w:rsid w:val="007131BA"/>
    <w:rsid w:val="007145C6"/>
    <w:rsid w:val="00714A8F"/>
    <w:rsid w:val="00714CD1"/>
    <w:rsid w:val="00715A10"/>
    <w:rsid w:val="00715ED5"/>
    <w:rsid w:val="00716786"/>
    <w:rsid w:val="007170FC"/>
    <w:rsid w:val="00717BFC"/>
    <w:rsid w:val="00724729"/>
    <w:rsid w:val="007257AA"/>
    <w:rsid w:val="00725E97"/>
    <w:rsid w:val="00725FCA"/>
    <w:rsid w:val="0072652D"/>
    <w:rsid w:val="00726BAD"/>
    <w:rsid w:val="00726E3C"/>
    <w:rsid w:val="007271A1"/>
    <w:rsid w:val="0072767E"/>
    <w:rsid w:val="00727784"/>
    <w:rsid w:val="0073122C"/>
    <w:rsid w:val="00732243"/>
    <w:rsid w:val="00733F6B"/>
    <w:rsid w:val="00734325"/>
    <w:rsid w:val="00734BE2"/>
    <w:rsid w:val="00736835"/>
    <w:rsid w:val="00736FAA"/>
    <w:rsid w:val="007374A6"/>
    <w:rsid w:val="00740620"/>
    <w:rsid w:val="007418A6"/>
    <w:rsid w:val="007426FB"/>
    <w:rsid w:val="00742AE4"/>
    <w:rsid w:val="0074360B"/>
    <w:rsid w:val="00743C39"/>
    <w:rsid w:val="00744924"/>
    <w:rsid w:val="00744C38"/>
    <w:rsid w:val="00745651"/>
    <w:rsid w:val="00746279"/>
    <w:rsid w:val="00751A18"/>
    <w:rsid w:val="00751C3E"/>
    <w:rsid w:val="00751EE7"/>
    <w:rsid w:val="0075385A"/>
    <w:rsid w:val="00753CBE"/>
    <w:rsid w:val="00753D15"/>
    <w:rsid w:val="00754C52"/>
    <w:rsid w:val="00754E9F"/>
    <w:rsid w:val="00755565"/>
    <w:rsid w:val="00755A40"/>
    <w:rsid w:val="007564B8"/>
    <w:rsid w:val="00756DED"/>
    <w:rsid w:val="00757DB4"/>
    <w:rsid w:val="00760172"/>
    <w:rsid w:val="007609F7"/>
    <w:rsid w:val="00761DF6"/>
    <w:rsid w:val="00763ED2"/>
    <w:rsid w:val="0076406E"/>
    <w:rsid w:val="00765AB9"/>
    <w:rsid w:val="0076627A"/>
    <w:rsid w:val="00766B14"/>
    <w:rsid w:val="00766C38"/>
    <w:rsid w:val="00767185"/>
    <w:rsid w:val="007676C2"/>
    <w:rsid w:val="00767D97"/>
    <w:rsid w:val="007706F2"/>
    <w:rsid w:val="0077071C"/>
    <w:rsid w:val="00770BD1"/>
    <w:rsid w:val="007715FA"/>
    <w:rsid w:val="00771DC4"/>
    <w:rsid w:val="007722A8"/>
    <w:rsid w:val="0077316C"/>
    <w:rsid w:val="007731E3"/>
    <w:rsid w:val="00773ED6"/>
    <w:rsid w:val="00775048"/>
    <w:rsid w:val="007767F9"/>
    <w:rsid w:val="00776CAE"/>
    <w:rsid w:val="00777865"/>
    <w:rsid w:val="00781144"/>
    <w:rsid w:val="00781E28"/>
    <w:rsid w:val="007820C8"/>
    <w:rsid w:val="00782E14"/>
    <w:rsid w:val="007846B6"/>
    <w:rsid w:val="00784F90"/>
    <w:rsid w:val="0078546F"/>
    <w:rsid w:val="007858C0"/>
    <w:rsid w:val="0078726E"/>
    <w:rsid w:val="007876FA"/>
    <w:rsid w:val="0079068E"/>
    <w:rsid w:val="00790A43"/>
    <w:rsid w:val="00792B18"/>
    <w:rsid w:val="00792F5E"/>
    <w:rsid w:val="0079331F"/>
    <w:rsid w:val="007940A3"/>
    <w:rsid w:val="007944EB"/>
    <w:rsid w:val="007954FD"/>
    <w:rsid w:val="00795F37"/>
    <w:rsid w:val="00795FCA"/>
    <w:rsid w:val="00796138"/>
    <w:rsid w:val="00797DB2"/>
    <w:rsid w:val="007A0092"/>
    <w:rsid w:val="007A07FC"/>
    <w:rsid w:val="007A098F"/>
    <w:rsid w:val="007A0FDF"/>
    <w:rsid w:val="007A1670"/>
    <w:rsid w:val="007A197A"/>
    <w:rsid w:val="007A3187"/>
    <w:rsid w:val="007A4C73"/>
    <w:rsid w:val="007A56D8"/>
    <w:rsid w:val="007A5D22"/>
    <w:rsid w:val="007A5F40"/>
    <w:rsid w:val="007A61C2"/>
    <w:rsid w:val="007A6835"/>
    <w:rsid w:val="007A78E0"/>
    <w:rsid w:val="007B1E6D"/>
    <w:rsid w:val="007B397E"/>
    <w:rsid w:val="007B519A"/>
    <w:rsid w:val="007B6E8B"/>
    <w:rsid w:val="007B76B9"/>
    <w:rsid w:val="007C124B"/>
    <w:rsid w:val="007C3049"/>
    <w:rsid w:val="007C3CFC"/>
    <w:rsid w:val="007C450E"/>
    <w:rsid w:val="007C45A3"/>
    <w:rsid w:val="007C59FB"/>
    <w:rsid w:val="007C5B4B"/>
    <w:rsid w:val="007C6987"/>
    <w:rsid w:val="007D097B"/>
    <w:rsid w:val="007D3597"/>
    <w:rsid w:val="007D3953"/>
    <w:rsid w:val="007D39B2"/>
    <w:rsid w:val="007D3A90"/>
    <w:rsid w:val="007D3E79"/>
    <w:rsid w:val="007D4510"/>
    <w:rsid w:val="007D4F03"/>
    <w:rsid w:val="007D7902"/>
    <w:rsid w:val="007E0B05"/>
    <w:rsid w:val="007E0C9F"/>
    <w:rsid w:val="007E0E07"/>
    <w:rsid w:val="007E15FC"/>
    <w:rsid w:val="007E19F8"/>
    <w:rsid w:val="007E1BD3"/>
    <w:rsid w:val="007E30CF"/>
    <w:rsid w:val="007E4389"/>
    <w:rsid w:val="007E49B4"/>
    <w:rsid w:val="007E4C0D"/>
    <w:rsid w:val="007E511F"/>
    <w:rsid w:val="007E5876"/>
    <w:rsid w:val="007E6554"/>
    <w:rsid w:val="007E6699"/>
    <w:rsid w:val="007E6867"/>
    <w:rsid w:val="007E69A1"/>
    <w:rsid w:val="007E71A3"/>
    <w:rsid w:val="007F225A"/>
    <w:rsid w:val="007F30C0"/>
    <w:rsid w:val="007F3F02"/>
    <w:rsid w:val="007F4CF6"/>
    <w:rsid w:val="007F5573"/>
    <w:rsid w:val="007F5C57"/>
    <w:rsid w:val="007F7DE1"/>
    <w:rsid w:val="008018D3"/>
    <w:rsid w:val="00802552"/>
    <w:rsid w:val="00802963"/>
    <w:rsid w:val="00802FD3"/>
    <w:rsid w:val="008033DD"/>
    <w:rsid w:val="0080507E"/>
    <w:rsid w:val="008059A1"/>
    <w:rsid w:val="008062FD"/>
    <w:rsid w:val="0080637E"/>
    <w:rsid w:val="00807300"/>
    <w:rsid w:val="0081053D"/>
    <w:rsid w:val="00810BBF"/>
    <w:rsid w:val="0081280E"/>
    <w:rsid w:val="00812D56"/>
    <w:rsid w:val="00814493"/>
    <w:rsid w:val="008152A0"/>
    <w:rsid w:val="00815F29"/>
    <w:rsid w:val="00816AE9"/>
    <w:rsid w:val="0081744A"/>
    <w:rsid w:val="00820C39"/>
    <w:rsid w:val="008216DE"/>
    <w:rsid w:val="008226C2"/>
    <w:rsid w:val="00822847"/>
    <w:rsid w:val="00824868"/>
    <w:rsid w:val="0082503D"/>
    <w:rsid w:val="00826230"/>
    <w:rsid w:val="0082635F"/>
    <w:rsid w:val="00826424"/>
    <w:rsid w:val="00826A55"/>
    <w:rsid w:val="00830DC7"/>
    <w:rsid w:val="008312C5"/>
    <w:rsid w:val="0083208A"/>
    <w:rsid w:val="008329A1"/>
    <w:rsid w:val="00832C6C"/>
    <w:rsid w:val="00832E2C"/>
    <w:rsid w:val="00833168"/>
    <w:rsid w:val="00833FF2"/>
    <w:rsid w:val="00835876"/>
    <w:rsid w:val="00835CBF"/>
    <w:rsid w:val="008372FC"/>
    <w:rsid w:val="00837B69"/>
    <w:rsid w:val="0084083D"/>
    <w:rsid w:val="00842E43"/>
    <w:rsid w:val="00842F2B"/>
    <w:rsid w:val="00843256"/>
    <w:rsid w:val="00843F90"/>
    <w:rsid w:val="00844292"/>
    <w:rsid w:val="00844B50"/>
    <w:rsid w:val="00844DAF"/>
    <w:rsid w:val="00844EE8"/>
    <w:rsid w:val="00845A4B"/>
    <w:rsid w:val="00846472"/>
    <w:rsid w:val="00846B5D"/>
    <w:rsid w:val="008477EA"/>
    <w:rsid w:val="00847FC7"/>
    <w:rsid w:val="00851557"/>
    <w:rsid w:val="00851879"/>
    <w:rsid w:val="00851BC3"/>
    <w:rsid w:val="0085202C"/>
    <w:rsid w:val="0085318D"/>
    <w:rsid w:val="008538EC"/>
    <w:rsid w:val="0085532A"/>
    <w:rsid w:val="00855645"/>
    <w:rsid w:val="00856DFB"/>
    <w:rsid w:val="00856F00"/>
    <w:rsid w:val="00856FF9"/>
    <w:rsid w:val="0086062A"/>
    <w:rsid w:val="00860634"/>
    <w:rsid w:val="0086073C"/>
    <w:rsid w:val="0086237D"/>
    <w:rsid w:val="008643DA"/>
    <w:rsid w:val="008645D3"/>
    <w:rsid w:val="00864EA6"/>
    <w:rsid w:val="00865FB3"/>
    <w:rsid w:val="00866A96"/>
    <w:rsid w:val="00870051"/>
    <w:rsid w:val="00870F34"/>
    <w:rsid w:val="0087167D"/>
    <w:rsid w:val="00871C91"/>
    <w:rsid w:val="00872ED8"/>
    <w:rsid w:val="00874024"/>
    <w:rsid w:val="008741DB"/>
    <w:rsid w:val="00874493"/>
    <w:rsid w:val="00874B7D"/>
    <w:rsid w:val="00874C13"/>
    <w:rsid w:val="00875AB4"/>
    <w:rsid w:val="00876296"/>
    <w:rsid w:val="008762C2"/>
    <w:rsid w:val="0087695F"/>
    <w:rsid w:val="00876967"/>
    <w:rsid w:val="00876F17"/>
    <w:rsid w:val="00877289"/>
    <w:rsid w:val="00877E54"/>
    <w:rsid w:val="00877FCA"/>
    <w:rsid w:val="00880148"/>
    <w:rsid w:val="00880578"/>
    <w:rsid w:val="00881204"/>
    <w:rsid w:val="00882C0D"/>
    <w:rsid w:val="008837B9"/>
    <w:rsid w:val="008838C2"/>
    <w:rsid w:val="00886187"/>
    <w:rsid w:val="00887187"/>
    <w:rsid w:val="00887453"/>
    <w:rsid w:val="00887CD4"/>
    <w:rsid w:val="00890822"/>
    <w:rsid w:val="00890B70"/>
    <w:rsid w:val="0089158A"/>
    <w:rsid w:val="00891AFC"/>
    <w:rsid w:val="00891EDC"/>
    <w:rsid w:val="008920FF"/>
    <w:rsid w:val="00893180"/>
    <w:rsid w:val="00893A0B"/>
    <w:rsid w:val="008957E8"/>
    <w:rsid w:val="0089586B"/>
    <w:rsid w:val="00895A6F"/>
    <w:rsid w:val="00896537"/>
    <w:rsid w:val="00896F72"/>
    <w:rsid w:val="00897CA6"/>
    <w:rsid w:val="008A0284"/>
    <w:rsid w:val="008A32A0"/>
    <w:rsid w:val="008A340D"/>
    <w:rsid w:val="008A37D6"/>
    <w:rsid w:val="008A38A6"/>
    <w:rsid w:val="008A3AA8"/>
    <w:rsid w:val="008A3E31"/>
    <w:rsid w:val="008A4CBA"/>
    <w:rsid w:val="008A6254"/>
    <w:rsid w:val="008A6398"/>
    <w:rsid w:val="008A6DF1"/>
    <w:rsid w:val="008A7D1D"/>
    <w:rsid w:val="008A7D59"/>
    <w:rsid w:val="008B0055"/>
    <w:rsid w:val="008B0947"/>
    <w:rsid w:val="008B38F4"/>
    <w:rsid w:val="008B4166"/>
    <w:rsid w:val="008B70F5"/>
    <w:rsid w:val="008B7AD9"/>
    <w:rsid w:val="008B7EFE"/>
    <w:rsid w:val="008C018C"/>
    <w:rsid w:val="008C0458"/>
    <w:rsid w:val="008C07D1"/>
    <w:rsid w:val="008C1F3A"/>
    <w:rsid w:val="008C2A1A"/>
    <w:rsid w:val="008C2DAD"/>
    <w:rsid w:val="008C3A39"/>
    <w:rsid w:val="008C4298"/>
    <w:rsid w:val="008C4A43"/>
    <w:rsid w:val="008C4E21"/>
    <w:rsid w:val="008C52D4"/>
    <w:rsid w:val="008C57E5"/>
    <w:rsid w:val="008C6084"/>
    <w:rsid w:val="008C7132"/>
    <w:rsid w:val="008D0E95"/>
    <w:rsid w:val="008D2170"/>
    <w:rsid w:val="008D2AE4"/>
    <w:rsid w:val="008D2AFE"/>
    <w:rsid w:val="008D334C"/>
    <w:rsid w:val="008D3E13"/>
    <w:rsid w:val="008D3F6D"/>
    <w:rsid w:val="008D4453"/>
    <w:rsid w:val="008D5418"/>
    <w:rsid w:val="008D67A1"/>
    <w:rsid w:val="008D68FC"/>
    <w:rsid w:val="008E1CD9"/>
    <w:rsid w:val="008E2549"/>
    <w:rsid w:val="008E2A4F"/>
    <w:rsid w:val="008E3E04"/>
    <w:rsid w:val="008E5576"/>
    <w:rsid w:val="008E6AB6"/>
    <w:rsid w:val="008E6F2E"/>
    <w:rsid w:val="008F1567"/>
    <w:rsid w:val="008F22D4"/>
    <w:rsid w:val="008F448E"/>
    <w:rsid w:val="008F4972"/>
    <w:rsid w:val="008F7F78"/>
    <w:rsid w:val="0090024C"/>
    <w:rsid w:val="0090034D"/>
    <w:rsid w:val="00900C57"/>
    <w:rsid w:val="00900EF8"/>
    <w:rsid w:val="009010B1"/>
    <w:rsid w:val="00901257"/>
    <w:rsid w:val="00901495"/>
    <w:rsid w:val="00901660"/>
    <w:rsid w:val="0090255F"/>
    <w:rsid w:val="00903CB6"/>
    <w:rsid w:val="00903F0A"/>
    <w:rsid w:val="00903F89"/>
    <w:rsid w:val="0090447A"/>
    <w:rsid w:val="00904764"/>
    <w:rsid w:val="009056A5"/>
    <w:rsid w:val="009103C0"/>
    <w:rsid w:val="00910863"/>
    <w:rsid w:val="009126DB"/>
    <w:rsid w:val="0091332F"/>
    <w:rsid w:val="0091334B"/>
    <w:rsid w:val="00913A9C"/>
    <w:rsid w:val="00913E5E"/>
    <w:rsid w:val="00913EF9"/>
    <w:rsid w:val="00913F48"/>
    <w:rsid w:val="009146FC"/>
    <w:rsid w:val="0091525F"/>
    <w:rsid w:val="009160F4"/>
    <w:rsid w:val="009164F3"/>
    <w:rsid w:val="0091691F"/>
    <w:rsid w:val="00917625"/>
    <w:rsid w:val="00917B27"/>
    <w:rsid w:val="00920D74"/>
    <w:rsid w:val="00922015"/>
    <w:rsid w:val="0092228C"/>
    <w:rsid w:val="009245B5"/>
    <w:rsid w:val="009247DA"/>
    <w:rsid w:val="00924970"/>
    <w:rsid w:val="00925854"/>
    <w:rsid w:val="009259D1"/>
    <w:rsid w:val="00925AB9"/>
    <w:rsid w:val="00927310"/>
    <w:rsid w:val="0093046E"/>
    <w:rsid w:val="00931804"/>
    <w:rsid w:val="00932271"/>
    <w:rsid w:val="009324A7"/>
    <w:rsid w:val="00933020"/>
    <w:rsid w:val="0093495A"/>
    <w:rsid w:val="00935811"/>
    <w:rsid w:val="00937244"/>
    <w:rsid w:val="00937D3C"/>
    <w:rsid w:val="009400C8"/>
    <w:rsid w:val="00940D88"/>
    <w:rsid w:val="00940ECD"/>
    <w:rsid w:val="00940F9D"/>
    <w:rsid w:val="00941AE0"/>
    <w:rsid w:val="009430DE"/>
    <w:rsid w:val="00943598"/>
    <w:rsid w:val="0094458D"/>
    <w:rsid w:val="00944C80"/>
    <w:rsid w:val="00945299"/>
    <w:rsid w:val="0094687F"/>
    <w:rsid w:val="009468B5"/>
    <w:rsid w:val="00946BDF"/>
    <w:rsid w:val="0094721A"/>
    <w:rsid w:val="009475B3"/>
    <w:rsid w:val="00950B68"/>
    <w:rsid w:val="00950DBA"/>
    <w:rsid w:val="00951539"/>
    <w:rsid w:val="009517CA"/>
    <w:rsid w:val="00952748"/>
    <w:rsid w:val="0095337F"/>
    <w:rsid w:val="00953F7D"/>
    <w:rsid w:val="009542CB"/>
    <w:rsid w:val="009555A5"/>
    <w:rsid w:val="009557A5"/>
    <w:rsid w:val="00956591"/>
    <w:rsid w:val="009569D0"/>
    <w:rsid w:val="009575D1"/>
    <w:rsid w:val="00957639"/>
    <w:rsid w:val="00957739"/>
    <w:rsid w:val="00957CB6"/>
    <w:rsid w:val="00957CF4"/>
    <w:rsid w:val="00960446"/>
    <w:rsid w:val="00960700"/>
    <w:rsid w:val="00960BAF"/>
    <w:rsid w:val="00961857"/>
    <w:rsid w:val="009629F4"/>
    <w:rsid w:val="0096312A"/>
    <w:rsid w:val="009633DA"/>
    <w:rsid w:val="00965DB2"/>
    <w:rsid w:val="009672E2"/>
    <w:rsid w:val="00967E64"/>
    <w:rsid w:val="00970357"/>
    <w:rsid w:val="009715E8"/>
    <w:rsid w:val="00971EFC"/>
    <w:rsid w:val="0097457F"/>
    <w:rsid w:val="0097463A"/>
    <w:rsid w:val="009749FC"/>
    <w:rsid w:val="00974C3E"/>
    <w:rsid w:val="00975E3F"/>
    <w:rsid w:val="009762BE"/>
    <w:rsid w:val="0097697D"/>
    <w:rsid w:val="00976B94"/>
    <w:rsid w:val="00977261"/>
    <w:rsid w:val="00977482"/>
    <w:rsid w:val="0097748F"/>
    <w:rsid w:val="00980154"/>
    <w:rsid w:val="009815D4"/>
    <w:rsid w:val="0098204F"/>
    <w:rsid w:val="009830D3"/>
    <w:rsid w:val="009841B5"/>
    <w:rsid w:val="009848D7"/>
    <w:rsid w:val="009848F2"/>
    <w:rsid w:val="0098639F"/>
    <w:rsid w:val="00987CED"/>
    <w:rsid w:val="0099030F"/>
    <w:rsid w:val="0099136F"/>
    <w:rsid w:val="0099149A"/>
    <w:rsid w:val="0099157E"/>
    <w:rsid w:val="00991F49"/>
    <w:rsid w:val="009920CC"/>
    <w:rsid w:val="00992792"/>
    <w:rsid w:val="00993423"/>
    <w:rsid w:val="00993572"/>
    <w:rsid w:val="00993BC1"/>
    <w:rsid w:val="009940EB"/>
    <w:rsid w:val="00994DE2"/>
    <w:rsid w:val="009955C2"/>
    <w:rsid w:val="00996047"/>
    <w:rsid w:val="0099718B"/>
    <w:rsid w:val="00997523"/>
    <w:rsid w:val="00997D77"/>
    <w:rsid w:val="009A06E5"/>
    <w:rsid w:val="009A14C0"/>
    <w:rsid w:val="009A150E"/>
    <w:rsid w:val="009A17D9"/>
    <w:rsid w:val="009A3235"/>
    <w:rsid w:val="009A39C2"/>
    <w:rsid w:val="009A413B"/>
    <w:rsid w:val="009A448C"/>
    <w:rsid w:val="009A4A09"/>
    <w:rsid w:val="009A6C12"/>
    <w:rsid w:val="009A7376"/>
    <w:rsid w:val="009B0D1C"/>
    <w:rsid w:val="009B13AE"/>
    <w:rsid w:val="009B1FD5"/>
    <w:rsid w:val="009B26A2"/>
    <w:rsid w:val="009B2B17"/>
    <w:rsid w:val="009B2C64"/>
    <w:rsid w:val="009B4F05"/>
    <w:rsid w:val="009C0BB7"/>
    <w:rsid w:val="009C14DE"/>
    <w:rsid w:val="009C1C39"/>
    <w:rsid w:val="009C2196"/>
    <w:rsid w:val="009C2F5C"/>
    <w:rsid w:val="009C3424"/>
    <w:rsid w:val="009C4607"/>
    <w:rsid w:val="009C517E"/>
    <w:rsid w:val="009C51A9"/>
    <w:rsid w:val="009C5C02"/>
    <w:rsid w:val="009C5FED"/>
    <w:rsid w:val="009C6317"/>
    <w:rsid w:val="009C73AE"/>
    <w:rsid w:val="009D0328"/>
    <w:rsid w:val="009D0ADA"/>
    <w:rsid w:val="009D0AE3"/>
    <w:rsid w:val="009D34BA"/>
    <w:rsid w:val="009D4C92"/>
    <w:rsid w:val="009D514B"/>
    <w:rsid w:val="009D5F1B"/>
    <w:rsid w:val="009D66CD"/>
    <w:rsid w:val="009D6829"/>
    <w:rsid w:val="009D6973"/>
    <w:rsid w:val="009D6D53"/>
    <w:rsid w:val="009D6E7A"/>
    <w:rsid w:val="009D7537"/>
    <w:rsid w:val="009D7D06"/>
    <w:rsid w:val="009E00FC"/>
    <w:rsid w:val="009E1A48"/>
    <w:rsid w:val="009E208F"/>
    <w:rsid w:val="009E24C4"/>
    <w:rsid w:val="009E333C"/>
    <w:rsid w:val="009E3F12"/>
    <w:rsid w:val="009E5C0B"/>
    <w:rsid w:val="009E5D9A"/>
    <w:rsid w:val="009E60B1"/>
    <w:rsid w:val="009E65DE"/>
    <w:rsid w:val="009E67F9"/>
    <w:rsid w:val="009E6953"/>
    <w:rsid w:val="009E74CC"/>
    <w:rsid w:val="009E7868"/>
    <w:rsid w:val="009F0909"/>
    <w:rsid w:val="009F1E3D"/>
    <w:rsid w:val="009F24E9"/>
    <w:rsid w:val="009F2707"/>
    <w:rsid w:val="009F33B7"/>
    <w:rsid w:val="009F3E72"/>
    <w:rsid w:val="009F4311"/>
    <w:rsid w:val="009F5CDB"/>
    <w:rsid w:val="009F62A9"/>
    <w:rsid w:val="009F65B3"/>
    <w:rsid w:val="009F6CB2"/>
    <w:rsid w:val="00A000B8"/>
    <w:rsid w:val="00A0126E"/>
    <w:rsid w:val="00A02864"/>
    <w:rsid w:val="00A04D0D"/>
    <w:rsid w:val="00A07046"/>
    <w:rsid w:val="00A0723C"/>
    <w:rsid w:val="00A0781B"/>
    <w:rsid w:val="00A11049"/>
    <w:rsid w:val="00A11068"/>
    <w:rsid w:val="00A11C9E"/>
    <w:rsid w:val="00A12482"/>
    <w:rsid w:val="00A126E4"/>
    <w:rsid w:val="00A12EAE"/>
    <w:rsid w:val="00A13B0B"/>
    <w:rsid w:val="00A14670"/>
    <w:rsid w:val="00A14A83"/>
    <w:rsid w:val="00A15ADA"/>
    <w:rsid w:val="00A15D1B"/>
    <w:rsid w:val="00A20296"/>
    <w:rsid w:val="00A20389"/>
    <w:rsid w:val="00A2189E"/>
    <w:rsid w:val="00A2280F"/>
    <w:rsid w:val="00A22DE8"/>
    <w:rsid w:val="00A23B94"/>
    <w:rsid w:val="00A24593"/>
    <w:rsid w:val="00A24EC5"/>
    <w:rsid w:val="00A2754B"/>
    <w:rsid w:val="00A302A3"/>
    <w:rsid w:val="00A30425"/>
    <w:rsid w:val="00A3076F"/>
    <w:rsid w:val="00A30A93"/>
    <w:rsid w:val="00A31344"/>
    <w:rsid w:val="00A31CD1"/>
    <w:rsid w:val="00A31E17"/>
    <w:rsid w:val="00A3236D"/>
    <w:rsid w:val="00A32498"/>
    <w:rsid w:val="00A34C03"/>
    <w:rsid w:val="00A353FA"/>
    <w:rsid w:val="00A356C4"/>
    <w:rsid w:val="00A35F0B"/>
    <w:rsid w:val="00A3697D"/>
    <w:rsid w:val="00A404DB"/>
    <w:rsid w:val="00A40D88"/>
    <w:rsid w:val="00A42151"/>
    <w:rsid w:val="00A4386D"/>
    <w:rsid w:val="00A4403E"/>
    <w:rsid w:val="00A44811"/>
    <w:rsid w:val="00A45911"/>
    <w:rsid w:val="00A46972"/>
    <w:rsid w:val="00A46E1F"/>
    <w:rsid w:val="00A47C4C"/>
    <w:rsid w:val="00A501D8"/>
    <w:rsid w:val="00A51857"/>
    <w:rsid w:val="00A51D03"/>
    <w:rsid w:val="00A51DCB"/>
    <w:rsid w:val="00A522C5"/>
    <w:rsid w:val="00A5286E"/>
    <w:rsid w:val="00A52B58"/>
    <w:rsid w:val="00A5336A"/>
    <w:rsid w:val="00A533A7"/>
    <w:rsid w:val="00A541DE"/>
    <w:rsid w:val="00A545C1"/>
    <w:rsid w:val="00A546BB"/>
    <w:rsid w:val="00A54A42"/>
    <w:rsid w:val="00A54B41"/>
    <w:rsid w:val="00A569B2"/>
    <w:rsid w:val="00A57D85"/>
    <w:rsid w:val="00A60FF0"/>
    <w:rsid w:val="00A6214D"/>
    <w:rsid w:val="00A622DE"/>
    <w:rsid w:val="00A63703"/>
    <w:rsid w:val="00A63994"/>
    <w:rsid w:val="00A63A14"/>
    <w:rsid w:val="00A63DEA"/>
    <w:rsid w:val="00A646FE"/>
    <w:rsid w:val="00A6623C"/>
    <w:rsid w:val="00A66BEF"/>
    <w:rsid w:val="00A67746"/>
    <w:rsid w:val="00A677F1"/>
    <w:rsid w:val="00A6788A"/>
    <w:rsid w:val="00A67F88"/>
    <w:rsid w:val="00A7008A"/>
    <w:rsid w:val="00A701CD"/>
    <w:rsid w:val="00A7258B"/>
    <w:rsid w:val="00A725F9"/>
    <w:rsid w:val="00A729F9"/>
    <w:rsid w:val="00A72D35"/>
    <w:rsid w:val="00A72ED4"/>
    <w:rsid w:val="00A7303C"/>
    <w:rsid w:val="00A74138"/>
    <w:rsid w:val="00A74B2E"/>
    <w:rsid w:val="00A75DFE"/>
    <w:rsid w:val="00A7633F"/>
    <w:rsid w:val="00A76A01"/>
    <w:rsid w:val="00A76C32"/>
    <w:rsid w:val="00A81457"/>
    <w:rsid w:val="00A8173D"/>
    <w:rsid w:val="00A81BD6"/>
    <w:rsid w:val="00A825D3"/>
    <w:rsid w:val="00A83C93"/>
    <w:rsid w:val="00A8449F"/>
    <w:rsid w:val="00A8478E"/>
    <w:rsid w:val="00A84DB4"/>
    <w:rsid w:val="00A850E7"/>
    <w:rsid w:val="00A85435"/>
    <w:rsid w:val="00A85923"/>
    <w:rsid w:val="00A85B11"/>
    <w:rsid w:val="00A85FCF"/>
    <w:rsid w:val="00A86B5A"/>
    <w:rsid w:val="00A87F69"/>
    <w:rsid w:val="00A9064C"/>
    <w:rsid w:val="00A908E5"/>
    <w:rsid w:val="00A911B8"/>
    <w:rsid w:val="00A91499"/>
    <w:rsid w:val="00A91B0C"/>
    <w:rsid w:val="00A91DAD"/>
    <w:rsid w:val="00A928DE"/>
    <w:rsid w:val="00A93774"/>
    <w:rsid w:val="00A93848"/>
    <w:rsid w:val="00A96643"/>
    <w:rsid w:val="00A979C0"/>
    <w:rsid w:val="00A97E97"/>
    <w:rsid w:val="00AA16DC"/>
    <w:rsid w:val="00AA1D24"/>
    <w:rsid w:val="00AA1F02"/>
    <w:rsid w:val="00AA2000"/>
    <w:rsid w:val="00AA29DA"/>
    <w:rsid w:val="00AA2BC6"/>
    <w:rsid w:val="00AA3024"/>
    <w:rsid w:val="00AA3771"/>
    <w:rsid w:val="00AA3C7C"/>
    <w:rsid w:val="00AA613F"/>
    <w:rsid w:val="00AA7438"/>
    <w:rsid w:val="00AB2E85"/>
    <w:rsid w:val="00AB33A7"/>
    <w:rsid w:val="00AB4915"/>
    <w:rsid w:val="00AB4B06"/>
    <w:rsid w:val="00AB4C84"/>
    <w:rsid w:val="00AB65C5"/>
    <w:rsid w:val="00AB68CC"/>
    <w:rsid w:val="00AB6FA9"/>
    <w:rsid w:val="00AB7760"/>
    <w:rsid w:val="00AB7D83"/>
    <w:rsid w:val="00AC0426"/>
    <w:rsid w:val="00AC0735"/>
    <w:rsid w:val="00AC09D7"/>
    <w:rsid w:val="00AC1891"/>
    <w:rsid w:val="00AC1A4B"/>
    <w:rsid w:val="00AC1F29"/>
    <w:rsid w:val="00AC34EF"/>
    <w:rsid w:val="00AC3A74"/>
    <w:rsid w:val="00AC3BFD"/>
    <w:rsid w:val="00AC4805"/>
    <w:rsid w:val="00AC6BB3"/>
    <w:rsid w:val="00AC6DD0"/>
    <w:rsid w:val="00AC70EF"/>
    <w:rsid w:val="00AC743B"/>
    <w:rsid w:val="00AC7A9F"/>
    <w:rsid w:val="00AD083E"/>
    <w:rsid w:val="00AD0F0C"/>
    <w:rsid w:val="00AD1A8E"/>
    <w:rsid w:val="00AD3B59"/>
    <w:rsid w:val="00AD43DB"/>
    <w:rsid w:val="00AD529E"/>
    <w:rsid w:val="00AD59AD"/>
    <w:rsid w:val="00AD69A3"/>
    <w:rsid w:val="00AD7B9B"/>
    <w:rsid w:val="00AD7C85"/>
    <w:rsid w:val="00AE0A52"/>
    <w:rsid w:val="00AE123B"/>
    <w:rsid w:val="00AE2D7A"/>
    <w:rsid w:val="00AE3BAC"/>
    <w:rsid w:val="00AE41F9"/>
    <w:rsid w:val="00AE4C95"/>
    <w:rsid w:val="00AE6CAF"/>
    <w:rsid w:val="00AE6E45"/>
    <w:rsid w:val="00AF01DF"/>
    <w:rsid w:val="00AF13EE"/>
    <w:rsid w:val="00AF2879"/>
    <w:rsid w:val="00AF2D20"/>
    <w:rsid w:val="00AF2DEE"/>
    <w:rsid w:val="00AF40D1"/>
    <w:rsid w:val="00B00306"/>
    <w:rsid w:val="00B0086C"/>
    <w:rsid w:val="00B00B50"/>
    <w:rsid w:val="00B00D0B"/>
    <w:rsid w:val="00B011C2"/>
    <w:rsid w:val="00B02C2E"/>
    <w:rsid w:val="00B02EED"/>
    <w:rsid w:val="00B032DC"/>
    <w:rsid w:val="00B03B6A"/>
    <w:rsid w:val="00B03C6D"/>
    <w:rsid w:val="00B03C9D"/>
    <w:rsid w:val="00B03D55"/>
    <w:rsid w:val="00B05902"/>
    <w:rsid w:val="00B07F64"/>
    <w:rsid w:val="00B10FB2"/>
    <w:rsid w:val="00B11B8C"/>
    <w:rsid w:val="00B11C81"/>
    <w:rsid w:val="00B11CBF"/>
    <w:rsid w:val="00B12762"/>
    <w:rsid w:val="00B14F64"/>
    <w:rsid w:val="00B1614A"/>
    <w:rsid w:val="00B16526"/>
    <w:rsid w:val="00B16C23"/>
    <w:rsid w:val="00B17DA4"/>
    <w:rsid w:val="00B17FB9"/>
    <w:rsid w:val="00B21038"/>
    <w:rsid w:val="00B21358"/>
    <w:rsid w:val="00B220DE"/>
    <w:rsid w:val="00B22450"/>
    <w:rsid w:val="00B22616"/>
    <w:rsid w:val="00B22B9F"/>
    <w:rsid w:val="00B22BF2"/>
    <w:rsid w:val="00B22D4F"/>
    <w:rsid w:val="00B22F14"/>
    <w:rsid w:val="00B23527"/>
    <w:rsid w:val="00B23849"/>
    <w:rsid w:val="00B24771"/>
    <w:rsid w:val="00B247AE"/>
    <w:rsid w:val="00B27615"/>
    <w:rsid w:val="00B276B7"/>
    <w:rsid w:val="00B279EB"/>
    <w:rsid w:val="00B30A01"/>
    <w:rsid w:val="00B31D65"/>
    <w:rsid w:val="00B33048"/>
    <w:rsid w:val="00B33A16"/>
    <w:rsid w:val="00B34849"/>
    <w:rsid w:val="00B34D61"/>
    <w:rsid w:val="00B35DC0"/>
    <w:rsid w:val="00B35E5B"/>
    <w:rsid w:val="00B3731C"/>
    <w:rsid w:val="00B4018C"/>
    <w:rsid w:val="00B406E8"/>
    <w:rsid w:val="00B40CAB"/>
    <w:rsid w:val="00B41586"/>
    <w:rsid w:val="00B4162B"/>
    <w:rsid w:val="00B42D8E"/>
    <w:rsid w:val="00B43545"/>
    <w:rsid w:val="00B43620"/>
    <w:rsid w:val="00B436C1"/>
    <w:rsid w:val="00B442E7"/>
    <w:rsid w:val="00B444FA"/>
    <w:rsid w:val="00B44867"/>
    <w:rsid w:val="00B44EF5"/>
    <w:rsid w:val="00B46FBA"/>
    <w:rsid w:val="00B50E63"/>
    <w:rsid w:val="00B51122"/>
    <w:rsid w:val="00B51FE2"/>
    <w:rsid w:val="00B520F7"/>
    <w:rsid w:val="00B5216D"/>
    <w:rsid w:val="00B52CCB"/>
    <w:rsid w:val="00B53607"/>
    <w:rsid w:val="00B53763"/>
    <w:rsid w:val="00B541A0"/>
    <w:rsid w:val="00B553B0"/>
    <w:rsid w:val="00B55725"/>
    <w:rsid w:val="00B56ADA"/>
    <w:rsid w:val="00B57288"/>
    <w:rsid w:val="00B57827"/>
    <w:rsid w:val="00B602F6"/>
    <w:rsid w:val="00B60732"/>
    <w:rsid w:val="00B60A4A"/>
    <w:rsid w:val="00B60CC5"/>
    <w:rsid w:val="00B6114F"/>
    <w:rsid w:val="00B62207"/>
    <w:rsid w:val="00B62AA1"/>
    <w:rsid w:val="00B63F83"/>
    <w:rsid w:val="00B6409A"/>
    <w:rsid w:val="00B647FB"/>
    <w:rsid w:val="00B64854"/>
    <w:rsid w:val="00B65CF6"/>
    <w:rsid w:val="00B670AD"/>
    <w:rsid w:val="00B70404"/>
    <w:rsid w:val="00B709C6"/>
    <w:rsid w:val="00B70CAB"/>
    <w:rsid w:val="00B70F08"/>
    <w:rsid w:val="00B714D6"/>
    <w:rsid w:val="00B72811"/>
    <w:rsid w:val="00B75340"/>
    <w:rsid w:val="00B75345"/>
    <w:rsid w:val="00B7675E"/>
    <w:rsid w:val="00B76FA7"/>
    <w:rsid w:val="00B77F8A"/>
    <w:rsid w:val="00B8100C"/>
    <w:rsid w:val="00B81996"/>
    <w:rsid w:val="00B8289D"/>
    <w:rsid w:val="00B82E57"/>
    <w:rsid w:val="00B835B3"/>
    <w:rsid w:val="00B83BDF"/>
    <w:rsid w:val="00B840E5"/>
    <w:rsid w:val="00B847DC"/>
    <w:rsid w:val="00B84B4A"/>
    <w:rsid w:val="00B84EAC"/>
    <w:rsid w:val="00B8639E"/>
    <w:rsid w:val="00B86733"/>
    <w:rsid w:val="00B8708B"/>
    <w:rsid w:val="00B87BEF"/>
    <w:rsid w:val="00B87F23"/>
    <w:rsid w:val="00B90094"/>
    <w:rsid w:val="00B90123"/>
    <w:rsid w:val="00B90153"/>
    <w:rsid w:val="00B915EF"/>
    <w:rsid w:val="00B92862"/>
    <w:rsid w:val="00B92BD9"/>
    <w:rsid w:val="00B92D9B"/>
    <w:rsid w:val="00B92E1F"/>
    <w:rsid w:val="00B93BD9"/>
    <w:rsid w:val="00B94F1E"/>
    <w:rsid w:val="00B9535A"/>
    <w:rsid w:val="00B9542B"/>
    <w:rsid w:val="00B95CEA"/>
    <w:rsid w:val="00B964F4"/>
    <w:rsid w:val="00B96788"/>
    <w:rsid w:val="00B96BFF"/>
    <w:rsid w:val="00B97022"/>
    <w:rsid w:val="00B97168"/>
    <w:rsid w:val="00B9741A"/>
    <w:rsid w:val="00B975EE"/>
    <w:rsid w:val="00BA1EE5"/>
    <w:rsid w:val="00BA20BA"/>
    <w:rsid w:val="00BA307D"/>
    <w:rsid w:val="00BA42DA"/>
    <w:rsid w:val="00BA4641"/>
    <w:rsid w:val="00BA5843"/>
    <w:rsid w:val="00BA6509"/>
    <w:rsid w:val="00BA6C2C"/>
    <w:rsid w:val="00BA6EA9"/>
    <w:rsid w:val="00BB07EE"/>
    <w:rsid w:val="00BB0D35"/>
    <w:rsid w:val="00BB2B4B"/>
    <w:rsid w:val="00BB2C9D"/>
    <w:rsid w:val="00BB2D37"/>
    <w:rsid w:val="00BB3456"/>
    <w:rsid w:val="00BB4B56"/>
    <w:rsid w:val="00BB4BB9"/>
    <w:rsid w:val="00BB4D40"/>
    <w:rsid w:val="00BB6626"/>
    <w:rsid w:val="00BB6CA6"/>
    <w:rsid w:val="00BB6FBC"/>
    <w:rsid w:val="00BB7193"/>
    <w:rsid w:val="00BB7427"/>
    <w:rsid w:val="00BB782B"/>
    <w:rsid w:val="00BB7B0F"/>
    <w:rsid w:val="00BC0DD6"/>
    <w:rsid w:val="00BC1395"/>
    <w:rsid w:val="00BC20A5"/>
    <w:rsid w:val="00BC2710"/>
    <w:rsid w:val="00BC2CF0"/>
    <w:rsid w:val="00BC52D7"/>
    <w:rsid w:val="00BC6C99"/>
    <w:rsid w:val="00BD0050"/>
    <w:rsid w:val="00BD030C"/>
    <w:rsid w:val="00BD152F"/>
    <w:rsid w:val="00BD168B"/>
    <w:rsid w:val="00BD20B6"/>
    <w:rsid w:val="00BD2753"/>
    <w:rsid w:val="00BD33DB"/>
    <w:rsid w:val="00BD3682"/>
    <w:rsid w:val="00BD3C36"/>
    <w:rsid w:val="00BD4B7E"/>
    <w:rsid w:val="00BD6274"/>
    <w:rsid w:val="00BD6985"/>
    <w:rsid w:val="00BD7124"/>
    <w:rsid w:val="00BE0BD4"/>
    <w:rsid w:val="00BE0EBF"/>
    <w:rsid w:val="00BE1473"/>
    <w:rsid w:val="00BE1DAC"/>
    <w:rsid w:val="00BE2A41"/>
    <w:rsid w:val="00BE3310"/>
    <w:rsid w:val="00BE5345"/>
    <w:rsid w:val="00BE59B5"/>
    <w:rsid w:val="00BE5B27"/>
    <w:rsid w:val="00BE6284"/>
    <w:rsid w:val="00BE7ED7"/>
    <w:rsid w:val="00BF120E"/>
    <w:rsid w:val="00BF29CD"/>
    <w:rsid w:val="00BF2D8E"/>
    <w:rsid w:val="00BF4181"/>
    <w:rsid w:val="00BF4257"/>
    <w:rsid w:val="00BF4872"/>
    <w:rsid w:val="00BF4925"/>
    <w:rsid w:val="00BF4B08"/>
    <w:rsid w:val="00BF4C6A"/>
    <w:rsid w:val="00BF5357"/>
    <w:rsid w:val="00BF58ED"/>
    <w:rsid w:val="00BF5D6A"/>
    <w:rsid w:val="00BF64F4"/>
    <w:rsid w:val="00BF6579"/>
    <w:rsid w:val="00BF73BD"/>
    <w:rsid w:val="00BF76EA"/>
    <w:rsid w:val="00BF7FB7"/>
    <w:rsid w:val="00C00BEA"/>
    <w:rsid w:val="00C00D60"/>
    <w:rsid w:val="00C014CF"/>
    <w:rsid w:val="00C018C7"/>
    <w:rsid w:val="00C022C5"/>
    <w:rsid w:val="00C028A8"/>
    <w:rsid w:val="00C036E0"/>
    <w:rsid w:val="00C03F1E"/>
    <w:rsid w:val="00C0419A"/>
    <w:rsid w:val="00C045CD"/>
    <w:rsid w:val="00C05222"/>
    <w:rsid w:val="00C0584B"/>
    <w:rsid w:val="00C06B6F"/>
    <w:rsid w:val="00C07537"/>
    <w:rsid w:val="00C07F03"/>
    <w:rsid w:val="00C10BDE"/>
    <w:rsid w:val="00C10BF2"/>
    <w:rsid w:val="00C11883"/>
    <w:rsid w:val="00C1264D"/>
    <w:rsid w:val="00C12C20"/>
    <w:rsid w:val="00C12D37"/>
    <w:rsid w:val="00C1325C"/>
    <w:rsid w:val="00C139F9"/>
    <w:rsid w:val="00C154A8"/>
    <w:rsid w:val="00C159D4"/>
    <w:rsid w:val="00C161CB"/>
    <w:rsid w:val="00C166B7"/>
    <w:rsid w:val="00C17578"/>
    <w:rsid w:val="00C17775"/>
    <w:rsid w:val="00C204DD"/>
    <w:rsid w:val="00C20886"/>
    <w:rsid w:val="00C2103F"/>
    <w:rsid w:val="00C21B2C"/>
    <w:rsid w:val="00C22159"/>
    <w:rsid w:val="00C234DB"/>
    <w:rsid w:val="00C23611"/>
    <w:rsid w:val="00C2371D"/>
    <w:rsid w:val="00C25E60"/>
    <w:rsid w:val="00C27C09"/>
    <w:rsid w:val="00C30D89"/>
    <w:rsid w:val="00C3191D"/>
    <w:rsid w:val="00C33E3B"/>
    <w:rsid w:val="00C33E71"/>
    <w:rsid w:val="00C3476E"/>
    <w:rsid w:val="00C354C0"/>
    <w:rsid w:val="00C35681"/>
    <w:rsid w:val="00C35CF6"/>
    <w:rsid w:val="00C35F69"/>
    <w:rsid w:val="00C36BC6"/>
    <w:rsid w:val="00C37286"/>
    <w:rsid w:val="00C37570"/>
    <w:rsid w:val="00C40A78"/>
    <w:rsid w:val="00C40CB3"/>
    <w:rsid w:val="00C41465"/>
    <w:rsid w:val="00C41C42"/>
    <w:rsid w:val="00C4235C"/>
    <w:rsid w:val="00C429A6"/>
    <w:rsid w:val="00C439E9"/>
    <w:rsid w:val="00C43FDD"/>
    <w:rsid w:val="00C46329"/>
    <w:rsid w:val="00C46755"/>
    <w:rsid w:val="00C46876"/>
    <w:rsid w:val="00C46A42"/>
    <w:rsid w:val="00C46C8C"/>
    <w:rsid w:val="00C46D6A"/>
    <w:rsid w:val="00C50BF6"/>
    <w:rsid w:val="00C50CDF"/>
    <w:rsid w:val="00C5162A"/>
    <w:rsid w:val="00C526F0"/>
    <w:rsid w:val="00C529ED"/>
    <w:rsid w:val="00C52C9C"/>
    <w:rsid w:val="00C52CFD"/>
    <w:rsid w:val="00C539D0"/>
    <w:rsid w:val="00C53C7E"/>
    <w:rsid w:val="00C53EC2"/>
    <w:rsid w:val="00C53F6E"/>
    <w:rsid w:val="00C5484A"/>
    <w:rsid w:val="00C55778"/>
    <w:rsid w:val="00C55CD2"/>
    <w:rsid w:val="00C60CB4"/>
    <w:rsid w:val="00C60E32"/>
    <w:rsid w:val="00C615B7"/>
    <w:rsid w:val="00C61ED2"/>
    <w:rsid w:val="00C62DA1"/>
    <w:rsid w:val="00C636FB"/>
    <w:rsid w:val="00C63728"/>
    <w:rsid w:val="00C649C4"/>
    <w:rsid w:val="00C654F2"/>
    <w:rsid w:val="00C6581D"/>
    <w:rsid w:val="00C65CA7"/>
    <w:rsid w:val="00C6611D"/>
    <w:rsid w:val="00C666B2"/>
    <w:rsid w:val="00C676AE"/>
    <w:rsid w:val="00C676E2"/>
    <w:rsid w:val="00C706DA"/>
    <w:rsid w:val="00C7096C"/>
    <w:rsid w:val="00C709D5"/>
    <w:rsid w:val="00C71AC7"/>
    <w:rsid w:val="00C7272F"/>
    <w:rsid w:val="00C729E6"/>
    <w:rsid w:val="00C74368"/>
    <w:rsid w:val="00C744BE"/>
    <w:rsid w:val="00C74607"/>
    <w:rsid w:val="00C748F2"/>
    <w:rsid w:val="00C74A18"/>
    <w:rsid w:val="00C74D2B"/>
    <w:rsid w:val="00C751F4"/>
    <w:rsid w:val="00C75EDA"/>
    <w:rsid w:val="00C767BA"/>
    <w:rsid w:val="00C767E2"/>
    <w:rsid w:val="00C777D3"/>
    <w:rsid w:val="00C77D3C"/>
    <w:rsid w:val="00C80BF2"/>
    <w:rsid w:val="00C82E72"/>
    <w:rsid w:val="00C84DF6"/>
    <w:rsid w:val="00C85EFD"/>
    <w:rsid w:val="00C86C86"/>
    <w:rsid w:val="00C87A53"/>
    <w:rsid w:val="00C906A2"/>
    <w:rsid w:val="00C90F87"/>
    <w:rsid w:val="00C91757"/>
    <w:rsid w:val="00C920DE"/>
    <w:rsid w:val="00C924BC"/>
    <w:rsid w:val="00C9274A"/>
    <w:rsid w:val="00C92B13"/>
    <w:rsid w:val="00C936C6"/>
    <w:rsid w:val="00C95E8D"/>
    <w:rsid w:val="00C9612B"/>
    <w:rsid w:val="00C97384"/>
    <w:rsid w:val="00C97BB4"/>
    <w:rsid w:val="00CA1684"/>
    <w:rsid w:val="00CA2718"/>
    <w:rsid w:val="00CA3F94"/>
    <w:rsid w:val="00CA43C2"/>
    <w:rsid w:val="00CA450D"/>
    <w:rsid w:val="00CA632B"/>
    <w:rsid w:val="00CA68E4"/>
    <w:rsid w:val="00CB03FA"/>
    <w:rsid w:val="00CB25CC"/>
    <w:rsid w:val="00CB260C"/>
    <w:rsid w:val="00CB2A94"/>
    <w:rsid w:val="00CB320C"/>
    <w:rsid w:val="00CB3AB9"/>
    <w:rsid w:val="00CB61AE"/>
    <w:rsid w:val="00CB61F9"/>
    <w:rsid w:val="00CB756E"/>
    <w:rsid w:val="00CC02A5"/>
    <w:rsid w:val="00CC0466"/>
    <w:rsid w:val="00CC0555"/>
    <w:rsid w:val="00CC0B28"/>
    <w:rsid w:val="00CC1059"/>
    <w:rsid w:val="00CC119F"/>
    <w:rsid w:val="00CC187E"/>
    <w:rsid w:val="00CC2087"/>
    <w:rsid w:val="00CC20F4"/>
    <w:rsid w:val="00CC2494"/>
    <w:rsid w:val="00CC26AD"/>
    <w:rsid w:val="00CC3094"/>
    <w:rsid w:val="00CC3622"/>
    <w:rsid w:val="00CC44FE"/>
    <w:rsid w:val="00CC4E49"/>
    <w:rsid w:val="00CC5386"/>
    <w:rsid w:val="00CC5AEA"/>
    <w:rsid w:val="00CC64D5"/>
    <w:rsid w:val="00CC7CB0"/>
    <w:rsid w:val="00CC7E0D"/>
    <w:rsid w:val="00CD0A55"/>
    <w:rsid w:val="00CD1E5B"/>
    <w:rsid w:val="00CD512F"/>
    <w:rsid w:val="00CD5B5F"/>
    <w:rsid w:val="00CD76D2"/>
    <w:rsid w:val="00CD7A83"/>
    <w:rsid w:val="00CD7D91"/>
    <w:rsid w:val="00CE15CC"/>
    <w:rsid w:val="00CE19CA"/>
    <w:rsid w:val="00CE342B"/>
    <w:rsid w:val="00CE3AA1"/>
    <w:rsid w:val="00CE3EA2"/>
    <w:rsid w:val="00CE4AE8"/>
    <w:rsid w:val="00CE4BBF"/>
    <w:rsid w:val="00CE5CB9"/>
    <w:rsid w:val="00CE7184"/>
    <w:rsid w:val="00CF350C"/>
    <w:rsid w:val="00CF351B"/>
    <w:rsid w:val="00CF41FB"/>
    <w:rsid w:val="00CF4E64"/>
    <w:rsid w:val="00CF5866"/>
    <w:rsid w:val="00CF696F"/>
    <w:rsid w:val="00CF722B"/>
    <w:rsid w:val="00CF74C7"/>
    <w:rsid w:val="00D00473"/>
    <w:rsid w:val="00D00DD4"/>
    <w:rsid w:val="00D00EBC"/>
    <w:rsid w:val="00D01F8E"/>
    <w:rsid w:val="00D028BF"/>
    <w:rsid w:val="00D02E8C"/>
    <w:rsid w:val="00D03228"/>
    <w:rsid w:val="00D037EE"/>
    <w:rsid w:val="00D03897"/>
    <w:rsid w:val="00D04120"/>
    <w:rsid w:val="00D05D1B"/>
    <w:rsid w:val="00D0602F"/>
    <w:rsid w:val="00D07C45"/>
    <w:rsid w:val="00D10AA3"/>
    <w:rsid w:val="00D11352"/>
    <w:rsid w:val="00D11EDC"/>
    <w:rsid w:val="00D12916"/>
    <w:rsid w:val="00D12EC6"/>
    <w:rsid w:val="00D133F0"/>
    <w:rsid w:val="00D14A9E"/>
    <w:rsid w:val="00D14E3D"/>
    <w:rsid w:val="00D1544F"/>
    <w:rsid w:val="00D16B14"/>
    <w:rsid w:val="00D176AB"/>
    <w:rsid w:val="00D201DA"/>
    <w:rsid w:val="00D2088F"/>
    <w:rsid w:val="00D20EF9"/>
    <w:rsid w:val="00D212B6"/>
    <w:rsid w:val="00D21F9A"/>
    <w:rsid w:val="00D224A5"/>
    <w:rsid w:val="00D2259A"/>
    <w:rsid w:val="00D22EF8"/>
    <w:rsid w:val="00D23D8C"/>
    <w:rsid w:val="00D24042"/>
    <w:rsid w:val="00D24860"/>
    <w:rsid w:val="00D25CC0"/>
    <w:rsid w:val="00D26C42"/>
    <w:rsid w:val="00D27DF5"/>
    <w:rsid w:val="00D30A8D"/>
    <w:rsid w:val="00D31782"/>
    <w:rsid w:val="00D31AF7"/>
    <w:rsid w:val="00D327B2"/>
    <w:rsid w:val="00D33819"/>
    <w:rsid w:val="00D3389E"/>
    <w:rsid w:val="00D34167"/>
    <w:rsid w:val="00D35C19"/>
    <w:rsid w:val="00D37199"/>
    <w:rsid w:val="00D37621"/>
    <w:rsid w:val="00D40E90"/>
    <w:rsid w:val="00D416DB"/>
    <w:rsid w:val="00D41BDD"/>
    <w:rsid w:val="00D41EE0"/>
    <w:rsid w:val="00D435FD"/>
    <w:rsid w:val="00D43E5E"/>
    <w:rsid w:val="00D43FE9"/>
    <w:rsid w:val="00D45520"/>
    <w:rsid w:val="00D46259"/>
    <w:rsid w:val="00D50219"/>
    <w:rsid w:val="00D50542"/>
    <w:rsid w:val="00D53E44"/>
    <w:rsid w:val="00D543E5"/>
    <w:rsid w:val="00D601DD"/>
    <w:rsid w:val="00D60986"/>
    <w:rsid w:val="00D60F0F"/>
    <w:rsid w:val="00D610D5"/>
    <w:rsid w:val="00D61873"/>
    <w:rsid w:val="00D61F9F"/>
    <w:rsid w:val="00D62CB3"/>
    <w:rsid w:val="00D6305E"/>
    <w:rsid w:val="00D63597"/>
    <w:rsid w:val="00D6394B"/>
    <w:rsid w:val="00D63A7C"/>
    <w:rsid w:val="00D66942"/>
    <w:rsid w:val="00D711CF"/>
    <w:rsid w:val="00D7195F"/>
    <w:rsid w:val="00D719D0"/>
    <w:rsid w:val="00D720CD"/>
    <w:rsid w:val="00D74831"/>
    <w:rsid w:val="00D753BD"/>
    <w:rsid w:val="00D757A8"/>
    <w:rsid w:val="00D763F7"/>
    <w:rsid w:val="00D7721D"/>
    <w:rsid w:val="00D77C85"/>
    <w:rsid w:val="00D80139"/>
    <w:rsid w:val="00D807BC"/>
    <w:rsid w:val="00D80AFA"/>
    <w:rsid w:val="00D80BEB"/>
    <w:rsid w:val="00D81DBD"/>
    <w:rsid w:val="00D820F7"/>
    <w:rsid w:val="00D83188"/>
    <w:rsid w:val="00D84B44"/>
    <w:rsid w:val="00D85D71"/>
    <w:rsid w:val="00D875EA"/>
    <w:rsid w:val="00D878A7"/>
    <w:rsid w:val="00D906CA"/>
    <w:rsid w:val="00D90BD8"/>
    <w:rsid w:val="00D91D71"/>
    <w:rsid w:val="00D929A0"/>
    <w:rsid w:val="00D92D45"/>
    <w:rsid w:val="00D93319"/>
    <w:rsid w:val="00D94FBC"/>
    <w:rsid w:val="00D955D3"/>
    <w:rsid w:val="00D97366"/>
    <w:rsid w:val="00D97636"/>
    <w:rsid w:val="00D97B8F"/>
    <w:rsid w:val="00DA06B6"/>
    <w:rsid w:val="00DA087B"/>
    <w:rsid w:val="00DA2BDD"/>
    <w:rsid w:val="00DA44CE"/>
    <w:rsid w:val="00DA498D"/>
    <w:rsid w:val="00DA4E7D"/>
    <w:rsid w:val="00DA50EE"/>
    <w:rsid w:val="00DA5212"/>
    <w:rsid w:val="00DA67B6"/>
    <w:rsid w:val="00DA6B88"/>
    <w:rsid w:val="00DA7468"/>
    <w:rsid w:val="00DA7858"/>
    <w:rsid w:val="00DA7CC9"/>
    <w:rsid w:val="00DA7D55"/>
    <w:rsid w:val="00DA7F99"/>
    <w:rsid w:val="00DB11B8"/>
    <w:rsid w:val="00DB1A36"/>
    <w:rsid w:val="00DB1E78"/>
    <w:rsid w:val="00DB2842"/>
    <w:rsid w:val="00DB32F8"/>
    <w:rsid w:val="00DB37D0"/>
    <w:rsid w:val="00DB4810"/>
    <w:rsid w:val="00DB6022"/>
    <w:rsid w:val="00DC07B6"/>
    <w:rsid w:val="00DC0E4F"/>
    <w:rsid w:val="00DC0E55"/>
    <w:rsid w:val="00DC3311"/>
    <w:rsid w:val="00DC3A03"/>
    <w:rsid w:val="00DC684B"/>
    <w:rsid w:val="00DC7087"/>
    <w:rsid w:val="00DC7B84"/>
    <w:rsid w:val="00DD08AC"/>
    <w:rsid w:val="00DD0EA4"/>
    <w:rsid w:val="00DD2335"/>
    <w:rsid w:val="00DD3CB5"/>
    <w:rsid w:val="00DD43D2"/>
    <w:rsid w:val="00DD5040"/>
    <w:rsid w:val="00DD563C"/>
    <w:rsid w:val="00DD65BE"/>
    <w:rsid w:val="00DD69BD"/>
    <w:rsid w:val="00DD6D7B"/>
    <w:rsid w:val="00DD7AC4"/>
    <w:rsid w:val="00DE14BA"/>
    <w:rsid w:val="00DE24B7"/>
    <w:rsid w:val="00DE2616"/>
    <w:rsid w:val="00DE2828"/>
    <w:rsid w:val="00DE387D"/>
    <w:rsid w:val="00DE40CC"/>
    <w:rsid w:val="00DE5865"/>
    <w:rsid w:val="00DE6352"/>
    <w:rsid w:val="00DE6894"/>
    <w:rsid w:val="00DE69C0"/>
    <w:rsid w:val="00DE712A"/>
    <w:rsid w:val="00DF2963"/>
    <w:rsid w:val="00DF3470"/>
    <w:rsid w:val="00DF44EF"/>
    <w:rsid w:val="00DF4606"/>
    <w:rsid w:val="00DF6500"/>
    <w:rsid w:val="00E0007C"/>
    <w:rsid w:val="00E002B3"/>
    <w:rsid w:val="00E00707"/>
    <w:rsid w:val="00E00BA6"/>
    <w:rsid w:val="00E0101D"/>
    <w:rsid w:val="00E01B7F"/>
    <w:rsid w:val="00E02BA1"/>
    <w:rsid w:val="00E031BB"/>
    <w:rsid w:val="00E042CD"/>
    <w:rsid w:val="00E045DE"/>
    <w:rsid w:val="00E04E6C"/>
    <w:rsid w:val="00E06664"/>
    <w:rsid w:val="00E07173"/>
    <w:rsid w:val="00E07311"/>
    <w:rsid w:val="00E101D3"/>
    <w:rsid w:val="00E10E96"/>
    <w:rsid w:val="00E118BA"/>
    <w:rsid w:val="00E12DF5"/>
    <w:rsid w:val="00E13ACF"/>
    <w:rsid w:val="00E15EC0"/>
    <w:rsid w:val="00E16BB3"/>
    <w:rsid w:val="00E17776"/>
    <w:rsid w:val="00E17C8C"/>
    <w:rsid w:val="00E205E6"/>
    <w:rsid w:val="00E208E0"/>
    <w:rsid w:val="00E20BD1"/>
    <w:rsid w:val="00E211EC"/>
    <w:rsid w:val="00E222B9"/>
    <w:rsid w:val="00E2242B"/>
    <w:rsid w:val="00E228E3"/>
    <w:rsid w:val="00E229E9"/>
    <w:rsid w:val="00E22BEE"/>
    <w:rsid w:val="00E258E4"/>
    <w:rsid w:val="00E25D64"/>
    <w:rsid w:val="00E26240"/>
    <w:rsid w:val="00E262AD"/>
    <w:rsid w:val="00E27185"/>
    <w:rsid w:val="00E27339"/>
    <w:rsid w:val="00E2741C"/>
    <w:rsid w:val="00E27910"/>
    <w:rsid w:val="00E27A2F"/>
    <w:rsid w:val="00E27ACF"/>
    <w:rsid w:val="00E302D3"/>
    <w:rsid w:val="00E315D4"/>
    <w:rsid w:val="00E31F4F"/>
    <w:rsid w:val="00E32062"/>
    <w:rsid w:val="00E33863"/>
    <w:rsid w:val="00E34362"/>
    <w:rsid w:val="00E369BD"/>
    <w:rsid w:val="00E379A3"/>
    <w:rsid w:val="00E40775"/>
    <w:rsid w:val="00E408E2"/>
    <w:rsid w:val="00E40F86"/>
    <w:rsid w:val="00E418F1"/>
    <w:rsid w:val="00E41C0C"/>
    <w:rsid w:val="00E426C1"/>
    <w:rsid w:val="00E42B2C"/>
    <w:rsid w:val="00E43192"/>
    <w:rsid w:val="00E43A4A"/>
    <w:rsid w:val="00E43B3B"/>
    <w:rsid w:val="00E43FDD"/>
    <w:rsid w:val="00E4501B"/>
    <w:rsid w:val="00E45130"/>
    <w:rsid w:val="00E4648D"/>
    <w:rsid w:val="00E4668A"/>
    <w:rsid w:val="00E46893"/>
    <w:rsid w:val="00E46DFF"/>
    <w:rsid w:val="00E47093"/>
    <w:rsid w:val="00E4736D"/>
    <w:rsid w:val="00E474BF"/>
    <w:rsid w:val="00E50066"/>
    <w:rsid w:val="00E52AF6"/>
    <w:rsid w:val="00E534C0"/>
    <w:rsid w:val="00E53785"/>
    <w:rsid w:val="00E53D06"/>
    <w:rsid w:val="00E53D1F"/>
    <w:rsid w:val="00E54FD5"/>
    <w:rsid w:val="00E55AF5"/>
    <w:rsid w:val="00E55E08"/>
    <w:rsid w:val="00E55F93"/>
    <w:rsid w:val="00E565D1"/>
    <w:rsid w:val="00E568ED"/>
    <w:rsid w:val="00E57067"/>
    <w:rsid w:val="00E57BD0"/>
    <w:rsid w:val="00E60481"/>
    <w:rsid w:val="00E61222"/>
    <w:rsid w:val="00E618B4"/>
    <w:rsid w:val="00E61AF5"/>
    <w:rsid w:val="00E61B3F"/>
    <w:rsid w:val="00E62144"/>
    <w:rsid w:val="00E62316"/>
    <w:rsid w:val="00E638A2"/>
    <w:rsid w:val="00E64A44"/>
    <w:rsid w:val="00E65C5D"/>
    <w:rsid w:val="00E67C50"/>
    <w:rsid w:val="00E70C7A"/>
    <w:rsid w:val="00E72036"/>
    <w:rsid w:val="00E72381"/>
    <w:rsid w:val="00E72881"/>
    <w:rsid w:val="00E74DA1"/>
    <w:rsid w:val="00E76364"/>
    <w:rsid w:val="00E768A4"/>
    <w:rsid w:val="00E77BA5"/>
    <w:rsid w:val="00E80252"/>
    <w:rsid w:val="00E803FC"/>
    <w:rsid w:val="00E80494"/>
    <w:rsid w:val="00E8320B"/>
    <w:rsid w:val="00E832EE"/>
    <w:rsid w:val="00E84224"/>
    <w:rsid w:val="00E842C4"/>
    <w:rsid w:val="00E84502"/>
    <w:rsid w:val="00E84668"/>
    <w:rsid w:val="00E85EC8"/>
    <w:rsid w:val="00E879F3"/>
    <w:rsid w:val="00E87C36"/>
    <w:rsid w:val="00E87CE4"/>
    <w:rsid w:val="00E90201"/>
    <w:rsid w:val="00E90463"/>
    <w:rsid w:val="00E9076A"/>
    <w:rsid w:val="00E90ABA"/>
    <w:rsid w:val="00E91125"/>
    <w:rsid w:val="00E92E92"/>
    <w:rsid w:val="00E93DF7"/>
    <w:rsid w:val="00E94523"/>
    <w:rsid w:val="00E95106"/>
    <w:rsid w:val="00E95387"/>
    <w:rsid w:val="00E959E4"/>
    <w:rsid w:val="00E968D6"/>
    <w:rsid w:val="00E975E9"/>
    <w:rsid w:val="00E97961"/>
    <w:rsid w:val="00E97D0E"/>
    <w:rsid w:val="00EA0D9A"/>
    <w:rsid w:val="00EA2947"/>
    <w:rsid w:val="00EA2B14"/>
    <w:rsid w:val="00EA2EEC"/>
    <w:rsid w:val="00EA3009"/>
    <w:rsid w:val="00EA3394"/>
    <w:rsid w:val="00EA3638"/>
    <w:rsid w:val="00EA3712"/>
    <w:rsid w:val="00EA3DF1"/>
    <w:rsid w:val="00EA40F7"/>
    <w:rsid w:val="00EA5483"/>
    <w:rsid w:val="00EA5BF4"/>
    <w:rsid w:val="00EA62AB"/>
    <w:rsid w:val="00EA6F37"/>
    <w:rsid w:val="00EB0F45"/>
    <w:rsid w:val="00EB1DE6"/>
    <w:rsid w:val="00EB27F7"/>
    <w:rsid w:val="00EB303B"/>
    <w:rsid w:val="00EB32BC"/>
    <w:rsid w:val="00EB3875"/>
    <w:rsid w:val="00EB3C9D"/>
    <w:rsid w:val="00EB43C7"/>
    <w:rsid w:val="00EB4D4C"/>
    <w:rsid w:val="00EB5862"/>
    <w:rsid w:val="00EB586B"/>
    <w:rsid w:val="00EB6030"/>
    <w:rsid w:val="00EB62C3"/>
    <w:rsid w:val="00EB64E9"/>
    <w:rsid w:val="00EB6C2C"/>
    <w:rsid w:val="00EB6D3C"/>
    <w:rsid w:val="00EB7CF0"/>
    <w:rsid w:val="00EB7FD2"/>
    <w:rsid w:val="00EC01B3"/>
    <w:rsid w:val="00EC0266"/>
    <w:rsid w:val="00EC0A2B"/>
    <w:rsid w:val="00EC1308"/>
    <w:rsid w:val="00EC1C72"/>
    <w:rsid w:val="00EC29D4"/>
    <w:rsid w:val="00EC2F52"/>
    <w:rsid w:val="00EC2FA2"/>
    <w:rsid w:val="00EC3299"/>
    <w:rsid w:val="00EC4421"/>
    <w:rsid w:val="00EC447D"/>
    <w:rsid w:val="00EC4648"/>
    <w:rsid w:val="00EC6142"/>
    <w:rsid w:val="00EC6265"/>
    <w:rsid w:val="00EC639F"/>
    <w:rsid w:val="00EC63FD"/>
    <w:rsid w:val="00EC6514"/>
    <w:rsid w:val="00EC695E"/>
    <w:rsid w:val="00ED0534"/>
    <w:rsid w:val="00ED15A8"/>
    <w:rsid w:val="00ED2E00"/>
    <w:rsid w:val="00ED3AC1"/>
    <w:rsid w:val="00ED3EAE"/>
    <w:rsid w:val="00ED4410"/>
    <w:rsid w:val="00ED4FD6"/>
    <w:rsid w:val="00ED5E90"/>
    <w:rsid w:val="00ED6633"/>
    <w:rsid w:val="00EE02CA"/>
    <w:rsid w:val="00EE089D"/>
    <w:rsid w:val="00EE0E13"/>
    <w:rsid w:val="00EE1281"/>
    <w:rsid w:val="00EE1E22"/>
    <w:rsid w:val="00EE3C2B"/>
    <w:rsid w:val="00EE49E9"/>
    <w:rsid w:val="00EE5769"/>
    <w:rsid w:val="00EE5FE4"/>
    <w:rsid w:val="00EE6B7A"/>
    <w:rsid w:val="00EE6D0A"/>
    <w:rsid w:val="00EE754E"/>
    <w:rsid w:val="00EF0693"/>
    <w:rsid w:val="00EF148D"/>
    <w:rsid w:val="00EF42D6"/>
    <w:rsid w:val="00EF51E7"/>
    <w:rsid w:val="00EF5DE6"/>
    <w:rsid w:val="00EF605F"/>
    <w:rsid w:val="00EF6115"/>
    <w:rsid w:val="00EF6A87"/>
    <w:rsid w:val="00EF741B"/>
    <w:rsid w:val="00EF7E27"/>
    <w:rsid w:val="00F00341"/>
    <w:rsid w:val="00F00CEC"/>
    <w:rsid w:val="00F014C3"/>
    <w:rsid w:val="00F02196"/>
    <w:rsid w:val="00F02CFB"/>
    <w:rsid w:val="00F02D08"/>
    <w:rsid w:val="00F0419A"/>
    <w:rsid w:val="00F0495E"/>
    <w:rsid w:val="00F04D36"/>
    <w:rsid w:val="00F0520F"/>
    <w:rsid w:val="00F05CB2"/>
    <w:rsid w:val="00F06ADF"/>
    <w:rsid w:val="00F06C15"/>
    <w:rsid w:val="00F11A39"/>
    <w:rsid w:val="00F11F79"/>
    <w:rsid w:val="00F12257"/>
    <w:rsid w:val="00F13D90"/>
    <w:rsid w:val="00F13FCC"/>
    <w:rsid w:val="00F14324"/>
    <w:rsid w:val="00F150F5"/>
    <w:rsid w:val="00F1586B"/>
    <w:rsid w:val="00F1649E"/>
    <w:rsid w:val="00F169D7"/>
    <w:rsid w:val="00F174B3"/>
    <w:rsid w:val="00F21D17"/>
    <w:rsid w:val="00F2368B"/>
    <w:rsid w:val="00F23C43"/>
    <w:rsid w:val="00F23CF9"/>
    <w:rsid w:val="00F26602"/>
    <w:rsid w:val="00F26F4F"/>
    <w:rsid w:val="00F27569"/>
    <w:rsid w:val="00F27706"/>
    <w:rsid w:val="00F2777B"/>
    <w:rsid w:val="00F277F8"/>
    <w:rsid w:val="00F27D46"/>
    <w:rsid w:val="00F30B14"/>
    <w:rsid w:val="00F31B93"/>
    <w:rsid w:val="00F326DC"/>
    <w:rsid w:val="00F32DDE"/>
    <w:rsid w:val="00F32ED4"/>
    <w:rsid w:val="00F33E05"/>
    <w:rsid w:val="00F353DF"/>
    <w:rsid w:val="00F36F03"/>
    <w:rsid w:val="00F379FB"/>
    <w:rsid w:val="00F403CC"/>
    <w:rsid w:val="00F4151C"/>
    <w:rsid w:val="00F423A3"/>
    <w:rsid w:val="00F429AD"/>
    <w:rsid w:val="00F434EE"/>
    <w:rsid w:val="00F43549"/>
    <w:rsid w:val="00F44A65"/>
    <w:rsid w:val="00F4521D"/>
    <w:rsid w:val="00F46059"/>
    <w:rsid w:val="00F50387"/>
    <w:rsid w:val="00F5066B"/>
    <w:rsid w:val="00F51545"/>
    <w:rsid w:val="00F524DC"/>
    <w:rsid w:val="00F52A71"/>
    <w:rsid w:val="00F52FE8"/>
    <w:rsid w:val="00F54CA2"/>
    <w:rsid w:val="00F54E7F"/>
    <w:rsid w:val="00F55A6B"/>
    <w:rsid w:val="00F56F42"/>
    <w:rsid w:val="00F57D7D"/>
    <w:rsid w:val="00F607E7"/>
    <w:rsid w:val="00F62614"/>
    <w:rsid w:val="00F63410"/>
    <w:rsid w:val="00F6349E"/>
    <w:rsid w:val="00F6391D"/>
    <w:rsid w:val="00F63D26"/>
    <w:rsid w:val="00F6553C"/>
    <w:rsid w:val="00F65E5A"/>
    <w:rsid w:val="00F66767"/>
    <w:rsid w:val="00F672A1"/>
    <w:rsid w:val="00F722B4"/>
    <w:rsid w:val="00F72E02"/>
    <w:rsid w:val="00F7370E"/>
    <w:rsid w:val="00F73798"/>
    <w:rsid w:val="00F73927"/>
    <w:rsid w:val="00F73F2A"/>
    <w:rsid w:val="00F7488E"/>
    <w:rsid w:val="00F74F54"/>
    <w:rsid w:val="00F76358"/>
    <w:rsid w:val="00F7698C"/>
    <w:rsid w:val="00F769CA"/>
    <w:rsid w:val="00F77765"/>
    <w:rsid w:val="00F81086"/>
    <w:rsid w:val="00F82AC1"/>
    <w:rsid w:val="00F8311A"/>
    <w:rsid w:val="00F84A52"/>
    <w:rsid w:val="00F865F2"/>
    <w:rsid w:val="00F8673C"/>
    <w:rsid w:val="00F86D52"/>
    <w:rsid w:val="00F90F77"/>
    <w:rsid w:val="00F91E1D"/>
    <w:rsid w:val="00F92DEF"/>
    <w:rsid w:val="00F93EF4"/>
    <w:rsid w:val="00F94B7B"/>
    <w:rsid w:val="00F95556"/>
    <w:rsid w:val="00F95709"/>
    <w:rsid w:val="00F95F6D"/>
    <w:rsid w:val="00F96B45"/>
    <w:rsid w:val="00F9704A"/>
    <w:rsid w:val="00F9709B"/>
    <w:rsid w:val="00FA0FB8"/>
    <w:rsid w:val="00FA1350"/>
    <w:rsid w:val="00FA337D"/>
    <w:rsid w:val="00FA340F"/>
    <w:rsid w:val="00FA4C19"/>
    <w:rsid w:val="00FA523E"/>
    <w:rsid w:val="00FA59E9"/>
    <w:rsid w:val="00FA5B73"/>
    <w:rsid w:val="00FA66A8"/>
    <w:rsid w:val="00FA68BA"/>
    <w:rsid w:val="00FA7D53"/>
    <w:rsid w:val="00FB0225"/>
    <w:rsid w:val="00FB1C8A"/>
    <w:rsid w:val="00FB1E50"/>
    <w:rsid w:val="00FB2E95"/>
    <w:rsid w:val="00FB4572"/>
    <w:rsid w:val="00FB499E"/>
    <w:rsid w:val="00FB65D9"/>
    <w:rsid w:val="00FB6CB4"/>
    <w:rsid w:val="00FB6F57"/>
    <w:rsid w:val="00FB6FE6"/>
    <w:rsid w:val="00FB74F6"/>
    <w:rsid w:val="00FC0416"/>
    <w:rsid w:val="00FC1A9C"/>
    <w:rsid w:val="00FC3D11"/>
    <w:rsid w:val="00FC5D93"/>
    <w:rsid w:val="00FC63EE"/>
    <w:rsid w:val="00FC6AE2"/>
    <w:rsid w:val="00FC73AF"/>
    <w:rsid w:val="00FC771A"/>
    <w:rsid w:val="00FC7B1D"/>
    <w:rsid w:val="00FC7C8E"/>
    <w:rsid w:val="00FD139D"/>
    <w:rsid w:val="00FD15E0"/>
    <w:rsid w:val="00FD1713"/>
    <w:rsid w:val="00FD2DBE"/>
    <w:rsid w:val="00FD31C1"/>
    <w:rsid w:val="00FD328A"/>
    <w:rsid w:val="00FD4A47"/>
    <w:rsid w:val="00FD5307"/>
    <w:rsid w:val="00FD56D0"/>
    <w:rsid w:val="00FD5AC6"/>
    <w:rsid w:val="00FD65E5"/>
    <w:rsid w:val="00FD6C96"/>
    <w:rsid w:val="00FE0C6B"/>
    <w:rsid w:val="00FE0CB6"/>
    <w:rsid w:val="00FE1047"/>
    <w:rsid w:val="00FE1218"/>
    <w:rsid w:val="00FE1483"/>
    <w:rsid w:val="00FE2D5A"/>
    <w:rsid w:val="00FE4EEC"/>
    <w:rsid w:val="00FE58E2"/>
    <w:rsid w:val="00FE5FC9"/>
    <w:rsid w:val="00FE65DC"/>
    <w:rsid w:val="00FF0A51"/>
    <w:rsid w:val="00FF11F7"/>
    <w:rsid w:val="00FF1CCB"/>
    <w:rsid w:val="00FF2B36"/>
    <w:rsid w:val="00FF2B39"/>
    <w:rsid w:val="00FF37E0"/>
    <w:rsid w:val="00FF48B4"/>
    <w:rsid w:val="00FF583B"/>
    <w:rsid w:val="00FF73E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A3060"/>
  <w15:docId w15:val="{8D1D238D-C005-449D-B878-4A7991B8E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11BB"/>
    <w:pPr>
      <w:keepNext/>
      <w:keepLines/>
      <w:outlineLvl w:val="0"/>
    </w:pPr>
    <w:rPr>
      <w:rFonts w:eastAsiaTheme="majorEastAsia"/>
      <w:b/>
      <w:bCs/>
      <w:szCs w:val="28"/>
    </w:rPr>
  </w:style>
  <w:style w:type="paragraph" w:styleId="2">
    <w:name w:val="heading 2"/>
    <w:basedOn w:val="a"/>
    <w:next w:val="a"/>
    <w:link w:val="20"/>
    <w:uiPriority w:val="9"/>
    <w:unhideWhenUsed/>
    <w:qFormat/>
    <w:rsid w:val="003D3B8B"/>
    <w:pPr>
      <w:keepNext/>
      <w:keepLines/>
      <w:outlineLvl w:val="1"/>
    </w:pPr>
    <w:rPr>
      <w:rFonts w:eastAsiaTheme="majorEastAsia"/>
      <w:bCs/>
      <w:i/>
      <w:szCs w:val="26"/>
    </w:rPr>
  </w:style>
  <w:style w:type="paragraph" w:styleId="3">
    <w:name w:val="heading 3"/>
    <w:basedOn w:val="a"/>
    <w:next w:val="a"/>
    <w:link w:val="30"/>
    <w:uiPriority w:val="9"/>
    <w:semiHidden/>
    <w:unhideWhenUsed/>
    <w:qFormat/>
    <w:rsid w:val="00A4591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6811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Заголовок Знак"/>
    <w:basedOn w:val="a0"/>
    <w:link w:val="a3"/>
    <w:uiPriority w:val="10"/>
    <w:rsid w:val="006811BB"/>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6811BB"/>
    <w:rPr>
      <w:rFonts w:eastAsiaTheme="majorEastAsia"/>
      <w:b/>
      <w:bCs/>
      <w:szCs w:val="28"/>
    </w:rPr>
  </w:style>
  <w:style w:type="character" w:styleId="a5">
    <w:name w:val="Hyperlink"/>
    <w:basedOn w:val="a0"/>
    <w:uiPriority w:val="99"/>
    <w:unhideWhenUsed/>
    <w:rsid w:val="00971EFC"/>
    <w:rPr>
      <w:color w:val="0000FF" w:themeColor="hyperlink"/>
      <w:u w:val="single"/>
    </w:rPr>
  </w:style>
  <w:style w:type="character" w:customStyle="1" w:styleId="20">
    <w:name w:val="Заголовок 2 Знак"/>
    <w:basedOn w:val="a0"/>
    <w:link w:val="2"/>
    <w:uiPriority w:val="9"/>
    <w:rsid w:val="003D3B8B"/>
    <w:rPr>
      <w:rFonts w:eastAsiaTheme="majorEastAsia"/>
      <w:bCs/>
      <w:i/>
      <w:szCs w:val="26"/>
    </w:rPr>
  </w:style>
  <w:style w:type="paragraph" w:styleId="a6">
    <w:name w:val="footnote text"/>
    <w:aliases w:val="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 Знак Знак Знак Знак Знак Знак Знак,o"/>
    <w:basedOn w:val="a"/>
    <w:link w:val="a7"/>
    <w:uiPriority w:val="99"/>
    <w:unhideWhenUsed/>
    <w:qFormat/>
    <w:rsid w:val="00566A98"/>
    <w:pPr>
      <w:spacing w:line="240" w:lineRule="auto"/>
    </w:pPr>
    <w:rPr>
      <w:sz w:val="20"/>
      <w:szCs w:val="20"/>
    </w:rPr>
  </w:style>
  <w:style w:type="character" w:customStyle="1" w:styleId="a7">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o Знак"/>
    <w:basedOn w:val="a0"/>
    <w:link w:val="a6"/>
    <w:uiPriority w:val="99"/>
    <w:rsid w:val="00566A98"/>
    <w:rPr>
      <w:sz w:val="20"/>
      <w:szCs w:val="20"/>
    </w:rPr>
  </w:style>
  <w:style w:type="character" w:styleId="a8">
    <w:name w:val="footnote reference"/>
    <w:aliases w:val="текст сноски,Знак сноски-FN,Ciae niinee-FN,Знак сноски 1,ftref,Footnote Reference Number,Ref,de nota al pie,Referencia nota al pie,16 Point,Superscript 6 Point,Footnote Reference_LVL6,Footnote Reference_LVL61,Footnote Reference_LVL62,SUPERS"/>
    <w:basedOn w:val="a0"/>
    <w:uiPriority w:val="99"/>
    <w:unhideWhenUsed/>
    <w:rsid w:val="00566A98"/>
    <w:rPr>
      <w:vertAlign w:val="superscript"/>
    </w:rPr>
  </w:style>
  <w:style w:type="paragraph" w:customStyle="1" w:styleId="000">
    <w:name w:val="000_Синька"/>
    <w:basedOn w:val="a"/>
    <w:link w:val="0000"/>
    <w:qFormat/>
    <w:rsid w:val="00566A98"/>
    <w:rPr>
      <w:color w:val="0000FF"/>
    </w:rPr>
  </w:style>
  <w:style w:type="character" w:customStyle="1" w:styleId="0000">
    <w:name w:val="000_Синька Знак"/>
    <w:basedOn w:val="a0"/>
    <w:link w:val="000"/>
    <w:rsid w:val="00566A98"/>
    <w:rPr>
      <w:color w:val="0000FF"/>
    </w:rPr>
  </w:style>
  <w:style w:type="paragraph" w:customStyle="1" w:styleId="00">
    <w:name w:val="00_Текст"/>
    <w:basedOn w:val="a"/>
    <w:link w:val="001"/>
    <w:qFormat/>
    <w:rsid w:val="00566A98"/>
  </w:style>
  <w:style w:type="character" w:customStyle="1" w:styleId="001">
    <w:name w:val="00_Текст Знак"/>
    <w:basedOn w:val="a0"/>
    <w:link w:val="00"/>
    <w:rsid w:val="00566A98"/>
  </w:style>
  <w:style w:type="paragraph" w:customStyle="1" w:styleId="01">
    <w:name w:val="01_Текст"/>
    <w:basedOn w:val="a"/>
    <w:link w:val="010"/>
    <w:qFormat/>
    <w:rsid w:val="004B73BD"/>
    <w:rPr>
      <w:bCs/>
    </w:rPr>
  </w:style>
  <w:style w:type="character" w:customStyle="1" w:styleId="010">
    <w:name w:val="01_Текст Знак"/>
    <w:basedOn w:val="a0"/>
    <w:link w:val="01"/>
    <w:rsid w:val="004B73BD"/>
    <w:rPr>
      <w:bCs/>
    </w:rPr>
  </w:style>
  <w:style w:type="paragraph" w:styleId="a9">
    <w:name w:val="Balloon Text"/>
    <w:basedOn w:val="a"/>
    <w:link w:val="aa"/>
    <w:uiPriority w:val="99"/>
    <w:semiHidden/>
    <w:unhideWhenUsed/>
    <w:rsid w:val="008A4CBA"/>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8A4CBA"/>
    <w:rPr>
      <w:rFonts w:ascii="Tahoma" w:hAnsi="Tahoma" w:cs="Tahoma"/>
      <w:sz w:val="16"/>
      <w:szCs w:val="16"/>
    </w:rPr>
  </w:style>
  <w:style w:type="paragraph" w:customStyle="1" w:styleId="ab">
    <w:name w:val="Синька"/>
    <w:basedOn w:val="a"/>
    <w:link w:val="ac"/>
    <w:qFormat/>
    <w:rsid w:val="003D3B8B"/>
    <w:rPr>
      <w:rFonts w:cstheme="minorBidi"/>
      <w:bCs/>
      <w:color w:val="0000FF"/>
      <w:kern w:val="2"/>
      <w14:ligatures w14:val="standardContextual"/>
    </w:rPr>
  </w:style>
  <w:style w:type="character" w:customStyle="1" w:styleId="ac">
    <w:name w:val="Синька Знак"/>
    <w:basedOn w:val="a0"/>
    <w:link w:val="ab"/>
    <w:rsid w:val="003D3B8B"/>
    <w:rPr>
      <w:rFonts w:cstheme="minorBidi"/>
      <w:bCs/>
      <w:color w:val="0000FF"/>
      <w:kern w:val="2"/>
      <w14:ligatures w14:val="standardContextual"/>
    </w:rPr>
  </w:style>
  <w:style w:type="paragraph" w:styleId="ad">
    <w:name w:val="Subtitle"/>
    <w:basedOn w:val="a"/>
    <w:next w:val="a"/>
    <w:link w:val="ae"/>
    <w:uiPriority w:val="11"/>
    <w:qFormat/>
    <w:rsid w:val="003D3B8B"/>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3D3B8B"/>
    <w:rPr>
      <w:rFonts w:asciiTheme="majorHAnsi" w:eastAsiaTheme="majorEastAsia" w:hAnsiTheme="majorHAnsi" w:cstheme="majorBidi"/>
      <w:i/>
      <w:iCs/>
      <w:color w:val="4F81BD" w:themeColor="accent1"/>
      <w:spacing w:val="15"/>
      <w:sz w:val="24"/>
      <w:szCs w:val="24"/>
    </w:rPr>
  </w:style>
  <w:style w:type="character" w:customStyle="1" w:styleId="30">
    <w:name w:val="Заголовок 3 Знак"/>
    <w:basedOn w:val="a0"/>
    <w:link w:val="3"/>
    <w:uiPriority w:val="9"/>
    <w:semiHidden/>
    <w:rsid w:val="00A45911"/>
    <w:rPr>
      <w:rFonts w:asciiTheme="majorHAnsi" w:eastAsiaTheme="majorEastAsia" w:hAnsiTheme="majorHAnsi" w:cstheme="majorBidi"/>
      <w:b/>
      <w:bCs/>
      <w:color w:val="4F81BD" w:themeColor="accent1"/>
    </w:rPr>
  </w:style>
  <w:style w:type="character" w:customStyle="1" w:styleId="11">
    <w:name w:val="Неразрешенное упоминание1"/>
    <w:basedOn w:val="a0"/>
    <w:uiPriority w:val="99"/>
    <w:semiHidden/>
    <w:unhideWhenUsed/>
    <w:rsid w:val="00381583"/>
    <w:rPr>
      <w:color w:val="605E5C"/>
      <w:shd w:val="clear" w:color="auto" w:fill="E1DFDD"/>
    </w:rPr>
  </w:style>
  <w:style w:type="paragraph" w:styleId="af">
    <w:name w:val="List Paragraph"/>
    <w:basedOn w:val="a"/>
    <w:uiPriority w:val="34"/>
    <w:qFormat/>
    <w:rsid w:val="00F8311A"/>
    <w:pPr>
      <w:ind w:left="720"/>
      <w:contextualSpacing/>
    </w:pPr>
  </w:style>
  <w:style w:type="table" w:styleId="af0">
    <w:name w:val="Table Grid"/>
    <w:basedOn w:val="a1"/>
    <w:uiPriority w:val="59"/>
    <w:rsid w:val="00FE4EE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Неразрешенное упоминание2"/>
    <w:basedOn w:val="a0"/>
    <w:uiPriority w:val="99"/>
    <w:semiHidden/>
    <w:unhideWhenUsed/>
    <w:rsid w:val="00C21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3224">
      <w:bodyDiv w:val="1"/>
      <w:marLeft w:val="0"/>
      <w:marRight w:val="0"/>
      <w:marTop w:val="0"/>
      <w:marBottom w:val="0"/>
      <w:divBdr>
        <w:top w:val="none" w:sz="0" w:space="0" w:color="auto"/>
        <w:left w:val="none" w:sz="0" w:space="0" w:color="auto"/>
        <w:bottom w:val="none" w:sz="0" w:space="0" w:color="auto"/>
        <w:right w:val="none" w:sz="0" w:space="0" w:color="auto"/>
      </w:divBdr>
    </w:div>
    <w:div w:id="25645740">
      <w:bodyDiv w:val="1"/>
      <w:marLeft w:val="0"/>
      <w:marRight w:val="0"/>
      <w:marTop w:val="0"/>
      <w:marBottom w:val="0"/>
      <w:divBdr>
        <w:top w:val="none" w:sz="0" w:space="0" w:color="auto"/>
        <w:left w:val="none" w:sz="0" w:space="0" w:color="auto"/>
        <w:bottom w:val="none" w:sz="0" w:space="0" w:color="auto"/>
        <w:right w:val="none" w:sz="0" w:space="0" w:color="auto"/>
      </w:divBdr>
    </w:div>
    <w:div w:id="45228051">
      <w:bodyDiv w:val="1"/>
      <w:marLeft w:val="0"/>
      <w:marRight w:val="0"/>
      <w:marTop w:val="0"/>
      <w:marBottom w:val="0"/>
      <w:divBdr>
        <w:top w:val="none" w:sz="0" w:space="0" w:color="auto"/>
        <w:left w:val="none" w:sz="0" w:space="0" w:color="auto"/>
        <w:bottom w:val="none" w:sz="0" w:space="0" w:color="auto"/>
        <w:right w:val="none" w:sz="0" w:space="0" w:color="auto"/>
      </w:divBdr>
      <w:divsChild>
        <w:div w:id="1020623254">
          <w:marLeft w:val="0"/>
          <w:marRight w:val="0"/>
          <w:marTop w:val="0"/>
          <w:marBottom w:val="0"/>
          <w:divBdr>
            <w:top w:val="none" w:sz="0" w:space="0" w:color="auto"/>
            <w:left w:val="none" w:sz="0" w:space="0" w:color="auto"/>
            <w:bottom w:val="none" w:sz="0" w:space="0" w:color="auto"/>
            <w:right w:val="none" w:sz="0" w:space="0" w:color="auto"/>
          </w:divBdr>
        </w:div>
      </w:divsChild>
    </w:div>
    <w:div w:id="54087070">
      <w:bodyDiv w:val="1"/>
      <w:marLeft w:val="0"/>
      <w:marRight w:val="0"/>
      <w:marTop w:val="0"/>
      <w:marBottom w:val="0"/>
      <w:divBdr>
        <w:top w:val="none" w:sz="0" w:space="0" w:color="auto"/>
        <w:left w:val="none" w:sz="0" w:space="0" w:color="auto"/>
        <w:bottom w:val="none" w:sz="0" w:space="0" w:color="auto"/>
        <w:right w:val="none" w:sz="0" w:space="0" w:color="auto"/>
      </w:divBdr>
    </w:div>
    <w:div w:id="185414679">
      <w:bodyDiv w:val="1"/>
      <w:marLeft w:val="0"/>
      <w:marRight w:val="0"/>
      <w:marTop w:val="0"/>
      <w:marBottom w:val="0"/>
      <w:divBdr>
        <w:top w:val="none" w:sz="0" w:space="0" w:color="auto"/>
        <w:left w:val="none" w:sz="0" w:space="0" w:color="auto"/>
        <w:bottom w:val="none" w:sz="0" w:space="0" w:color="auto"/>
        <w:right w:val="none" w:sz="0" w:space="0" w:color="auto"/>
      </w:divBdr>
    </w:div>
    <w:div w:id="203521997">
      <w:bodyDiv w:val="1"/>
      <w:marLeft w:val="0"/>
      <w:marRight w:val="0"/>
      <w:marTop w:val="0"/>
      <w:marBottom w:val="0"/>
      <w:divBdr>
        <w:top w:val="none" w:sz="0" w:space="0" w:color="auto"/>
        <w:left w:val="none" w:sz="0" w:space="0" w:color="auto"/>
        <w:bottom w:val="none" w:sz="0" w:space="0" w:color="auto"/>
        <w:right w:val="none" w:sz="0" w:space="0" w:color="auto"/>
      </w:divBdr>
    </w:div>
    <w:div w:id="276647424">
      <w:bodyDiv w:val="1"/>
      <w:marLeft w:val="0"/>
      <w:marRight w:val="0"/>
      <w:marTop w:val="0"/>
      <w:marBottom w:val="0"/>
      <w:divBdr>
        <w:top w:val="none" w:sz="0" w:space="0" w:color="auto"/>
        <w:left w:val="none" w:sz="0" w:space="0" w:color="auto"/>
        <w:bottom w:val="none" w:sz="0" w:space="0" w:color="auto"/>
        <w:right w:val="none" w:sz="0" w:space="0" w:color="auto"/>
      </w:divBdr>
    </w:div>
    <w:div w:id="374818591">
      <w:bodyDiv w:val="1"/>
      <w:marLeft w:val="0"/>
      <w:marRight w:val="0"/>
      <w:marTop w:val="0"/>
      <w:marBottom w:val="0"/>
      <w:divBdr>
        <w:top w:val="none" w:sz="0" w:space="0" w:color="auto"/>
        <w:left w:val="none" w:sz="0" w:space="0" w:color="auto"/>
        <w:bottom w:val="none" w:sz="0" w:space="0" w:color="auto"/>
        <w:right w:val="none" w:sz="0" w:space="0" w:color="auto"/>
      </w:divBdr>
    </w:div>
    <w:div w:id="525489553">
      <w:bodyDiv w:val="1"/>
      <w:marLeft w:val="0"/>
      <w:marRight w:val="0"/>
      <w:marTop w:val="0"/>
      <w:marBottom w:val="0"/>
      <w:divBdr>
        <w:top w:val="none" w:sz="0" w:space="0" w:color="auto"/>
        <w:left w:val="none" w:sz="0" w:space="0" w:color="auto"/>
        <w:bottom w:val="none" w:sz="0" w:space="0" w:color="auto"/>
        <w:right w:val="none" w:sz="0" w:space="0" w:color="auto"/>
      </w:divBdr>
    </w:div>
    <w:div w:id="536619918">
      <w:bodyDiv w:val="1"/>
      <w:marLeft w:val="0"/>
      <w:marRight w:val="0"/>
      <w:marTop w:val="0"/>
      <w:marBottom w:val="0"/>
      <w:divBdr>
        <w:top w:val="none" w:sz="0" w:space="0" w:color="auto"/>
        <w:left w:val="none" w:sz="0" w:space="0" w:color="auto"/>
        <w:bottom w:val="none" w:sz="0" w:space="0" w:color="auto"/>
        <w:right w:val="none" w:sz="0" w:space="0" w:color="auto"/>
      </w:divBdr>
    </w:div>
    <w:div w:id="668025775">
      <w:bodyDiv w:val="1"/>
      <w:marLeft w:val="0"/>
      <w:marRight w:val="0"/>
      <w:marTop w:val="0"/>
      <w:marBottom w:val="0"/>
      <w:divBdr>
        <w:top w:val="none" w:sz="0" w:space="0" w:color="auto"/>
        <w:left w:val="none" w:sz="0" w:space="0" w:color="auto"/>
        <w:bottom w:val="none" w:sz="0" w:space="0" w:color="auto"/>
        <w:right w:val="none" w:sz="0" w:space="0" w:color="auto"/>
      </w:divBdr>
    </w:div>
    <w:div w:id="713307292">
      <w:bodyDiv w:val="1"/>
      <w:marLeft w:val="0"/>
      <w:marRight w:val="0"/>
      <w:marTop w:val="0"/>
      <w:marBottom w:val="0"/>
      <w:divBdr>
        <w:top w:val="none" w:sz="0" w:space="0" w:color="auto"/>
        <w:left w:val="none" w:sz="0" w:space="0" w:color="auto"/>
        <w:bottom w:val="none" w:sz="0" w:space="0" w:color="auto"/>
        <w:right w:val="none" w:sz="0" w:space="0" w:color="auto"/>
      </w:divBdr>
    </w:div>
    <w:div w:id="895630088">
      <w:bodyDiv w:val="1"/>
      <w:marLeft w:val="0"/>
      <w:marRight w:val="0"/>
      <w:marTop w:val="0"/>
      <w:marBottom w:val="0"/>
      <w:divBdr>
        <w:top w:val="none" w:sz="0" w:space="0" w:color="auto"/>
        <w:left w:val="none" w:sz="0" w:space="0" w:color="auto"/>
        <w:bottom w:val="none" w:sz="0" w:space="0" w:color="auto"/>
        <w:right w:val="none" w:sz="0" w:space="0" w:color="auto"/>
      </w:divBdr>
    </w:div>
    <w:div w:id="924270334">
      <w:bodyDiv w:val="1"/>
      <w:marLeft w:val="0"/>
      <w:marRight w:val="0"/>
      <w:marTop w:val="0"/>
      <w:marBottom w:val="0"/>
      <w:divBdr>
        <w:top w:val="none" w:sz="0" w:space="0" w:color="auto"/>
        <w:left w:val="none" w:sz="0" w:space="0" w:color="auto"/>
        <w:bottom w:val="none" w:sz="0" w:space="0" w:color="auto"/>
        <w:right w:val="none" w:sz="0" w:space="0" w:color="auto"/>
      </w:divBdr>
    </w:div>
    <w:div w:id="941643917">
      <w:bodyDiv w:val="1"/>
      <w:marLeft w:val="0"/>
      <w:marRight w:val="0"/>
      <w:marTop w:val="0"/>
      <w:marBottom w:val="0"/>
      <w:divBdr>
        <w:top w:val="none" w:sz="0" w:space="0" w:color="auto"/>
        <w:left w:val="none" w:sz="0" w:space="0" w:color="auto"/>
        <w:bottom w:val="none" w:sz="0" w:space="0" w:color="auto"/>
        <w:right w:val="none" w:sz="0" w:space="0" w:color="auto"/>
      </w:divBdr>
    </w:div>
    <w:div w:id="1028067508">
      <w:bodyDiv w:val="1"/>
      <w:marLeft w:val="0"/>
      <w:marRight w:val="0"/>
      <w:marTop w:val="0"/>
      <w:marBottom w:val="0"/>
      <w:divBdr>
        <w:top w:val="none" w:sz="0" w:space="0" w:color="auto"/>
        <w:left w:val="none" w:sz="0" w:space="0" w:color="auto"/>
        <w:bottom w:val="none" w:sz="0" w:space="0" w:color="auto"/>
        <w:right w:val="none" w:sz="0" w:space="0" w:color="auto"/>
      </w:divBdr>
    </w:div>
    <w:div w:id="1248660250">
      <w:bodyDiv w:val="1"/>
      <w:marLeft w:val="0"/>
      <w:marRight w:val="0"/>
      <w:marTop w:val="0"/>
      <w:marBottom w:val="0"/>
      <w:divBdr>
        <w:top w:val="none" w:sz="0" w:space="0" w:color="auto"/>
        <w:left w:val="none" w:sz="0" w:space="0" w:color="auto"/>
        <w:bottom w:val="none" w:sz="0" w:space="0" w:color="auto"/>
        <w:right w:val="none" w:sz="0" w:space="0" w:color="auto"/>
      </w:divBdr>
    </w:div>
    <w:div w:id="1274090650">
      <w:bodyDiv w:val="1"/>
      <w:marLeft w:val="0"/>
      <w:marRight w:val="0"/>
      <w:marTop w:val="0"/>
      <w:marBottom w:val="0"/>
      <w:divBdr>
        <w:top w:val="none" w:sz="0" w:space="0" w:color="auto"/>
        <w:left w:val="none" w:sz="0" w:space="0" w:color="auto"/>
        <w:bottom w:val="none" w:sz="0" w:space="0" w:color="auto"/>
        <w:right w:val="none" w:sz="0" w:space="0" w:color="auto"/>
      </w:divBdr>
    </w:div>
    <w:div w:id="1307510806">
      <w:bodyDiv w:val="1"/>
      <w:marLeft w:val="0"/>
      <w:marRight w:val="0"/>
      <w:marTop w:val="0"/>
      <w:marBottom w:val="0"/>
      <w:divBdr>
        <w:top w:val="none" w:sz="0" w:space="0" w:color="auto"/>
        <w:left w:val="none" w:sz="0" w:space="0" w:color="auto"/>
        <w:bottom w:val="none" w:sz="0" w:space="0" w:color="auto"/>
        <w:right w:val="none" w:sz="0" w:space="0" w:color="auto"/>
      </w:divBdr>
      <w:divsChild>
        <w:div w:id="1562790495">
          <w:marLeft w:val="0"/>
          <w:marRight w:val="0"/>
          <w:marTop w:val="0"/>
          <w:marBottom w:val="0"/>
          <w:divBdr>
            <w:top w:val="none" w:sz="0" w:space="0" w:color="auto"/>
            <w:left w:val="none" w:sz="0" w:space="0" w:color="auto"/>
            <w:bottom w:val="none" w:sz="0" w:space="0" w:color="auto"/>
            <w:right w:val="none" w:sz="0" w:space="0" w:color="auto"/>
          </w:divBdr>
        </w:div>
      </w:divsChild>
    </w:div>
    <w:div w:id="1315064357">
      <w:bodyDiv w:val="1"/>
      <w:marLeft w:val="0"/>
      <w:marRight w:val="0"/>
      <w:marTop w:val="0"/>
      <w:marBottom w:val="0"/>
      <w:divBdr>
        <w:top w:val="none" w:sz="0" w:space="0" w:color="auto"/>
        <w:left w:val="none" w:sz="0" w:space="0" w:color="auto"/>
        <w:bottom w:val="none" w:sz="0" w:space="0" w:color="auto"/>
        <w:right w:val="none" w:sz="0" w:space="0" w:color="auto"/>
      </w:divBdr>
    </w:div>
    <w:div w:id="1378165774">
      <w:bodyDiv w:val="1"/>
      <w:marLeft w:val="0"/>
      <w:marRight w:val="0"/>
      <w:marTop w:val="0"/>
      <w:marBottom w:val="0"/>
      <w:divBdr>
        <w:top w:val="none" w:sz="0" w:space="0" w:color="auto"/>
        <w:left w:val="none" w:sz="0" w:space="0" w:color="auto"/>
        <w:bottom w:val="none" w:sz="0" w:space="0" w:color="auto"/>
        <w:right w:val="none" w:sz="0" w:space="0" w:color="auto"/>
      </w:divBdr>
    </w:div>
    <w:div w:id="1416174110">
      <w:bodyDiv w:val="1"/>
      <w:marLeft w:val="0"/>
      <w:marRight w:val="0"/>
      <w:marTop w:val="0"/>
      <w:marBottom w:val="0"/>
      <w:divBdr>
        <w:top w:val="none" w:sz="0" w:space="0" w:color="auto"/>
        <w:left w:val="none" w:sz="0" w:space="0" w:color="auto"/>
        <w:bottom w:val="none" w:sz="0" w:space="0" w:color="auto"/>
        <w:right w:val="none" w:sz="0" w:space="0" w:color="auto"/>
      </w:divBdr>
    </w:div>
    <w:div w:id="1657420026">
      <w:bodyDiv w:val="1"/>
      <w:marLeft w:val="0"/>
      <w:marRight w:val="0"/>
      <w:marTop w:val="0"/>
      <w:marBottom w:val="0"/>
      <w:divBdr>
        <w:top w:val="none" w:sz="0" w:space="0" w:color="auto"/>
        <w:left w:val="none" w:sz="0" w:space="0" w:color="auto"/>
        <w:bottom w:val="none" w:sz="0" w:space="0" w:color="auto"/>
        <w:right w:val="none" w:sz="0" w:space="0" w:color="auto"/>
      </w:divBdr>
    </w:div>
    <w:div w:id="1741055486">
      <w:bodyDiv w:val="1"/>
      <w:marLeft w:val="0"/>
      <w:marRight w:val="0"/>
      <w:marTop w:val="0"/>
      <w:marBottom w:val="0"/>
      <w:divBdr>
        <w:top w:val="none" w:sz="0" w:space="0" w:color="auto"/>
        <w:left w:val="none" w:sz="0" w:space="0" w:color="auto"/>
        <w:bottom w:val="none" w:sz="0" w:space="0" w:color="auto"/>
        <w:right w:val="none" w:sz="0" w:space="0" w:color="auto"/>
      </w:divBdr>
    </w:div>
    <w:div w:id="1753619600">
      <w:bodyDiv w:val="1"/>
      <w:marLeft w:val="0"/>
      <w:marRight w:val="0"/>
      <w:marTop w:val="0"/>
      <w:marBottom w:val="0"/>
      <w:divBdr>
        <w:top w:val="none" w:sz="0" w:space="0" w:color="auto"/>
        <w:left w:val="none" w:sz="0" w:space="0" w:color="auto"/>
        <w:bottom w:val="none" w:sz="0" w:space="0" w:color="auto"/>
        <w:right w:val="none" w:sz="0" w:space="0" w:color="auto"/>
      </w:divBdr>
    </w:div>
    <w:div w:id="1997950691">
      <w:bodyDiv w:val="1"/>
      <w:marLeft w:val="0"/>
      <w:marRight w:val="0"/>
      <w:marTop w:val="0"/>
      <w:marBottom w:val="0"/>
      <w:divBdr>
        <w:top w:val="none" w:sz="0" w:space="0" w:color="auto"/>
        <w:left w:val="none" w:sz="0" w:space="0" w:color="auto"/>
        <w:bottom w:val="none" w:sz="0" w:space="0" w:color="auto"/>
        <w:right w:val="none" w:sz="0" w:space="0" w:color="auto"/>
      </w:divBdr>
    </w:div>
    <w:div w:id="2046055802">
      <w:bodyDiv w:val="1"/>
      <w:marLeft w:val="0"/>
      <w:marRight w:val="0"/>
      <w:marTop w:val="0"/>
      <w:marBottom w:val="0"/>
      <w:divBdr>
        <w:top w:val="none" w:sz="0" w:space="0" w:color="auto"/>
        <w:left w:val="none" w:sz="0" w:space="0" w:color="auto"/>
        <w:bottom w:val="none" w:sz="0" w:space="0" w:color="auto"/>
        <w:right w:val="none" w:sz="0" w:space="0" w:color="auto"/>
      </w:divBdr>
      <w:divsChild>
        <w:div w:id="1009452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library.ru/oqlchd" TargetMode="External"/><Relationship Id="rId21" Type="http://schemas.openxmlformats.org/officeDocument/2006/relationships/hyperlink" Target="https://elibrary.ru/wgsshj" TargetMode="External"/><Relationship Id="rId42" Type="http://schemas.openxmlformats.org/officeDocument/2006/relationships/hyperlink" Target="https://elibrary.ru/fmhzdc" TargetMode="External"/><Relationship Id="rId47" Type="http://schemas.openxmlformats.org/officeDocument/2006/relationships/hyperlink" Target="https://doi.org/10.31992/0869-3617-2025-34-11-108-124" TargetMode="External"/><Relationship Id="rId63" Type="http://schemas.openxmlformats.org/officeDocument/2006/relationships/hyperlink" Target="https://elibrary.ru/lafqox" TargetMode="External"/><Relationship Id="rId68" Type="http://schemas.openxmlformats.org/officeDocument/2006/relationships/hyperlink" Target="https://elibrary.ru/aynqdy" TargetMode="External"/><Relationship Id="rId16" Type="http://schemas.openxmlformats.org/officeDocument/2006/relationships/hyperlink" Target="https://doi.org/10.19181/monogr.978-5-89697-413-0.2023" TargetMode="External"/><Relationship Id="rId11" Type="http://schemas.openxmlformats.org/officeDocument/2006/relationships/hyperlink" Target="https://elibrary.ru/fdbfda" TargetMode="External"/><Relationship Id="rId32" Type="http://schemas.openxmlformats.org/officeDocument/2006/relationships/hyperlink" Target="https://doi.org/10.19181/nko.2024.30.2.3" TargetMode="External"/><Relationship Id="rId37" Type="http://schemas.openxmlformats.org/officeDocument/2006/relationships/hyperlink" Target="https://doi.org/10.69571/SSPU.2024.89.2.011" TargetMode="External"/><Relationship Id="rId53" Type="http://schemas.openxmlformats.org/officeDocument/2006/relationships/hyperlink" Target="https://doi.org/10.1080/10691898.2020.1756542" TargetMode="External"/><Relationship Id="rId58" Type="http://schemas.openxmlformats.org/officeDocument/2006/relationships/hyperlink" Target="https://elibrary.ru/stotfs" TargetMode="External"/><Relationship Id="rId74" Type="http://schemas.openxmlformats.org/officeDocument/2006/relationships/hyperlink" Target="https://doi.org/10.22363/2313-2272-2025-25-3-743-761" TargetMode="External"/><Relationship Id="rId79" Type="http://schemas.openxmlformats.org/officeDocument/2006/relationships/hyperlink" Target="https://elibrary.ru/qcadga" TargetMode="External"/><Relationship Id="rId5" Type="http://schemas.openxmlformats.org/officeDocument/2006/relationships/webSettings" Target="webSettings.xml"/><Relationship Id="rId61" Type="http://schemas.openxmlformats.org/officeDocument/2006/relationships/hyperlink" Target="https://doi.org/10.55421/2499992X_2023_5_67" TargetMode="External"/><Relationship Id="rId82" Type="http://schemas.openxmlformats.org/officeDocument/2006/relationships/fontTable" Target="fontTable.xml"/><Relationship Id="rId19" Type="http://schemas.openxmlformats.org/officeDocument/2006/relationships/hyperlink" Target="https://elibrary.ru/bnsnda" TargetMode="External"/><Relationship Id="rId14" Type="http://schemas.openxmlformats.org/officeDocument/2006/relationships/hyperlink" Target="https://doi.org/10.1007/978-1-4614-2077-4" TargetMode="External"/><Relationship Id="rId22" Type="http://schemas.openxmlformats.org/officeDocument/2006/relationships/hyperlink" Target="https://elibrary.ru/xrtkjm" TargetMode="External"/><Relationship Id="rId27" Type="http://schemas.openxmlformats.org/officeDocument/2006/relationships/hyperlink" Target="https://doi.org/10.26105/SSPU.2023.86.5.002" TargetMode="External"/><Relationship Id="rId30" Type="http://schemas.openxmlformats.org/officeDocument/2006/relationships/hyperlink" Target="https://elibrary.ru/jqivul" TargetMode="External"/><Relationship Id="rId35" Type="http://schemas.openxmlformats.org/officeDocument/2006/relationships/hyperlink" Target="https://elibrary.ru/lrbtnb" TargetMode="External"/><Relationship Id="rId43" Type="http://schemas.openxmlformats.org/officeDocument/2006/relationships/hyperlink" Target="https://doi.org/10.19181/vis.2025.16.3.9" TargetMode="External"/><Relationship Id="rId48" Type="http://schemas.openxmlformats.org/officeDocument/2006/relationships/hyperlink" Target="https://elibrary.ru/silyrw" TargetMode="External"/><Relationship Id="rId56" Type="http://schemas.openxmlformats.org/officeDocument/2006/relationships/hyperlink" Target="https://elibrary.ru/yzaveg" TargetMode="External"/><Relationship Id="rId64" Type="http://schemas.openxmlformats.org/officeDocument/2006/relationships/hyperlink" Target="https://elibrary.ru/dcbjed" TargetMode="External"/><Relationship Id="rId69" Type="http://schemas.openxmlformats.org/officeDocument/2006/relationships/hyperlink" Target="https://elibrary.ru/wxnfwq" TargetMode="External"/><Relationship Id="rId77" Type="http://schemas.openxmlformats.org/officeDocument/2006/relationships/hyperlink" Target="https://elibrary.ru/grtiag" TargetMode="External"/><Relationship Id="rId8" Type="http://schemas.openxmlformats.org/officeDocument/2006/relationships/hyperlink" Target="https://doi.org/10.15826/umpa.2024.01.009" TargetMode="External"/><Relationship Id="rId51" Type="http://schemas.openxmlformats.org/officeDocument/2006/relationships/hyperlink" Target="https://doi.org/10.47577/tssj.v37i1.7734" TargetMode="External"/><Relationship Id="rId72" Type="http://schemas.openxmlformats.org/officeDocument/2006/relationships/hyperlink" Target="https://doi.org/10.47941/jas.1860" TargetMode="External"/><Relationship Id="rId80" Type="http://schemas.openxmlformats.org/officeDocument/2006/relationships/hyperlink" Target="https://doi.org/10.31992/0869-3617-2024-33-11-9-28" TargetMode="External"/><Relationship Id="rId3" Type="http://schemas.openxmlformats.org/officeDocument/2006/relationships/styles" Target="styles.xml"/><Relationship Id="rId12" Type="http://schemas.openxmlformats.org/officeDocument/2006/relationships/hyperlink" Target="https://doi.org/10.15838/esc.2023.5.89.12" TargetMode="External"/><Relationship Id="rId17" Type="http://schemas.openxmlformats.org/officeDocument/2006/relationships/hyperlink" Target="https://elibrary.ru/dmqcrn" TargetMode="External"/><Relationship Id="rId25" Type="http://schemas.openxmlformats.org/officeDocument/2006/relationships/hyperlink" Target="https://elibrary.ru/qvnjmu" TargetMode="External"/><Relationship Id="rId33" Type="http://schemas.openxmlformats.org/officeDocument/2006/relationships/hyperlink" Target="https://elibrary.ru/tdoeua" TargetMode="External"/><Relationship Id="rId38" Type="http://schemas.openxmlformats.org/officeDocument/2006/relationships/hyperlink" Target="https://elibrary.ru/mmjbdd" TargetMode="External"/><Relationship Id="rId46" Type="http://schemas.openxmlformats.org/officeDocument/2006/relationships/hyperlink" Target="https://elibrary.ru/zjssfm" TargetMode="External"/><Relationship Id="rId59" Type="http://schemas.openxmlformats.org/officeDocument/2006/relationships/hyperlink" Target="https://doi.org/10.15862/02LSNP25" TargetMode="External"/><Relationship Id="rId67" Type="http://schemas.openxmlformats.org/officeDocument/2006/relationships/hyperlink" Target="https://doi.org/10.15372/PEMW20190308" TargetMode="External"/><Relationship Id="rId20" Type="http://schemas.openxmlformats.org/officeDocument/2006/relationships/hyperlink" Target="https://doi.org/10.12737/1168572" TargetMode="External"/><Relationship Id="rId41" Type="http://schemas.openxmlformats.org/officeDocument/2006/relationships/hyperlink" Target="https://doi.org/10.18522/2658-5820.2023.4.6" TargetMode="External"/><Relationship Id="rId54" Type="http://schemas.openxmlformats.org/officeDocument/2006/relationships/hyperlink" Target="https://elibrary.ru/ltcxwm" TargetMode="External"/><Relationship Id="rId62" Type="http://schemas.openxmlformats.org/officeDocument/2006/relationships/hyperlink" Target="https://elibrary.ru/owiiel" TargetMode="External"/><Relationship Id="rId70" Type="http://schemas.openxmlformats.org/officeDocument/2006/relationships/hyperlink" Target="https://doi.org/10.3390/publications7040062" TargetMode="External"/><Relationship Id="rId75" Type="http://schemas.openxmlformats.org/officeDocument/2006/relationships/hyperlink" Target="https://elibrary.ru/ajzlad"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library.ru/qbdvag" TargetMode="External"/><Relationship Id="rId23" Type="http://schemas.openxmlformats.org/officeDocument/2006/relationships/hyperlink" Target="https://elibrary.ru/pnlxlu" TargetMode="External"/><Relationship Id="rId28" Type="http://schemas.openxmlformats.org/officeDocument/2006/relationships/hyperlink" Target="https://elibrary.ru/auhydh" TargetMode="External"/><Relationship Id="rId36" Type="http://schemas.openxmlformats.org/officeDocument/2006/relationships/hyperlink" Target="https://elibrary.ru/cmrzls" TargetMode="External"/><Relationship Id="rId49" Type="http://schemas.openxmlformats.org/officeDocument/2006/relationships/hyperlink" Target="https://doi.org/10.20343/teachlearningqu.4.2.3" TargetMode="External"/><Relationship Id="rId57" Type="http://schemas.openxmlformats.org/officeDocument/2006/relationships/hyperlink" Target="https://doi.org/10.17323/978-5-7598-1985-1" TargetMode="External"/><Relationship Id="rId10" Type="http://schemas.openxmlformats.org/officeDocument/2006/relationships/hyperlink" Target="https://doi.org/10.19181/socjour.2023.29.2.10" TargetMode="External"/><Relationship Id="rId31" Type="http://schemas.openxmlformats.org/officeDocument/2006/relationships/hyperlink" Target="https://elibrary.ru/vlrwtn" TargetMode="External"/><Relationship Id="rId44" Type="http://schemas.openxmlformats.org/officeDocument/2006/relationships/hyperlink" Target="https://elibrary.ru/eqipno" TargetMode="External"/><Relationship Id="rId52" Type="http://schemas.openxmlformats.org/officeDocument/2006/relationships/hyperlink" Target="https://elibrary.ru/bznome" TargetMode="External"/><Relationship Id="rId60" Type="http://schemas.openxmlformats.org/officeDocument/2006/relationships/hyperlink" Target="https://elibrary.ru/wbgtru" TargetMode="External"/><Relationship Id="rId65" Type="http://schemas.openxmlformats.org/officeDocument/2006/relationships/hyperlink" Target="https://doi.org/10.20319/pijss.2017.31.188198" TargetMode="External"/><Relationship Id="rId73" Type="http://schemas.openxmlformats.org/officeDocument/2006/relationships/hyperlink" Target="https://elibrary.ru/qvilfz" TargetMode="External"/><Relationship Id="rId78" Type="http://schemas.openxmlformats.org/officeDocument/2006/relationships/hyperlink" Target="https://doi.org/10.15826/umpa.2024.01.005" TargetMode="External"/><Relationship Id="rId81" Type="http://schemas.openxmlformats.org/officeDocument/2006/relationships/hyperlink" Target="https://elibrary.ru/zyyvqq" TargetMode="External"/><Relationship Id="rId4" Type="http://schemas.openxmlformats.org/officeDocument/2006/relationships/settings" Target="settings.xml"/><Relationship Id="rId9" Type="http://schemas.openxmlformats.org/officeDocument/2006/relationships/hyperlink" Target="https://elibrary.ru/ejjmmd" TargetMode="External"/><Relationship Id="rId13" Type="http://schemas.openxmlformats.org/officeDocument/2006/relationships/hyperlink" Target="https://elibrary.ru/ywdmgy" TargetMode="External"/><Relationship Id="rId18" Type="http://schemas.openxmlformats.org/officeDocument/2006/relationships/hyperlink" Target="https://doi.org/10.19181/monogr.978-5-89697-325-6.2020" TargetMode="External"/><Relationship Id="rId39" Type="http://schemas.openxmlformats.org/officeDocument/2006/relationships/hyperlink" Target="https://doi.org/10.18413/2408-9338-2025-11-3-1-5" TargetMode="External"/><Relationship Id="rId34" Type="http://schemas.openxmlformats.org/officeDocument/2006/relationships/hyperlink" Target="https://doi.org/10.20410/2073-7815-2022-33-1-46-55" TargetMode="External"/><Relationship Id="rId50" Type="http://schemas.openxmlformats.org/officeDocument/2006/relationships/hyperlink" Target="https://elibrary.ru/haetze" TargetMode="External"/><Relationship Id="rId55" Type="http://schemas.openxmlformats.org/officeDocument/2006/relationships/hyperlink" Target="https://doi.org/10.11591/edulearn.v17i4.20945" TargetMode="External"/><Relationship Id="rId76" Type="http://schemas.openxmlformats.org/officeDocument/2006/relationships/hyperlink" Target="https://doi.org/10.19181/smtp.2023.5.4.3" TargetMode="External"/><Relationship Id="rId7" Type="http://schemas.openxmlformats.org/officeDocument/2006/relationships/endnotes" Target="endnotes.xml"/><Relationship Id="rId71" Type="http://schemas.openxmlformats.org/officeDocument/2006/relationships/hyperlink" Target="https://doi.org/10.1080/03797720802254072" TargetMode="External"/><Relationship Id="rId2" Type="http://schemas.openxmlformats.org/officeDocument/2006/relationships/numbering" Target="numbering.xml"/><Relationship Id="rId29" Type="http://schemas.openxmlformats.org/officeDocument/2006/relationships/hyperlink" Target="https://doi.org/10.31992/0869-3617-2023-32-7-96-116" TargetMode="External"/><Relationship Id="rId24" Type="http://schemas.openxmlformats.org/officeDocument/2006/relationships/hyperlink" Target="https://doi.org//10.15507/1991-9468.115.028.202402.154-171" TargetMode="External"/><Relationship Id="rId40" Type="http://schemas.openxmlformats.org/officeDocument/2006/relationships/hyperlink" Target="https://elibrary.ru/yuwgls" TargetMode="External"/><Relationship Id="rId45" Type="http://schemas.openxmlformats.org/officeDocument/2006/relationships/hyperlink" Target="https://doi.org/10.31857/S0132162525070099" TargetMode="External"/><Relationship Id="rId66" Type="http://schemas.openxmlformats.org/officeDocument/2006/relationships/hyperlink" Target="https://elibrary.ru/clpt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9ABA4BE-529A-4480-8D44-6BF34A6C4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2197</Words>
  <Characters>12525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Дима</dc:creator>
  <cp:lastModifiedBy>Alexandra</cp:lastModifiedBy>
  <cp:revision>3</cp:revision>
  <dcterms:created xsi:type="dcterms:W3CDTF">2026-06-30T15:40:00Z</dcterms:created>
  <dcterms:modified xsi:type="dcterms:W3CDTF">2026-06-30T15:40:00Z</dcterms:modified>
</cp:coreProperties>
</file>