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3413" w14:textId="77777777" w:rsidR="00842A8D" w:rsidRPr="0057488D" w:rsidRDefault="00842A8D" w:rsidP="00842A8D">
      <w:pPr>
        <w:ind w:firstLine="539"/>
        <w:jc w:val="center"/>
        <w:rPr>
          <w:b/>
          <w:bCs/>
          <w:color w:val="000000" w:themeColor="text1"/>
          <w:sz w:val="28"/>
          <w:szCs w:val="28"/>
        </w:rPr>
      </w:pPr>
      <w:r w:rsidRPr="0057488D">
        <w:rPr>
          <w:b/>
          <w:bCs/>
          <w:color w:val="000000" w:themeColor="text1"/>
          <w:sz w:val="28"/>
          <w:szCs w:val="28"/>
        </w:rPr>
        <w:t>СПИСОК ИСТОЧНИКОВ</w:t>
      </w:r>
    </w:p>
    <w:p w14:paraId="3DEF46BA" w14:textId="77777777" w:rsidR="006200FB" w:rsidRPr="0057488D" w:rsidRDefault="006200FB" w:rsidP="006200FB">
      <w:pPr>
        <w:ind w:firstLine="539"/>
        <w:jc w:val="both"/>
        <w:rPr>
          <w:color w:val="000000" w:themeColor="text1"/>
          <w:sz w:val="28"/>
          <w:szCs w:val="28"/>
        </w:rPr>
      </w:pPr>
    </w:p>
    <w:p w14:paraId="1F792371" w14:textId="4A7FAC14" w:rsidR="006200FB" w:rsidRPr="0057488D" w:rsidRDefault="006200FB" w:rsidP="006200FB">
      <w:pPr>
        <w:pStyle w:val="ab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>Солдаткин А. А., Крахмалов А. Н. Концептуальные основы определения категории «трудовой потенциал» // Вестник Алтайской академии экономики и права. 2021. № 8. С. 68</w:t>
      </w:r>
      <w:r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74. DOI </w:t>
      </w:r>
      <w:r w:rsidRPr="00181578">
        <w:rPr>
          <w:sz w:val="28"/>
          <w:szCs w:val="28"/>
        </w:rPr>
        <w:t>10.17513/vaael.1811</w:t>
      </w:r>
      <w:r w:rsidRPr="0057488D">
        <w:rPr>
          <w:sz w:val="28"/>
          <w:szCs w:val="28"/>
        </w:rPr>
        <w:t xml:space="preserve">. EDN </w:t>
      </w:r>
      <w:r w:rsidRPr="00181578">
        <w:rPr>
          <w:sz w:val="28"/>
          <w:szCs w:val="28"/>
        </w:rPr>
        <w:t>DYMMXR</w:t>
      </w:r>
      <w:r w:rsidRPr="002417EA">
        <w:rPr>
          <w:sz w:val="28"/>
          <w:szCs w:val="28"/>
        </w:rPr>
        <w:t>.</w:t>
      </w:r>
    </w:p>
    <w:p w14:paraId="05515FAD" w14:textId="5FEC2B57" w:rsidR="006200FB" w:rsidRPr="00181578" w:rsidRDefault="006200FB" w:rsidP="006200FB">
      <w:pPr>
        <w:pStyle w:val="ab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181578">
        <w:rPr>
          <w:sz w:val="28"/>
          <w:szCs w:val="28"/>
        </w:rPr>
        <w:t>Золотина О. А., Сагдеева А. Т. Рынок труда и занятость молодежи в России // Управление персоналом и интеллектуальными ресурсами в России. 2022. Т. 11. № 5 (62). С. 71</w:t>
      </w:r>
      <w:r>
        <w:rPr>
          <w:sz w:val="28"/>
          <w:szCs w:val="28"/>
        </w:rPr>
        <w:t>–</w:t>
      </w:r>
      <w:r w:rsidRPr="00181578">
        <w:rPr>
          <w:sz w:val="28"/>
          <w:szCs w:val="28"/>
        </w:rPr>
        <w:t>78. DOI 10.12737/2305-7807-2022-11-5-71-78. EDN FOGHDL.</w:t>
      </w:r>
    </w:p>
    <w:p w14:paraId="1DD0171D" w14:textId="0CE85B24" w:rsidR="006200FB" w:rsidRPr="0057488D" w:rsidRDefault="006200FB" w:rsidP="006200FB">
      <w:pPr>
        <w:pStyle w:val="ab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 xml:space="preserve">Леонидова Г. В., </w:t>
      </w:r>
      <w:proofErr w:type="spellStart"/>
      <w:r w:rsidRPr="0057488D">
        <w:rPr>
          <w:sz w:val="28"/>
          <w:szCs w:val="28"/>
        </w:rPr>
        <w:t>Димони</w:t>
      </w:r>
      <w:proofErr w:type="spellEnd"/>
      <w:r w:rsidRPr="0057488D">
        <w:rPr>
          <w:sz w:val="28"/>
          <w:szCs w:val="28"/>
        </w:rPr>
        <w:t xml:space="preserve"> К. О. Трудовой потенциал молодежи: запросы современного рынка труда // Проблемы развития территории. 2021. Т. 25. № 6. С. 7</w:t>
      </w:r>
      <w:r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31. DOI </w:t>
      </w:r>
      <w:r w:rsidRPr="000553AF">
        <w:rPr>
          <w:sz w:val="28"/>
          <w:szCs w:val="28"/>
        </w:rPr>
        <w:t>10.15838/ptd.2021.6.116.1</w:t>
      </w:r>
      <w:r w:rsidRPr="0057488D">
        <w:rPr>
          <w:sz w:val="28"/>
          <w:szCs w:val="28"/>
        </w:rPr>
        <w:t xml:space="preserve">. EDN </w:t>
      </w:r>
      <w:r w:rsidRPr="000553AF">
        <w:rPr>
          <w:sz w:val="28"/>
          <w:szCs w:val="28"/>
        </w:rPr>
        <w:t>BLGEHD</w:t>
      </w:r>
      <w:r w:rsidRPr="00A40BAE">
        <w:rPr>
          <w:sz w:val="28"/>
          <w:szCs w:val="28"/>
        </w:rPr>
        <w:t>.</w:t>
      </w:r>
    </w:p>
    <w:p w14:paraId="53136DE7" w14:textId="33285826" w:rsidR="006200FB" w:rsidRPr="0057488D" w:rsidRDefault="006200FB" w:rsidP="006200FB">
      <w:pPr>
        <w:pStyle w:val="ab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 w:rsidRPr="0057488D">
        <w:rPr>
          <w:sz w:val="28"/>
          <w:szCs w:val="28"/>
        </w:rPr>
        <w:t>Тугускина</w:t>
      </w:r>
      <w:proofErr w:type="spellEnd"/>
      <w:r w:rsidRPr="0057488D">
        <w:rPr>
          <w:sz w:val="28"/>
          <w:szCs w:val="28"/>
        </w:rPr>
        <w:t xml:space="preserve"> Г. Н., Рожкова Л. В., Корж Н. В. Молодежь на рынке труда в современных условиях: проблемы трудоустройства и занятости // Известия высших учебных заведений. Поволжский регион. Общественные науки. 2021. № 4. С. 67</w:t>
      </w:r>
      <w:r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77. DOI </w:t>
      </w:r>
      <w:r w:rsidRPr="000553AF">
        <w:rPr>
          <w:sz w:val="28"/>
          <w:szCs w:val="28"/>
        </w:rPr>
        <w:t>10.21685/2072-3016-2021-4-7</w:t>
      </w:r>
      <w:r w:rsidRPr="0057488D">
        <w:rPr>
          <w:sz w:val="28"/>
          <w:szCs w:val="28"/>
        </w:rPr>
        <w:t xml:space="preserve">. EDN </w:t>
      </w:r>
      <w:r w:rsidRPr="000553AF">
        <w:rPr>
          <w:sz w:val="28"/>
          <w:szCs w:val="28"/>
        </w:rPr>
        <w:t>AEZVFL</w:t>
      </w:r>
      <w:r>
        <w:rPr>
          <w:sz w:val="28"/>
          <w:szCs w:val="28"/>
        </w:rPr>
        <w:t>.</w:t>
      </w:r>
    </w:p>
    <w:p w14:paraId="2B6C23DE" w14:textId="4BDE917C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caps/>
          <w:sz w:val="28"/>
          <w:szCs w:val="28"/>
        </w:rPr>
      </w:pPr>
      <w:r w:rsidRPr="0057488D">
        <w:rPr>
          <w:sz w:val="28"/>
          <w:szCs w:val="28"/>
        </w:rPr>
        <w:t>Разумова Т. О., Янчук О. Ю. Возможности и риски дистанционных форм занятости для студентов и выпускников высших учебных заведений // Социально-трудовые исследования. 2021. № 2 (43). С. 85</w:t>
      </w:r>
      <w:r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98. DOI </w:t>
      </w:r>
      <w:r w:rsidRPr="004D0DAC">
        <w:rPr>
          <w:sz w:val="28"/>
          <w:szCs w:val="28"/>
        </w:rPr>
        <w:t>10.34022/2658-3712-2021-43-2-85-98</w:t>
      </w:r>
      <w:r w:rsidRPr="0057488D">
        <w:rPr>
          <w:sz w:val="28"/>
          <w:szCs w:val="28"/>
        </w:rPr>
        <w:t xml:space="preserve">. EDN </w:t>
      </w:r>
      <w:r w:rsidRPr="004D0DAC">
        <w:rPr>
          <w:sz w:val="28"/>
          <w:szCs w:val="28"/>
        </w:rPr>
        <w:t>JBIVTI</w:t>
      </w:r>
      <w:r>
        <w:rPr>
          <w:sz w:val="28"/>
          <w:szCs w:val="28"/>
        </w:rPr>
        <w:t>.</w:t>
      </w:r>
    </w:p>
    <w:p w14:paraId="6EA8B32B" w14:textId="33B1AE81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 xml:space="preserve">Михайлов А. А., Федулов В. И. Влияние пандемии </w:t>
      </w:r>
      <w:r w:rsidRPr="0057488D">
        <w:rPr>
          <w:sz w:val="28"/>
          <w:szCs w:val="28"/>
          <w:lang w:val="en-US"/>
        </w:rPr>
        <w:t>Covid</w:t>
      </w:r>
      <w:r w:rsidRPr="0057488D">
        <w:rPr>
          <w:sz w:val="28"/>
          <w:szCs w:val="28"/>
        </w:rPr>
        <w:t>-19 на российский рынок труда // Московский экономический журнал. 2020. № 11. С. 597</w:t>
      </w:r>
      <w:r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604. DOI </w:t>
      </w:r>
      <w:r w:rsidRPr="004D0DAC">
        <w:rPr>
          <w:sz w:val="28"/>
          <w:szCs w:val="28"/>
        </w:rPr>
        <w:t>10.24411/2413-046X-2020-10783</w:t>
      </w:r>
      <w:r w:rsidRPr="0057488D">
        <w:rPr>
          <w:sz w:val="28"/>
          <w:szCs w:val="28"/>
        </w:rPr>
        <w:t xml:space="preserve">. EDN </w:t>
      </w:r>
      <w:r w:rsidRPr="004D0DAC">
        <w:rPr>
          <w:sz w:val="28"/>
          <w:szCs w:val="28"/>
        </w:rPr>
        <w:t>JPENOI</w:t>
      </w:r>
      <w:r>
        <w:rPr>
          <w:sz w:val="28"/>
          <w:szCs w:val="28"/>
        </w:rPr>
        <w:t>.</w:t>
      </w:r>
    </w:p>
    <w:p w14:paraId="58EE6950" w14:textId="53BAF284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>Михайлов А. А., Федулов В. И. Управление персоналом в условиях удаленной и гибридной занятости // Управленческий учет. 2021. № 10-3. С. 522</w:t>
      </w:r>
      <w:r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528. DOI </w:t>
      </w:r>
      <w:r w:rsidRPr="004D0DAC">
        <w:rPr>
          <w:sz w:val="28"/>
          <w:szCs w:val="28"/>
        </w:rPr>
        <w:t>10.25806/uu10-32021522-528</w:t>
      </w:r>
      <w:r w:rsidRPr="0057488D">
        <w:rPr>
          <w:sz w:val="28"/>
          <w:szCs w:val="28"/>
        </w:rPr>
        <w:t xml:space="preserve">. EDN </w:t>
      </w:r>
      <w:r w:rsidRPr="004D0DAC">
        <w:rPr>
          <w:sz w:val="28"/>
          <w:szCs w:val="28"/>
        </w:rPr>
        <w:t>TDTTXI</w:t>
      </w:r>
      <w:r>
        <w:rPr>
          <w:sz w:val="28"/>
          <w:szCs w:val="28"/>
        </w:rPr>
        <w:t>.</w:t>
      </w:r>
    </w:p>
    <w:p w14:paraId="4D4B0318" w14:textId="4D44B992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 xml:space="preserve">Забелина О. В., </w:t>
      </w:r>
      <w:proofErr w:type="spellStart"/>
      <w:r w:rsidRPr="0057488D">
        <w:rPr>
          <w:sz w:val="28"/>
          <w:szCs w:val="28"/>
        </w:rPr>
        <w:t>Мирзабалаева</w:t>
      </w:r>
      <w:proofErr w:type="spellEnd"/>
      <w:r w:rsidRPr="0057488D">
        <w:rPr>
          <w:sz w:val="28"/>
          <w:szCs w:val="28"/>
        </w:rPr>
        <w:t xml:space="preserve"> Ф. И. Фриланс как новая гибкая форма самозанятости на российском рынке труда // Экономика труда. 2020. Т. 7</w:t>
      </w:r>
      <w:r>
        <w:rPr>
          <w:sz w:val="28"/>
          <w:szCs w:val="28"/>
        </w:rPr>
        <w:t>,</w:t>
      </w:r>
      <w:r w:rsidRPr="0057488D">
        <w:rPr>
          <w:sz w:val="28"/>
          <w:szCs w:val="28"/>
        </w:rPr>
        <w:t xml:space="preserve"> № 4. С. 307</w:t>
      </w:r>
      <w:r w:rsidR="00F621A1"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320. DOI </w:t>
      </w:r>
      <w:r w:rsidRPr="00BB265B">
        <w:rPr>
          <w:sz w:val="28"/>
          <w:szCs w:val="28"/>
        </w:rPr>
        <w:t>10.18334/et.7.4.100869</w:t>
      </w:r>
      <w:r w:rsidRPr="0057488D">
        <w:rPr>
          <w:sz w:val="28"/>
          <w:szCs w:val="28"/>
        </w:rPr>
        <w:t xml:space="preserve">. EDN </w:t>
      </w:r>
      <w:r w:rsidRPr="00BB265B">
        <w:rPr>
          <w:sz w:val="28"/>
          <w:szCs w:val="28"/>
        </w:rPr>
        <w:t>GNHDVC</w:t>
      </w:r>
      <w:r>
        <w:rPr>
          <w:sz w:val="28"/>
          <w:szCs w:val="28"/>
        </w:rPr>
        <w:t>.</w:t>
      </w:r>
    </w:p>
    <w:p w14:paraId="51C2922C" w14:textId="0A538D25" w:rsidR="006200FB" w:rsidRPr="0057488D" w:rsidRDefault="006200FB" w:rsidP="006200FB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 xml:space="preserve">Иноземцева А. В. Фриланс как </w:t>
      </w:r>
      <w:proofErr w:type="spellStart"/>
      <w:r w:rsidRPr="0057488D">
        <w:rPr>
          <w:sz w:val="28"/>
          <w:szCs w:val="28"/>
        </w:rPr>
        <w:t>фронтирная</w:t>
      </w:r>
      <w:proofErr w:type="spellEnd"/>
      <w:r w:rsidRPr="0057488D">
        <w:rPr>
          <w:sz w:val="28"/>
          <w:szCs w:val="28"/>
        </w:rPr>
        <w:t xml:space="preserve"> форма самозанятости молодежи // </w:t>
      </w:r>
      <w:r w:rsidRPr="0057488D">
        <w:rPr>
          <w:rFonts w:eastAsiaTheme="minorHAnsi"/>
          <w:sz w:val="28"/>
          <w:szCs w:val="28"/>
          <w:lang w:eastAsia="en-US"/>
        </w:rPr>
        <w:t>Экономика и управление: проблемы, решения. 2024. Т. 6</w:t>
      </w:r>
      <w:r>
        <w:rPr>
          <w:rFonts w:eastAsiaTheme="minorHAnsi"/>
          <w:sz w:val="28"/>
          <w:szCs w:val="28"/>
          <w:lang w:eastAsia="en-US"/>
        </w:rPr>
        <w:t>,</w:t>
      </w:r>
      <w:r w:rsidRPr="0057488D">
        <w:rPr>
          <w:rFonts w:eastAsiaTheme="minorHAnsi"/>
          <w:sz w:val="28"/>
          <w:szCs w:val="28"/>
          <w:lang w:eastAsia="en-US"/>
        </w:rPr>
        <w:t xml:space="preserve"> № 1. С. 83</w:t>
      </w:r>
      <w:r w:rsidR="00F621A1">
        <w:rPr>
          <w:rFonts w:eastAsiaTheme="minorHAnsi"/>
          <w:sz w:val="28"/>
          <w:szCs w:val="28"/>
          <w:lang w:eastAsia="en-US"/>
        </w:rPr>
        <w:t>–</w:t>
      </w:r>
      <w:r w:rsidRPr="0057488D">
        <w:rPr>
          <w:rFonts w:eastAsiaTheme="minorHAnsi"/>
          <w:sz w:val="28"/>
          <w:szCs w:val="28"/>
          <w:lang w:eastAsia="en-US"/>
        </w:rPr>
        <w:t xml:space="preserve">89. </w:t>
      </w:r>
      <w:r w:rsidRPr="0057488D">
        <w:rPr>
          <w:sz w:val="28"/>
          <w:szCs w:val="28"/>
          <w:lang w:val="en-US"/>
        </w:rPr>
        <w:t>DOI</w:t>
      </w:r>
      <w:r>
        <w:rPr>
          <w:sz w:val="28"/>
          <w:szCs w:val="28"/>
        </w:rPr>
        <w:t xml:space="preserve"> </w:t>
      </w:r>
      <w:r w:rsidRPr="00112999">
        <w:rPr>
          <w:rFonts w:eastAsiaTheme="majorEastAsia"/>
          <w:sz w:val="28"/>
          <w:szCs w:val="28"/>
        </w:rPr>
        <w:t>10.36871/</w:t>
      </w:r>
      <w:r w:rsidRPr="00112999">
        <w:rPr>
          <w:rFonts w:eastAsiaTheme="majorEastAsia"/>
          <w:sz w:val="28"/>
          <w:szCs w:val="28"/>
          <w:lang w:val="en-US"/>
        </w:rPr>
        <w:t>ek</w:t>
      </w:r>
      <w:r w:rsidRPr="00112999">
        <w:rPr>
          <w:rFonts w:eastAsiaTheme="majorEastAsia"/>
          <w:sz w:val="28"/>
          <w:szCs w:val="28"/>
        </w:rPr>
        <w:t>.</w:t>
      </w:r>
      <w:r w:rsidRPr="00112999">
        <w:rPr>
          <w:rFonts w:eastAsiaTheme="majorEastAsia"/>
          <w:sz w:val="28"/>
          <w:szCs w:val="28"/>
          <w:lang w:val="en-US"/>
        </w:rPr>
        <w:t>up</w:t>
      </w:r>
      <w:r w:rsidRPr="00112999">
        <w:rPr>
          <w:rFonts w:eastAsiaTheme="majorEastAsia"/>
          <w:sz w:val="28"/>
          <w:szCs w:val="28"/>
        </w:rPr>
        <w:t>.</w:t>
      </w:r>
      <w:r w:rsidRPr="00112999">
        <w:rPr>
          <w:rFonts w:eastAsiaTheme="majorEastAsia"/>
          <w:sz w:val="28"/>
          <w:szCs w:val="28"/>
          <w:lang w:val="en-US"/>
        </w:rPr>
        <w:t>p</w:t>
      </w:r>
      <w:r w:rsidRPr="00112999">
        <w:rPr>
          <w:rFonts w:eastAsiaTheme="majorEastAsia"/>
          <w:sz w:val="28"/>
          <w:szCs w:val="28"/>
        </w:rPr>
        <w:t>.</w:t>
      </w:r>
      <w:r w:rsidRPr="00112999">
        <w:rPr>
          <w:rFonts w:eastAsiaTheme="majorEastAsia"/>
          <w:sz w:val="28"/>
          <w:szCs w:val="28"/>
          <w:lang w:val="en-US"/>
        </w:rPr>
        <w:t>r</w:t>
      </w:r>
      <w:r w:rsidRPr="00112999">
        <w:rPr>
          <w:rFonts w:eastAsiaTheme="majorEastAsia"/>
          <w:sz w:val="28"/>
          <w:szCs w:val="28"/>
        </w:rPr>
        <w:t>.2024.01.06.010</w:t>
      </w:r>
      <w:r w:rsidRPr="0057488D">
        <w:rPr>
          <w:color w:val="00008F"/>
          <w:sz w:val="28"/>
          <w:szCs w:val="28"/>
        </w:rPr>
        <w:t xml:space="preserve">. </w:t>
      </w:r>
      <w:r w:rsidRPr="0057488D">
        <w:rPr>
          <w:sz w:val="28"/>
          <w:szCs w:val="28"/>
        </w:rPr>
        <w:t xml:space="preserve">EDN </w:t>
      </w:r>
      <w:r w:rsidRPr="00112999">
        <w:rPr>
          <w:rFonts w:eastAsiaTheme="majorEastAsia"/>
          <w:sz w:val="28"/>
          <w:szCs w:val="28"/>
        </w:rPr>
        <w:t>ZVUMLM</w:t>
      </w:r>
      <w:r w:rsidRPr="00F621A1">
        <w:rPr>
          <w:rFonts w:eastAsiaTheme="majorEastAsia"/>
          <w:sz w:val="28"/>
          <w:szCs w:val="28"/>
        </w:rPr>
        <w:t>.</w:t>
      </w:r>
    </w:p>
    <w:p w14:paraId="306E95C0" w14:textId="584EAB37" w:rsidR="006200FB" w:rsidRPr="0057488D" w:rsidRDefault="006200FB" w:rsidP="006200FB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 xml:space="preserve">Богомолова А. В. Фриланс как новая форма занятости: возможности и вызовы для молодежи // </w:t>
      </w:r>
      <w:r w:rsidRPr="0057488D">
        <w:rPr>
          <w:color w:val="000000"/>
          <w:sz w:val="28"/>
          <w:szCs w:val="28"/>
        </w:rPr>
        <w:t>Образование. Культура. Общество: сб. статей LXXXVII Международной научной конференции. Санкт-Петербург, 23 декабря 2024. СПб</w:t>
      </w:r>
      <w:proofErr w:type="gramStart"/>
      <w:r w:rsidRPr="0057488D">
        <w:rPr>
          <w:color w:val="000000"/>
          <w:sz w:val="28"/>
          <w:szCs w:val="28"/>
        </w:rPr>
        <w:t>.</w:t>
      </w:r>
      <w:r w:rsidR="00F621A1">
        <w:rPr>
          <w:color w:val="000000"/>
          <w:sz w:val="28"/>
          <w:szCs w:val="28"/>
        </w:rPr>
        <w:t xml:space="preserve"> </w:t>
      </w:r>
      <w:r w:rsidRPr="0057488D">
        <w:rPr>
          <w:color w:val="000000"/>
          <w:sz w:val="28"/>
          <w:szCs w:val="28"/>
        </w:rPr>
        <w:t>:</w:t>
      </w:r>
      <w:proofErr w:type="gramEnd"/>
      <w:r w:rsidRPr="0057488D">
        <w:rPr>
          <w:color w:val="000000"/>
          <w:sz w:val="28"/>
          <w:szCs w:val="28"/>
        </w:rPr>
        <w:t xml:space="preserve"> </w:t>
      </w:r>
      <w:r w:rsidRPr="0057488D">
        <w:rPr>
          <w:sz w:val="28"/>
          <w:szCs w:val="28"/>
        </w:rPr>
        <w:t xml:space="preserve">Изд-во: </w:t>
      </w:r>
      <w:r w:rsidRPr="0057488D">
        <w:rPr>
          <w:rStyle w:val="help1"/>
          <w:rFonts w:eastAsiaTheme="majorEastAsia"/>
          <w:sz w:val="28"/>
          <w:szCs w:val="28"/>
        </w:rPr>
        <w:t>Гуманитарный национальный исследовательский институт «НАЦРАЗВИТИЕ</w:t>
      </w:r>
      <w:r w:rsidRPr="0057488D">
        <w:rPr>
          <w:rStyle w:val="help1"/>
          <w:rFonts w:eastAsiaTheme="majorEastAsia"/>
          <w:color w:val="00008F"/>
          <w:sz w:val="28"/>
          <w:szCs w:val="28"/>
        </w:rPr>
        <w:t>»</w:t>
      </w:r>
      <w:r w:rsidRPr="0057488D">
        <w:rPr>
          <w:color w:val="000000"/>
          <w:sz w:val="28"/>
          <w:szCs w:val="28"/>
        </w:rPr>
        <w:t xml:space="preserve"> 2024</w:t>
      </w:r>
      <w:r>
        <w:rPr>
          <w:color w:val="000000"/>
          <w:sz w:val="28"/>
          <w:szCs w:val="28"/>
        </w:rPr>
        <w:t>.</w:t>
      </w:r>
      <w:r w:rsidRPr="0057488D">
        <w:rPr>
          <w:color w:val="000000"/>
          <w:sz w:val="28"/>
          <w:szCs w:val="28"/>
        </w:rPr>
        <w:t xml:space="preserve"> С. 35</w:t>
      </w:r>
      <w:r w:rsidR="00F621A1">
        <w:rPr>
          <w:color w:val="000000"/>
          <w:sz w:val="28"/>
          <w:szCs w:val="28"/>
        </w:rPr>
        <w:t>–</w:t>
      </w:r>
      <w:r w:rsidRPr="0057488D">
        <w:rPr>
          <w:color w:val="000000"/>
          <w:sz w:val="28"/>
          <w:szCs w:val="28"/>
        </w:rPr>
        <w:t xml:space="preserve">37. </w:t>
      </w:r>
      <w:r w:rsidRPr="0057488D">
        <w:rPr>
          <w:sz w:val="28"/>
          <w:szCs w:val="28"/>
        </w:rPr>
        <w:t xml:space="preserve">EDN </w:t>
      </w:r>
      <w:r w:rsidRPr="00112999">
        <w:rPr>
          <w:sz w:val="28"/>
          <w:szCs w:val="28"/>
        </w:rPr>
        <w:t>IFFWHM</w:t>
      </w:r>
      <w:r w:rsidRPr="00A40BAE">
        <w:rPr>
          <w:sz w:val="28"/>
          <w:szCs w:val="28"/>
        </w:rPr>
        <w:t>.</w:t>
      </w:r>
    </w:p>
    <w:p w14:paraId="1D73B294" w14:textId="14D8E5A5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57488D">
        <w:rPr>
          <w:sz w:val="28"/>
          <w:szCs w:val="28"/>
          <w:lang w:val="en-US"/>
        </w:rPr>
        <w:t>Hosseinioun</w:t>
      </w:r>
      <w:proofErr w:type="spellEnd"/>
      <w:r w:rsidRPr="0057488D">
        <w:rPr>
          <w:sz w:val="28"/>
          <w:szCs w:val="28"/>
          <w:lang w:val="en-US"/>
        </w:rPr>
        <w:t xml:space="preserve"> M., </w:t>
      </w:r>
      <w:proofErr w:type="spellStart"/>
      <w:r w:rsidRPr="0057488D">
        <w:rPr>
          <w:sz w:val="28"/>
          <w:szCs w:val="28"/>
          <w:lang w:val="en-US"/>
        </w:rPr>
        <w:t>Neffke</w:t>
      </w:r>
      <w:proofErr w:type="spellEnd"/>
      <w:r w:rsidRPr="0057488D">
        <w:rPr>
          <w:sz w:val="28"/>
          <w:szCs w:val="28"/>
          <w:lang w:val="en-US"/>
        </w:rPr>
        <w:t xml:space="preserve"> F., Zhang L. &amp; Youn H. Skill dependencies uncover nested human capital // Nature Human </w:t>
      </w:r>
      <w:proofErr w:type="spellStart"/>
      <w:r w:rsidRPr="0057488D">
        <w:rPr>
          <w:sz w:val="28"/>
          <w:szCs w:val="28"/>
          <w:lang w:val="en-US"/>
        </w:rPr>
        <w:t>Behaviour</w:t>
      </w:r>
      <w:proofErr w:type="spellEnd"/>
      <w:r w:rsidRPr="00A40BAE">
        <w:rPr>
          <w:sz w:val="28"/>
          <w:szCs w:val="28"/>
          <w:lang w:val="en-US"/>
        </w:rPr>
        <w:t>.</w:t>
      </w:r>
      <w:r w:rsidRPr="0057488D">
        <w:rPr>
          <w:sz w:val="28"/>
          <w:szCs w:val="28"/>
          <w:lang w:val="en-US"/>
        </w:rPr>
        <w:t xml:space="preserve"> Volume 9</w:t>
      </w:r>
      <w:r>
        <w:rPr>
          <w:sz w:val="28"/>
          <w:szCs w:val="28"/>
        </w:rPr>
        <w:t>.</w:t>
      </w:r>
      <w:r w:rsidRPr="0057488D">
        <w:rPr>
          <w:sz w:val="28"/>
          <w:szCs w:val="28"/>
          <w:lang w:val="en-US"/>
        </w:rPr>
        <w:t xml:space="preserve"> April 2025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P.</w:t>
      </w:r>
      <w:r w:rsidRPr="0057488D">
        <w:rPr>
          <w:sz w:val="28"/>
          <w:szCs w:val="28"/>
          <w:lang w:val="en-US"/>
        </w:rPr>
        <w:t xml:space="preserve"> 673</w:t>
      </w:r>
      <w:r w:rsidR="00CE0CB9">
        <w:rPr>
          <w:sz w:val="28"/>
          <w:szCs w:val="28"/>
        </w:rPr>
        <w:t>–</w:t>
      </w:r>
      <w:r w:rsidRPr="0057488D">
        <w:rPr>
          <w:sz w:val="28"/>
          <w:szCs w:val="28"/>
          <w:lang w:val="en-US"/>
        </w:rPr>
        <w:t>687.</w:t>
      </w:r>
      <w:r>
        <w:rPr>
          <w:sz w:val="28"/>
          <w:szCs w:val="28"/>
          <w:lang w:val="en-US"/>
        </w:rPr>
        <w:t xml:space="preserve"> </w:t>
      </w:r>
      <w:r w:rsidRPr="00112999">
        <w:rPr>
          <w:sz w:val="28"/>
          <w:szCs w:val="28"/>
          <w:lang w:val="en-US"/>
        </w:rPr>
        <w:t xml:space="preserve">DOI 10.1038/s41562-024-02093-2. </w:t>
      </w:r>
      <w:r w:rsidRPr="0057488D">
        <w:rPr>
          <w:sz w:val="28"/>
          <w:szCs w:val="28"/>
        </w:rPr>
        <w:t xml:space="preserve">EDN </w:t>
      </w:r>
      <w:r w:rsidRPr="00112999">
        <w:rPr>
          <w:sz w:val="28"/>
          <w:szCs w:val="28"/>
        </w:rPr>
        <w:t>IYPMUQ</w:t>
      </w:r>
      <w:r>
        <w:rPr>
          <w:sz w:val="28"/>
          <w:szCs w:val="28"/>
        </w:rPr>
        <w:t>.</w:t>
      </w:r>
    </w:p>
    <w:p w14:paraId="7A96AAB5" w14:textId="23D8AD03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 xml:space="preserve">Афанасьева Т. С., Носкова И. В. Исследование зависимости между наличием у молодых специалистов навыков </w:t>
      </w:r>
      <w:proofErr w:type="spellStart"/>
      <w:r w:rsidRPr="0057488D">
        <w:rPr>
          <w:sz w:val="28"/>
          <w:szCs w:val="28"/>
        </w:rPr>
        <w:t>softskills</w:t>
      </w:r>
      <w:proofErr w:type="spellEnd"/>
      <w:r w:rsidRPr="0057488D">
        <w:rPr>
          <w:sz w:val="28"/>
          <w:szCs w:val="28"/>
        </w:rPr>
        <w:t xml:space="preserve"> и их востребованностью </w:t>
      </w:r>
      <w:r w:rsidRPr="0057488D">
        <w:rPr>
          <w:sz w:val="28"/>
          <w:szCs w:val="28"/>
        </w:rPr>
        <w:lastRenderedPageBreak/>
        <w:t>на рынке труда в период пандемии COVID-19 // Экономика труда. 2022. Т. 9. № 2. С. 271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284. DOI </w:t>
      </w:r>
      <w:r w:rsidRPr="00112999">
        <w:rPr>
          <w:sz w:val="28"/>
          <w:szCs w:val="28"/>
        </w:rPr>
        <w:t>10.18334/et.9.2.114157</w:t>
      </w:r>
      <w:r w:rsidRPr="0057488D">
        <w:rPr>
          <w:sz w:val="28"/>
          <w:szCs w:val="28"/>
        </w:rPr>
        <w:t xml:space="preserve">. EDN </w:t>
      </w:r>
      <w:r w:rsidRPr="00112999">
        <w:rPr>
          <w:sz w:val="28"/>
          <w:szCs w:val="28"/>
        </w:rPr>
        <w:t>URCJAV</w:t>
      </w:r>
      <w:r>
        <w:rPr>
          <w:sz w:val="28"/>
          <w:szCs w:val="28"/>
        </w:rPr>
        <w:t>.</w:t>
      </w:r>
    </w:p>
    <w:p w14:paraId="011FE4E2" w14:textId="77777777" w:rsidR="006200FB" w:rsidRPr="0057488D" w:rsidRDefault="006200FB" w:rsidP="006200FB">
      <w:pPr>
        <w:pStyle w:val="ab"/>
        <w:numPr>
          <w:ilvl w:val="0"/>
          <w:numId w:val="16"/>
        </w:numPr>
        <w:ind w:left="0" w:firstLine="709"/>
        <w:jc w:val="both"/>
        <w:rPr>
          <w:sz w:val="28"/>
          <w:szCs w:val="28"/>
          <w:lang w:val="en-US"/>
        </w:rPr>
      </w:pPr>
      <w:r w:rsidRPr="0057488D">
        <w:rPr>
          <w:sz w:val="28"/>
          <w:szCs w:val="28"/>
          <w:lang w:val="en-US"/>
        </w:rPr>
        <w:t>Deming D. J. The Growing Importance of Social Skills in the Labor Market Get access Arrow // The Quarterly Journal of Economics. Volume 132, Issue 4, November 2017, P</w:t>
      </w:r>
      <w:r w:rsidRPr="00C43C49">
        <w:rPr>
          <w:sz w:val="28"/>
          <w:szCs w:val="28"/>
          <w:lang w:val="en-US"/>
        </w:rPr>
        <w:t xml:space="preserve">. </w:t>
      </w:r>
      <w:r w:rsidRPr="0057488D">
        <w:rPr>
          <w:sz w:val="28"/>
          <w:szCs w:val="28"/>
          <w:lang w:val="en-US"/>
        </w:rPr>
        <w:t xml:space="preserve">1593-1640. </w:t>
      </w:r>
      <w:r w:rsidRPr="00385882">
        <w:rPr>
          <w:sz w:val="28"/>
          <w:szCs w:val="28"/>
          <w:lang w:val="en-US"/>
        </w:rPr>
        <w:t xml:space="preserve">DOI </w:t>
      </w:r>
      <w:r w:rsidRPr="00C43C49">
        <w:rPr>
          <w:sz w:val="28"/>
          <w:szCs w:val="28"/>
          <w:lang w:val="en-US"/>
        </w:rPr>
        <w:t>https://doi.org/10.1093/qje/qjx022</w:t>
      </w:r>
      <w:r w:rsidRPr="0057488D">
        <w:rPr>
          <w:sz w:val="28"/>
          <w:szCs w:val="28"/>
          <w:lang w:val="en-US"/>
        </w:rPr>
        <w:t>.</w:t>
      </w:r>
    </w:p>
    <w:p w14:paraId="3F9C60A2" w14:textId="168ADFA1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>Кириллина Т. Ю. Трудоустройство студентов во время учебы как старт профессиональной и карьерной траекторий: социолого-управленческий аспект // Социально-гуманитарные технологии. 2023. № 2 (26). С. 36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46. EDN </w:t>
      </w:r>
      <w:r w:rsidRPr="00C43C49">
        <w:rPr>
          <w:sz w:val="28"/>
          <w:szCs w:val="28"/>
        </w:rPr>
        <w:t>OQOOVW</w:t>
      </w:r>
      <w:r>
        <w:rPr>
          <w:sz w:val="28"/>
          <w:szCs w:val="28"/>
        </w:rPr>
        <w:t>.</w:t>
      </w:r>
    </w:p>
    <w:p w14:paraId="6D33F8F9" w14:textId="0B931C42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 xml:space="preserve">Захаров В. И., Ланин И. А., Дубровский Н. С. Влияние работы на получение студентами образования // За нами будущее: взгляд молодых ученых на инновационное развитие общества. </w:t>
      </w:r>
      <w:r w:rsidRPr="0057488D">
        <w:rPr>
          <w:color w:val="000000"/>
          <w:sz w:val="28"/>
          <w:szCs w:val="28"/>
        </w:rPr>
        <w:t>Сб. научных статей 2-й Всероссийской молодежной научной конференции, 4 июня 2021 года. В 4-х томах. Т. 2. Отв. редактор А. А. Горохов. Курск, 2021. С. 96</w:t>
      </w:r>
      <w:r w:rsidR="00090021">
        <w:rPr>
          <w:color w:val="000000"/>
          <w:sz w:val="28"/>
          <w:szCs w:val="28"/>
        </w:rPr>
        <w:t>–</w:t>
      </w:r>
      <w:r w:rsidRPr="0057488D">
        <w:rPr>
          <w:color w:val="000000"/>
          <w:sz w:val="28"/>
          <w:szCs w:val="28"/>
        </w:rPr>
        <w:t xml:space="preserve">100. </w:t>
      </w:r>
      <w:r w:rsidRPr="0057488D">
        <w:rPr>
          <w:sz w:val="28"/>
          <w:szCs w:val="28"/>
        </w:rPr>
        <w:t xml:space="preserve">EDN </w:t>
      </w:r>
      <w:r w:rsidRPr="00C43C49">
        <w:rPr>
          <w:sz w:val="28"/>
          <w:szCs w:val="28"/>
        </w:rPr>
        <w:t>JEVJMT</w:t>
      </w:r>
      <w:r>
        <w:rPr>
          <w:sz w:val="28"/>
          <w:szCs w:val="28"/>
        </w:rPr>
        <w:t>.</w:t>
      </w:r>
    </w:p>
    <w:p w14:paraId="7DE350C1" w14:textId="4BD8C666" w:rsidR="006200FB" w:rsidRPr="0057488D" w:rsidRDefault="006200FB" w:rsidP="006200FB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 xml:space="preserve">Золотина </w:t>
      </w:r>
      <w:r w:rsidRPr="0057488D">
        <w:rPr>
          <w:rFonts w:eastAsiaTheme="minorHAnsi"/>
          <w:sz w:val="28"/>
          <w:szCs w:val="28"/>
          <w:lang w:eastAsia="en-US"/>
        </w:rPr>
        <w:t xml:space="preserve">О. А., Серпухова М. А. Особенности управления адаптацией молодых специалистов: значение организации процесса, очного взаимодействия и ценностей компании // </w:t>
      </w:r>
      <w:r w:rsidRPr="0057488D">
        <w:rPr>
          <w:rFonts w:eastAsiaTheme="minorHAnsi"/>
          <w:iCs/>
          <w:sz w:val="28"/>
          <w:szCs w:val="28"/>
          <w:lang w:eastAsia="en-US"/>
        </w:rPr>
        <w:t>Экономика и управление.</w:t>
      </w:r>
      <w:r w:rsidR="00090021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57488D">
        <w:rPr>
          <w:rFonts w:eastAsiaTheme="minorHAnsi"/>
          <w:sz w:val="28"/>
          <w:szCs w:val="28"/>
          <w:lang w:eastAsia="en-US"/>
        </w:rPr>
        <w:t>2025. Т. 31. № 9. С. 1170</w:t>
      </w:r>
      <w:r w:rsidR="00090021">
        <w:rPr>
          <w:rFonts w:eastAsiaTheme="minorHAnsi"/>
          <w:sz w:val="28"/>
          <w:szCs w:val="28"/>
          <w:lang w:eastAsia="en-US"/>
        </w:rPr>
        <w:t>–</w:t>
      </w:r>
      <w:r w:rsidRPr="0057488D">
        <w:rPr>
          <w:rFonts w:eastAsiaTheme="minorHAnsi"/>
          <w:sz w:val="28"/>
          <w:szCs w:val="28"/>
          <w:lang w:eastAsia="en-US"/>
        </w:rPr>
        <w:t xml:space="preserve">1178. </w:t>
      </w:r>
      <w:r w:rsidRPr="0057488D">
        <w:rPr>
          <w:sz w:val="28"/>
          <w:szCs w:val="28"/>
        </w:rPr>
        <w:t xml:space="preserve">DOI </w:t>
      </w:r>
      <w:r w:rsidRPr="00C43C49">
        <w:rPr>
          <w:sz w:val="28"/>
          <w:szCs w:val="28"/>
        </w:rPr>
        <w:t>10.35854/1998-1627-2025-9-1170-1178</w:t>
      </w:r>
      <w:r w:rsidRPr="0057488D">
        <w:rPr>
          <w:color w:val="00008F"/>
          <w:sz w:val="28"/>
          <w:szCs w:val="28"/>
        </w:rPr>
        <w:t xml:space="preserve">. </w:t>
      </w:r>
      <w:r w:rsidRPr="0057488D">
        <w:rPr>
          <w:sz w:val="28"/>
          <w:szCs w:val="28"/>
        </w:rPr>
        <w:t xml:space="preserve">EDN </w:t>
      </w:r>
      <w:r w:rsidRPr="00C43C49">
        <w:rPr>
          <w:rFonts w:eastAsiaTheme="majorEastAsia"/>
          <w:sz w:val="28"/>
          <w:szCs w:val="28"/>
        </w:rPr>
        <w:t>LTRAHQ</w:t>
      </w:r>
      <w:r>
        <w:rPr>
          <w:rFonts w:eastAsiaTheme="majorEastAsia"/>
          <w:sz w:val="28"/>
          <w:szCs w:val="28"/>
        </w:rPr>
        <w:t>.</w:t>
      </w:r>
    </w:p>
    <w:p w14:paraId="149DF653" w14:textId="75AF1203" w:rsidR="006200FB" w:rsidRPr="0057488D" w:rsidRDefault="006200FB" w:rsidP="006200FB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rFonts w:eastAsiaTheme="minorHAnsi"/>
          <w:color w:val="000000"/>
          <w:sz w:val="28"/>
          <w:szCs w:val="28"/>
          <w:lang w:eastAsia="en-US"/>
        </w:rPr>
        <w:t>Шаталов С. Д. Нестандартные формы занятости на молодежном рынке труда: приоритеты, угрозы и пути преодоления // Экономика труда. 2025. Т. 12</w:t>
      </w:r>
      <w:r w:rsidRPr="0057488D">
        <w:rPr>
          <w:rFonts w:eastAsiaTheme="minorHAnsi"/>
          <w:color w:val="000000"/>
          <w:sz w:val="28"/>
          <w:szCs w:val="28"/>
          <w:lang w:val="en-US" w:eastAsia="en-US"/>
        </w:rPr>
        <w:t>.</w:t>
      </w:r>
      <w:r w:rsidRPr="0057488D">
        <w:rPr>
          <w:rFonts w:eastAsiaTheme="minorHAnsi"/>
          <w:color w:val="000000"/>
          <w:sz w:val="28"/>
          <w:szCs w:val="28"/>
          <w:lang w:eastAsia="en-US"/>
        </w:rPr>
        <w:t xml:space="preserve"> № 7. С. 1021</w:t>
      </w:r>
      <w:r w:rsidR="00090021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57488D">
        <w:rPr>
          <w:rFonts w:eastAsiaTheme="minorHAnsi"/>
          <w:color w:val="000000"/>
          <w:sz w:val="28"/>
          <w:szCs w:val="28"/>
          <w:lang w:eastAsia="en-US"/>
        </w:rPr>
        <w:t xml:space="preserve">1034. </w:t>
      </w:r>
      <w:r w:rsidRPr="0057488D">
        <w:rPr>
          <w:sz w:val="28"/>
          <w:szCs w:val="28"/>
        </w:rPr>
        <w:t xml:space="preserve">DOI </w:t>
      </w:r>
      <w:r w:rsidRPr="00C43C49">
        <w:rPr>
          <w:rFonts w:eastAsiaTheme="majorEastAsia"/>
          <w:sz w:val="28"/>
          <w:szCs w:val="28"/>
        </w:rPr>
        <w:t>10.18334/et.12.7.123372</w:t>
      </w:r>
      <w:r w:rsidRPr="0057488D">
        <w:rPr>
          <w:color w:val="00008F"/>
          <w:sz w:val="28"/>
          <w:szCs w:val="28"/>
        </w:rPr>
        <w:t>.</w:t>
      </w:r>
      <w:r>
        <w:rPr>
          <w:color w:val="00008F"/>
          <w:sz w:val="28"/>
          <w:szCs w:val="28"/>
        </w:rPr>
        <w:t xml:space="preserve"> </w:t>
      </w:r>
      <w:r w:rsidRPr="0057488D">
        <w:rPr>
          <w:sz w:val="28"/>
          <w:szCs w:val="28"/>
        </w:rPr>
        <w:t xml:space="preserve">EDN </w:t>
      </w:r>
      <w:r w:rsidRPr="00C43C49">
        <w:rPr>
          <w:rFonts w:eastAsiaTheme="majorEastAsia"/>
          <w:sz w:val="28"/>
          <w:szCs w:val="28"/>
        </w:rPr>
        <w:t>FSMUFS</w:t>
      </w:r>
      <w:r>
        <w:rPr>
          <w:rFonts w:eastAsiaTheme="majorEastAsia"/>
          <w:sz w:val="28"/>
          <w:szCs w:val="28"/>
        </w:rPr>
        <w:t>.</w:t>
      </w:r>
    </w:p>
    <w:p w14:paraId="0AFF8B86" w14:textId="01170BA8" w:rsidR="006200FB" w:rsidRPr="0057488D" w:rsidRDefault="006200FB" w:rsidP="006200FB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57488D">
        <w:rPr>
          <w:sz w:val="28"/>
          <w:szCs w:val="28"/>
        </w:rPr>
        <w:t>Лукъянскова</w:t>
      </w:r>
      <w:proofErr w:type="spellEnd"/>
      <w:r w:rsidRPr="0057488D">
        <w:rPr>
          <w:sz w:val="28"/>
          <w:szCs w:val="28"/>
        </w:rPr>
        <w:t xml:space="preserve"> Е. А. </w:t>
      </w:r>
      <w:r w:rsidRPr="0057488D">
        <w:rPr>
          <w:rFonts w:eastAsiaTheme="minorHAnsi"/>
          <w:bCs/>
          <w:sz w:val="28"/>
          <w:szCs w:val="28"/>
          <w:lang w:eastAsia="en-US"/>
        </w:rPr>
        <w:t>Как молодые специалисты оценивают рынок труда? Анализ барьерных факторов при трудоустройстве // Международный журнал гуманитарных и естественных наук. 2022. № 1-3 (64). С. 126</w:t>
      </w:r>
      <w:r w:rsidR="00090021">
        <w:rPr>
          <w:rFonts w:eastAsiaTheme="minorHAnsi"/>
          <w:bCs/>
          <w:sz w:val="28"/>
          <w:szCs w:val="28"/>
          <w:lang w:eastAsia="en-US"/>
        </w:rPr>
        <w:t>–</w:t>
      </w:r>
      <w:r w:rsidRPr="0057488D">
        <w:rPr>
          <w:rFonts w:eastAsiaTheme="minorHAnsi"/>
          <w:bCs/>
          <w:sz w:val="28"/>
          <w:szCs w:val="28"/>
          <w:lang w:eastAsia="en-US"/>
        </w:rPr>
        <w:t xml:space="preserve">129. </w:t>
      </w:r>
      <w:r w:rsidRPr="0057488D">
        <w:rPr>
          <w:sz w:val="28"/>
          <w:szCs w:val="28"/>
        </w:rPr>
        <w:t xml:space="preserve">DOI </w:t>
      </w:r>
      <w:r w:rsidRPr="00C43C49">
        <w:rPr>
          <w:rFonts w:eastAsiaTheme="majorEastAsia"/>
          <w:sz w:val="28"/>
          <w:szCs w:val="28"/>
        </w:rPr>
        <w:t>10.24412/2500-1000-2022-1-3-126-129</w:t>
      </w:r>
      <w:r w:rsidRPr="0057488D">
        <w:rPr>
          <w:color w:val="00008F"/>
          <w:sz w:val="28"/>
          <w:szCs w:val="28"/>
        </w:rPr>
        <w:t xml:space="preserve">. </w:t>
      </w:r>
      <w:r w:rsidRPr="0057488D">
        <w:rPr>
          <w:sz w:val="28"/>
          <w:szCs w:val="28"/>
        </w:rPr>
        <w:t xml:space="preserve">EDN </w:t>
      </w:r>
      <w:r w:rsidRPr="00C43C49">
        <w:rPr>
          <w:rFonts w:eastAsiaTheme="majorEastAsia"/>
          <w:sz w:val="28"/>
          <w:szCs w:val="28"/>
        </w:rPr>
        <w:t>YZAKBG</w:t>
      </w:r>
      <w:r>
        <w:rPr>
          <w:rFonts w:eastAsiaTheme="majorEastAsia"/>
          <w:sz w:val="28"/>
          <w:szCs w:val="28"/>
        </w:rPr>
        <w:t>.</w:t>
      </w:r>
    </w:p>
    <w:p w14:paraId="08983E18" w14:textId="27769123" w:rsidR="006200FB" w:rsidRPr="0057488D" w:rsidRDefault="006200FB" w:rsidP="006200FB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57488D">
        <w:rPr>
          <w:sz w:val="28"/>
          <w:szCs w:val="28"/>
        </w:rPr>
        <w:t>Мылтасова</w:t>
      </w:r>
      <w:proofErr w:type="spellEnd"/>
      <w:r w:rsidRPr="0057488D">
        <w:rPr>
          <w:sz w:val="28"/>
          <w:szCs w:val="28"/>
        </w:rPr>
        <w:t xml:space="preserve"> О. В., Константинова А. Ю. Совмещение работы и учебы: всегда ли средства оправдывают цели? // Современные научные исследования и инновации. 2016. № 6 (62). С. 878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881. EDN </w:t>
      </w:r>
      <w:r w:rsidRPr="00C43C49">
        <w:rPr>
          <w:sz w:val="28"/>
          <w:szCs w:val="28"/>
        </w:rPr>
        <w:t>WFRHXZ</w:t>
      </w:r>
      <w:r>
        <w:rPr>
          <w:sz w:val="28"/>
          <w:szCs w:val="28"/>
        </w:rPr>
        <w:t>.</w:t>
      </w:r>
    </w:p>
    <w:p w14:paraId="5392CADA" w14:textId="53CE713E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57488D">
        <w:rPr>
          <w:sz w:val="28"/>
          <w:szCs w:val="28"/>
        </w:rPr>
        <w:t>Чутчева</w:t>
      </w:r>
      <w:proofErr w:type="spellEnd"/>
      <w:r w:rsidRPr="0057488D">
        <w:rPr>
          <w:sz w:val="28"/>
          <w:szCs w:val="28"/>
        </w:rPr>
        <w:t xml:space="preserve"> О. Г., Гаевая А. И. Трудоустройство молодежи в современных условиях развития российского рынка труда: проблемы и вызовы // Проблемы права: теория и практика. 2024. № 65. С. 147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159. EDN </w:t>
      </w:r>
      <w:r w:rsidRPr="00C43C49">
        <w:rPr>
          <w:rFonts w:eastAsiaTheme="majorEastAsia"/>
          <w:sz w:val="28"/>
          <w:szCs w:val="28"/>
        </w:rPr>
        <w:t>VQOBAG</w:t>
      </w:r>
      <w:r>
        <w:rPr>
          <w:rFonts w:eastAsiaTheme="majorEastAsia"/>
          <w:sz w:val="28"/>
          <w:szCs w:val="28"/>
        </w:rPr>
        <w:t>.</w:t>
      </w:r>
    </w:p>
    <w:p w14:paraId="417CE683" w14:textId="3FCB1C6D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>Борис О. А., Парахина В. Н. Молодежное предпринимательство как средство решения проблемы безработицы среди молодых людей // Экономическая наука сегодня. 2021. № 14. С. 29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</w:rPr>
        <w:t>41. DOI</w:t>
      </w:r>
      <w:r>
        <w:rPr>
          <w:sz w:val="28"/>
          <w:szCs w:val="28"/>
        </w:rPr>
        <w:t xml:space="preserve"> </w:t>
      </w:r>
      <w:r w:rsidRPr="00C43C49">
        <w:rPr>
          <w:sz w:val="28"/>
          <w:szCs w:val="28"/>
        </w:rPr>
        <w:t>10.21122/2309-6667-2021-14-29-41</w:t>
      </w:r>
      <w:r w:rsidRPr="0057488D">
        <w:rPr>
          <w:sz w:val="28"/>
          <w:szCs w:val="28"/>
        </w:rPr>
        <w:t xml:space="preserve">. EDN </w:t>
      </w:r>
      <w:r w:rsidRPr="00C43C49">
        <w:rPr>
          <w:sz w:val="28"/>
          <w:szCs w:val="28"/>
        </w:rPr>
        <w:t>BVBCFT</w:t>
      </w:r>
      <w:r>
        <w:rPr>
          <w:sz w:val="28"/>
          <w:szCs w:val="28"/>
        </w:rPr>
        <w:t>.</w:t>
      </w:r>
    </w:p>
    <w:p w14:paraId="6FA3F6D8" w14:textId="4B692AC6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 xml:space="preserve">Петрова Т. Э., </w:t>
      </w:r>
      <w:proofErr w:type="spellStart"/>
      <w:r w:rsidRPr="0057488D">
        <w:rPr>
          <w:sz w:val="28"/>
          <w:szCs w:val="28"/>
        </w:rPr>
        <w:t>Жираткова</w:t>
      </w:r>
      <w:proofErr w:type="spellEnd"/>
      <w:r w:rsidRPr="0057488D">
        <w:rPr>
          <w:sz w:val="28"/>
          <w:szCs w:val="28"/>
        </w:rPr>
        <w:t xml:space="preserve"> Ж. В. </w:t>
      </w:r>
      <w:r w:rsidRPr="0057488D">
        <w:rPr>
          <w:bCs/>
          <w:sz w:val="28"/>
          <w:szCs w:val="28"/>
        </w:rPr>
        <w:t xml:space="preserve">Социальный портрет студенческой молодежи // </w:t>
      </w:r>
      <w:r w:rsidRPr="0057488D">
        <w:rPr>
          <w:sz w:val="28"/>
          <w:szCs w:val="28"/>
        </w:rPr>
        <w:t xml:space="preserve">Образование в </w:t>
      </w:r>
      <w:r w:rsidRPr="0057488D">
        <w:rPr>
          <w:sz w:val="28"/>
          <w:szCs w:val="28"/>
          <w:lang w:val="en-US"/>
        </w:rPr>
        <w:t>XXI</w:t>
      </w:r>
      <w:r w:rsidRPr="0057488D">
        <w:rPr>
          <w:sz w:val="28"/>
          <w:szCs w:val="28"/>
        </w:rPr>
        <w:t xml:space="preserve"> веке: сб. научных трудов / под общ. Ред. Э. Ю. Майковой. </w:t>
      </w:r>
      <w:proofErr w:type="gramStart"/>
      <w:r w:rsidRPr="0057488D">
        <w:rPr>
          <w:sz w:val="28"/>
          <w:szCs w:val="28"/>
        </w:rPr>
        <w:t>Тверь</w:t>
      </w:r>
      <w:r w:rsidR="00090021">
        <w:rPr>
          <w:sz w:val="28"/>
          <w:szCs w:val="28"/>
        </w:rPr>
        <w:t xml:space="preserve"> </w:t>
      </w:r>
      <w:r w:rsidRPr="0057488D">
        <w:rPr>
          <w:sz w:val="28"/>
          <w:szCs w:val="28"/>
        </w:rPr>
        <w:t>:</w:t>
      </w:r>
      <w:proofErr w:type="gramEnd"/>
      <w:r w:rsidRPr="0057488D">
        <w:rPr>
          <w:sz w:val="28"/>
          <w:szCs w:val="28"/>
        </w:rPr>
        <w:t xml:space="preserve"> Тверской гос. технический ун-т, 2024. С. 93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101. EDN </w:t>
      </w:r>
      <w:r w:rsidRPr="00C43C49">
        <w:rPr>
          <w:sz w:val="28"/>
          <w:szCs w:val="28"/>
        </w:rPr>
        <w:t>CUYPDH</w:t>
      </w:r>
      <w:r>
        <w:rPr>
          <w:sz w:val="28"/>
          <w:szCs w:val="28"/>
        </w:rPr>
        <w:t>.</w:t>
      </w:r>
    </w:p>
    <w:p w14:paraId="0041B2B6" w14:textId="7E09F956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 xml:space="preserve">Антонова Г. В., </w:t>
      </w:r>
      <w:r w:rsidRPr="0057488D">
        <w:rPr>
          <w:rFonts w:eastAsiaTheme="minorHAnsi"/>
          <w:bCs/>
          <w:sz w:val="28"/>
          <w:szCs w:val="28"/>
          <w:lang w:eastAsia="en-US"/>
        </w:rPr>
        <w:t>Карпенко И. Д. Экономическая активность молодежи в России: вызовы для рынка труда // Журнал монетарной экономик</w:t>
      </w:r>
      <w:r w:rsidR="00090021">
        <w:rPr>
          <w:rFonts w:eastAsiaTheme="minorHAnsi"/>
          <w:bCs/>
          <w:sz w:val="28"/>
          <w:szCs w:val="28"/>
          <w:lang w:eastAsia="en-US"/>
        </w:rPr>
        <w:t xml:space="preserve">и </w:t>
      </w:r>
      <w:r w:rsidR="00090021">
        <w:rPr>
          <w:rFonts w:eastAsiaTheme="minorHAnsi"/>
          <w:bCs/>
          <w:sz w:val="28"/>
          <w:szCs w:val="28"/>
          <w:lang w:eastAsia="en-US"/>
        </w:rPr>
        <w:lastRenderedPageBreak/>
        <w:t>менеджмента. 2025. № 11. С. 9–</w:t>
      </w:r>
      <w:r w:rsidRPr="0057488D">
        <w:rPr>
          <w:rFonts w:eastAsiaTheme="minorHAnsi"/>
          <w:bCs/>
          <w:sz w:val="28"/>
          <w:szCs w:val="28"/>
          <w:lang w:eastAsia="en-US"/>
        </w:rPr>
        <w:t xml:space="preserve">20. </w:t>
      </w:r>
      <w:r w:rsidRPr="0057488D">
        <w:rPr>
          <w:sz w:val="28"/>
          <w:szCs w:val="28"/>
        </w:rPr>
        <w:t xml:space="preserve">DOI </w:t>
      </w:r>
      <w:r w:rsidRPr="00C43C49">
        <w:rPr>
          <w:sz w:val="28"/>
          <w:szCs w:val="28"/>
        </w:rPr>
        <w:t>10.26118/2782-4586.2025.48.25.001</w:t>
      </w:r>
      <w:r w:rsidRPr="0057488D">
        <w:rPr>
          <w:color w:val="00008F"/>
          <w:sz w:val="28"/>
          <w:szCs w:val="28"/>
        </w:rPr>
        <w:t xml:space="preserve">. </w:t>
      </w:r>
      <w:r w:rsidRPr="0057488D">
        <w:rPr>
          <w:sz w:val="28"/>
          <w:szCs w:val="28"/>
        </w:rPr>
        <w:t xml:space="preserve">EDN </w:t>
      </w:r>
      <w:r w:rsidRPr="00C43C49">
        <w:rPr>
          <w:rFonts w:eastAsiaTheme="majorEastAsia"/>
          <w:sz w:val="28"/>
          <w:szCs w:val="28"/>
        </w:rPr>
        <w:t>HRPGNF</w:t>
      </w:r>
      <w:r>
        <w:rPr>
          <w:rFonts w:eastAsiaTheme="majorEastAsia"/>
          <w:sz w:val="28"/>
          <w:szCs w:val="28"/>
        </w:rPr>
        <w:t>.</w:t>
      </w:r>
    </w:p>
    <w:p w14:paraId="7371955B" w14:textId="647963D1" w:rsidR="006200FB" w:rsidRPr="0057488D" w:rsidRDefault="006200FB" w:rsidP="006200FB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7488D">
        <w:rPr>
          <w:sz w:val="28"/>
          <w:szCs w:val="28"/>
        </w:rPr>
        <w:t xml:space="preserve">Матвеева Т. П., Кузнецова Н.А. </w:t>
      </w:r>
      <w:r w:rsidRPr="0057488D">
        <w:rPr>
          <w:rFonts w:eastAsiaTheme="minorHAnsi"/>
          <w:sz w:val="28"/>
          <w:szCs w:val="28"/>
          <w:lang w:eastAsia="en-US"/>
        </w:rPr>
        <w:t>К вопросу о занятости молодежи в Российской Федерации // гуманитарные, социально-экономические и общественные науки. 2023. № 5. С. 131</w:t>
      </w:r>
      <w:r w:rsidR="00090021">
        <w:rPr>
          <w:rFonts w:eastAsiaTheme="minorHAnsi"/>
          <w:sz w:val="28"/>
          <w:szCs w:val="28"/>
          <w:lang w:eastAsia="en-US"/>
        </w:rPr>
        <w:t>–</w:t>
      </w:r>
      <w:r w:rsidRPr="0057488D">
        <w:rPr>
          <w:rFonts w:eastAsiaTheme="minorHAnsi"/>
          <w:sz w:val="28"/>
          <w:szCs w:val="28"/>
          <w:lang w:eastAsia="en-US"/>
        </w:rPr>
        <w:t xml:space="preserve">134. </w:t>
      </w:r>
      <w:r w:rsidRPr="0057488D">
        <w:rPr>
          <w:sz w:val="28"/>
          <w:szCs w:val="28"/>
        </w:rPr>
        <w:t xml:space="preserve">DOI </w:t>
      </w:r>
      <w:r w:rsidRPr="00EE3B74">
        <w:rPr>
          <w:rFonts w:eastAsiaTheme="majorEastAsia"/>
          <w:sz w:val="28"/>
          <w:szCs w:val="28"/>
        </w:rPr>
        <w:t>10.23672/SAE.2023.16.56.021</w:t>
      </w:r>
      <w:r w:rsidRPr="0057488D">
        <w:rPr>
          <w:color w:val="00008F"/>
          <w:sz w:val="28"/>
          <w:szCs w:val="28"/>
        </w:rPr>
        <w:t xml:space="preserve">. </w:t>
      </w:r>
      <w:r w:rsidRPr="0057488D">
        <w:rPr>
          <w:sz w:val="28"/>
          <w:szCs w:val="28"/>
        </w:rPr>
        <w:t>EDN</w:t>
      </w:r>
      <w:r>
        <w:rPr>
          <w:sz w:val="28"/>
          <w:szCs w:val="28"/>
        </w:rPr>
        <w:t xml:space="preserve"> </w:t>
      </w:r>
      <w:r w:rsidRPr="00EE3B74">
        <w:rPr>
          <w:rFonts w:eastAsiaTheme="majorEastAsia"/>
          <w:sz w:val="28"/>
          <w:szCs w:val="28"/>
        </w:rPr>
        <w:t>MHFWGA</w:t>
      </w:r>
      <w:r>
        <w:rPr>
          <w:rFonts w:eastAsiaTheme="majorEastAsia"/>
          <w:sz w:val="28"/>
          <w:szCs w:val="28"/>
        </w:rPr>
        <w:t>.</w:t>
      </w:r>
    </w:p>
    <w:p w14:paraId="677BA876" w14:textId="6734286A" w:rsidR="006200FB" w:rsidRPr="0057488D" w:rsidRDefault="006200FB" w:rsidP="006200FB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57488D">
        <w:rPr>
          <w:sz w:val="28"/>
          <w:szCs w:val="28"/>
        </w:rPr>
        <w:t>Тихонина</w:t>
      </w:r>
      <w:proofErr w:type="spellEnd"/>
      <w:r w:rsidRPr="0057488D">
        <w:rPr>
          <w:sz w:val="28"/>
          <w:szCs w:val="28"/>
        </w:rPr>
        <w:t xml:space="preserve"> С. А., Симонова М. О. Представление студенческой молодежи о жизненном успехе: опыт социологического исследования // Вестник экономики, права и социологии. </w:t>
      </w:r>
      <w:r w:rsidRPr="0057488D">
        <w:rPr>
          <w:sz w:val="28"/>
          <w:szCs w:val="28"/>
          <w:lang w:val="en-US"/>
        </w:rPr>
        <w:t xml:space="preserve">2022. № 2. </w:t>
      </w:r>
      <w:r w:rsidRPr="0057488D">
        <w:rPr>
          <w:sz w:val="28"/>
          <w:szCs w:val="28"/>
        </w:rPr>
        <w:t>С</w:t>
      </w:r>
      <w:r w:rsidRPr="0057488D">
        <w:rPr>
          <w:sz w:val="28"/>
          <w:szCs w:val="28"/>
          <w:lang w:val="en-US"/>
        </w:rPr>
        <w:t>. 134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  <w:lang w:val="en-US"/>
        </w:rPr>
        <w:t xml:space="preserve">138. </w:t>
      </w:r>
      <w:r w:rsidRPr="0057488D">
        <w:rPr>
          <w:sz w:val="28"/>
          <w:szCs w:val="28"/>
        </w:rPr>
        <w:t xml:space="preserve">EDN </w:t>
      </w:r>
      <w:r w:rsidRPr="00EE3B74">
        <w:rPr>
          <w:sz w:val="28"/>
          <w:szCs w:val="28"/>
        </w:rPr>
        <w:t>YCKOJC</w:t>
      </w:r>
      <w:r>
        <w:rPr>
          <w:sz w:val="28"/>
          <w:szCs w:val="28"/>
        </w:rPr>
        <w:t>.</w:t>
      </w:r>
    </w:p>
    <w:p w14:paraId="0DFAAE62" w14:textId="1F5FFD48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  <w:lang w:val="en-US"/>
        </w:rPr>
      </w:pPr>
      <w:r w:rsidRPr="0057488D">
        <w:rPr>
          <w:sz w:val="28"/>
          <w:szCs w:val="28"/>
        </w:rPr>
        <w:t xml:space="preserve">Семенова Ю. А. Особенность трудовых практик фрилансеров в период пандемии </w:t>
      </w:r>
      <w:r w:rsidRPr="0057488D">
        <w:rPr>
          <w:sz w:val="28"/>
          <w:szCs w:val="28"/>
          <w:lang w:val="en-US"/>
        </w:rPr>
        <w:t>Covid</w:t>
      </w:r>
      <w:r w:rsidRPr="0057488D">
        <w:rPr>
          <w:sz w:val="28"/>
          <w:szCs w:val="28"/>
        </w:rPr>
        <w:t xml:space="preserve">-19 // Евразийский союз ученых. </w:t>
      </w:r>
      <w:r w:rsidRPr="0057488D">
        <w:rPr>
          <w:sz w:val="28"/>
          <w:szCs w:val="28"/>
          <w:lang w:val="en-US"/>
        </w:rPr>
        <w:t xml:space="preserve">2020. № 4-6 (73). </w:t>
      </w:r>
      <w:r w:rsidRPr="0057488D">
        <w:rPr>
          <w:sz w:val="28"/>
          <w:szCs w:val="28"/>
        </w:rPr>
        <w:t>С</w:t>
      </w:r>
      <w:r w:rsidRPr="0057488D">
        <w:rPr>
          <w:sz w:val="28"/>
          <w:szCs w:val="28"/>
          <w:lang w:val="en-US"/>
        </w:rPr>
        <w:t>. 40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  <w:lang w:val="en-US"/>
        </w:rPr>
        <w:t xml:space="preserve">46. EDN </w:t>
      </w:r>
      <w:r w:rsidRPr="00EE3B74">
        <w:rPr>
          <w:sz w:val="28"/>
          <w:szCs w:val="28"/>
          <w:lang w:val="en-US"/>
        </w:rPr>
        <w:t>TBVOIN</w:t>
      </w:r>
      <w:r>
        <w:rPr>
          <w:sz w:val="28"/>
          <w:szCs w:val="28"/>
        </w:rPr>
        <w:t>.</w:t>
      </w:r>
    </w:p>
    <w:p w14:paraId="65008E36" w14:textId="377E0BAE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7488D">
        <w:rPr>
          <w:sz w:val="28"/>
          <w:szCs w:val="28"/>
        </w:rPr>
        <w:t>Гетманская Е. В., Чертов В. Ф. «Мягкие навыки» в зарубежных исследованиях: социологические, маркетинговые и образовательные подходы // Социология и право. 2023. Т. 15. № 3. С. 320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334. DOI </w:t>
      </w:r>
      <w:r w:rsidRPr="00EE3B74">
        <w:rPr>
          <w:sz w:val="28"/>
          <w:szCs w:val="28"/>
        </w:rPr>
        <w:t>10.35854/2219-6242-2023-3-320-334</w:t>
      </w:r>
      <w:r w:rsidRPr="0057488D">
        <w:rPr>
          <w:sz w:val="28"/>
          <w:szCs w:val="28"/>
        </w:rPr>
        <w:t xml:space="preserve">. EDN </w:t>
      </w:r>
      <w:r w:rsidRPr="00EE3B74">
        <w:rPr>
          <w:sz w:val="28"/>
          <w:szCs w:val="28"/>
        </w:rPr>
        <w:t>MWZAZG</w:t>
      </w:r>
      <w:r>
        <w:rPr>
          <w:sz w:val="28"/>
          <w:szCs w:val="28"/>
        </w:rPr>
        <w:t>.</w:t>
      </w:r>
    </w:p>
    <w:p w14:paraId="615C98B0" w14:textId="151A5907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57488D">
        <w:rPr>
          <w:sz w:val="28"/>
          <w:szCs w:val="28"/>
        </w:rPr>
        <w:t>Гарафутдинова</w:t>
      </w:r>
      <w:proofErr w:type="spellEnd"/>
      <w:r w:rsidRPr="0057488D">
        <w:rPr>
          <w:sz w:val="28"/>
          <w:szCs w:val="28"/>
        </w:rPr>
        <w:t xml:space="preserve"> Н. Я., Кирилюк О. М. Роль центров карьеры вузов в подготовке конкурентоспособных выпускников // Инновационная экономика и общество. 2025. № 2 (48). С. 2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</w:rPr>
        <w:t xml:space="preserve">13. EDN </w:t>
      </w:r>
      <w:r w:rsidRPr="00F129B1">
        <w:rPr>
          <w:sz w:val="28"/>
          <w:szCs w:val="28"/>
        </w:rPr>
        <w:t>YGOOUR</w:t>
      </w:r>
      <w:r>
        <w:rPr>
          <w:sz w:val="28"/>
          <w:szCs w:val="28"/>
        </w:rPr>
        <w:t>.</w:t>
      </w:r>
    </w:p>
    <w:p w14:paraId="385A876E" w14:textId="652DBB48" w:rsidR="006200FB" w:rsidRPr="0057488D" w:rsidRDefault="006200FB" w:rsidP="006200F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  <w:lang w:val="en-US"/>
        </w:rPr>
      </w:pPr>
      <w:r w:rsidRPr="0057488D">
        <w:rPr>
          <w:sz w:val="28"/>
          <w:szCs w:val="28"/>
        </w:rPr>
        <w:t xml:space="preserve">Исаев А. П., Плотников Л. В. Актуальность мягких навыков и проблема их формирования у молодых инженеров // Профессиональное образование в России и за рубежом. </w:t>
      </w:r>
      <w:r w:rsidRPr="0057488D">
        <w:rPr>
          <w:sz w:val="28"/>
          <w:szCs w:val="28"/>
          <w:lang w:val="en-US"/>
        </w:rPr>
        <w:t xml:space="preserve">2021. № 3 (43). </w:t>
      </w:r>
      <w:r w:rsidRPr="0057488D">
        <w:rPr>
          <w:sz w:val="28"/>
          <w:szCs w:val="28"/>
        </w:rPr>
        <w:t>С</w:t>
      </w:r>
      <w:r w:rsidRPr="0057488D">
        <w:rPr>
          <w:sz w:val="28"/>
          <w:szCs w:val="28"/>
          <w:lang w:val="en-US"/>
        </w:rPr>
        <w:t>. 49</w:t>
      </w:r>
      <w:r w:rsidR="00090021">
        <w:rPr>
          <w:sz w:val="28"/>
          <w:szCs w:val="28"/>
        </w:rPr>
        <w:t>–</w:t>
      </w:r>
      <w:r w:rsidRPr="0057488D">
        <w:rPr>
          <w:sz w:val="28"/>
          <w:szCs w:val="28"/>
          <w:lang w:val="en-US"/>
        </w:rPr>
        <w:t xml:space="preserve">57. </w:t>
      </w:r>
      <w:r w:rsidRPr="0057488D">
        <w:rPr>
          <w:sz w:val="28"/>
          <w:szCs w:val="28"/>
        </w:rPr>
        <w:t xml:space="preserve">DOI </w:t>
      </w:r>
      <w:hyperlink r:id="rId8" w:tgtFrame="_blank" w:history="1">
        <w:r w:rsidRPr="0057488D">
          <w:rPr>
            <w:sz w:val="28"/>
            <w:szCs w:val="28"/>
          </w:rPr>
          <w:t>10.31992/0869-3617-2021-30-10-63-77</w:t>
        </w:r>
      </w:hyperlink>
      <w:r w:rsidRPr="0057488D">
        <w:rPr>
          <w:sz w:val="28"/>
          <w:szCs w:val="28"/>
        </w:rPr>
        <w:t>.</w:t>
      </w:r>
      <w:r w:rsidRPr="0057488D">
        <w:rPr>
          <w:sz w:val="28"/>
          <w:szCs w:val="28"/>
          <w:lang w:val="en-US"/>
        </w:rPr>
        <w:t xml:space="preserve"> EDN </w:t>
      </w:r>
      <w:r w:rsidRPr="00F129B1">
        <w:rPr>
          <w:sz w:val="28"/>
          <w:szCs w:val="28"/>
          <w:lang w:val="en-US"/>
        </w:rPr>
        <w:t>OTGMAD</w:t>
      </w:r>
      <w:r>
        <w:rPr>
          <w:sz w:val="28"/>
          <w:szCs w:val="28"/>
        </w:rPr>
        <w:t>.</w:t>
      </w:r>
    </w:p>
    <w:p w14:paraId="040A6B98" w14:textId="77777777" w:rsidR="006200FB" w:rsidRPr="0057488D" w:rsidRDefault="006200FB" w:rsidP="006200FB">
      <w:pPr>
        <w:ind w:firstLine="539"/>
        <w:jc w:val="both"/>
        <w:rPr>
          <w:color w:val="000000" w:themeColor="text1"/>
          <w:sz w:val="28"/>
          <w:szCs w:val="28"/>
        </w:rPr>
      </w:pPr>
    </w:p>
    <w:sectPr w:rsidR="006200FB" w:rsidRPr="0057488D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48A9" w14:textId="77777777" w:rsidR="00EF5A16" w:rsidRDefault="00EF5A16" w:rsidP="00EE422E">
      <w:r>
        <w:separator/>
      </w:r>
    </w:p>
  </w:endnote>
  <w:endnote w:type="continuationSeparator" w:id="0">
    <w:p w14:paraId="2686FE3C" w14:textId="77777777" w:rsidR="00EF5A16" w:rsidRDefault="00EF5A16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CAC8" w14:textId="77777777" w:rsidR="00EF5A16" w:rsidRDefault="00EF5A16" w:rsidP="00EE422E">
      <w:r>
        <w:separator/>
      </w:r>
    </w:p>
  </w:footnote>
  <w:footnote w:type="continuationSeparator" w:id="0">
    <w:p w14:paraId="650D9EB6" w14:textId="77777777" w:rsidR="00EF5A16" w:rsidRDefault="00EF5A16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3FC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5339A"/>
    <w:multiLevelType w:val="hybridMultilevel"/>
    <w:tmpl w:val="DE2CCCE2"/>
    <w:lvl w:ilvl="0" w:tplc="8E4A52E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0F6279"/>
    <w:multiLevelType w:val="hybridMultilevel"/>
    <w:tmpl w:val="1CD6BC10"/>
    <w:lvl w:ilvl="0" w:tplc="BACA8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C41EE9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10369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C3948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1F7D15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443875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067994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65EB9"/>
    <w:multiLevelType w:val="hybridMultilevel"/>
    <w:tmpl w:val="AEFC6F30"/>
    <w:lvl w:ilvl="0" w:tplc="17D242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620B3"/>
    <w:multiLevelType w:val="hybridMultilevel"/>
    <w:tmpl w:val="FE9E9C1C"/>
    <w:lvl w:ilvl="0" w:tplc="6F3CD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3870E6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5ABA"/>
    <w:multiLevelType w:val="hybridMultilevel"/>
    <w:tmpl w:val="E1BEB804"/>
    <w:lvl w:ilvl="0" w:tplc="F14233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116971">
    <w:abstractNumId w:val="8"/>
  </w:num>
  <w:num w:numId="2" w16cid:durableId="1573420230">
    <w:abstractNumId w:val="2"/>
  </w:num>
  <w:num w:numId="3" w16cid:durableId="1287390891">
    <w:abstractNumId w:val="6"/>
  </w:num>
  <w:num w:numId="4" w16cid:durableId="1349064953">
    <w:abstractNumId w:val="12"/>
  </w:num>
  <w:num w:numId="5" w16cid:durableId="2082754516">
    <w:abstractNumId w:val="25"/>
  </w:num>
  <w:num w:numId="6" w16cid:durableId="884827286">
    <w:abstractNumId w:val="13"/>
  </w:num>
  <w:num w:numId="7" w16cid:durableId="963193214">
    <w:abstractNumId w:val="14"/>
  </w:num>
  <w:num w:numId="8" w16cid:durableId="459808800">
    <w:abstractNumId w:val="23"/>
  </w:num>
  <w:num w:numId="9" w16cid:durableId="869996032">
    <w:abstractNumId w:val="22"/>
  </w:num>
  <w:num w:numId="10" w16cid:durableId="483349961">
    <w:abstractNumId w:val="7"/>
  </w:num>
  <w:num w:numId="11" w16cid:durableId="73019415">
    <w:abstractNumId w:val="18"/>
  </w:num>
  <w:num w:numId="12" w16cid:durableId="2137721389">
    <w:abstractNumId w:val="21"/>
  </w:num>
  <w:num w:numId="13" w16cid:durableId="1145003841">
    <w:abstractNumId w:val="15"/>
  </w:num>
  <w:num w:numId="14" w16cid:durableId="1010256933">
    <w:abstractNumId w:val="19"/>
  </w:num>
  <w:num w:numId="15" w16cid:durableId="1644968956">
    <w:abstractNumId w:val="3"/>
  </w:num>
  <w:num w:numId="16" w16cid:durableId="2050717647">
    <w:abstractNumId w:val="9"/>
  </w:num>
  <w:num w:numId="17" w16cid:durableId="1574318658">
    <w:abstractNumId w:val="16"/>
  </w:num>
  <w:num w:numId="18" w16cid:durableId="727269114">
    <w:abstractNumId w:val="4"/>
  </w:num>
  <w:num w:numId="19" w16cid:durableId="1213880296">
    <w:abstractNumId w:val="0"/>
  </w:num>
  <w:num w:numId="20" w16cid:durableId="458424493">
    <w:abstractNumId w:val="5"/>
  </w:num>
  <w:num w:numId="21" w16cid:durableId="28991180">
    <w:abstractNumId w:val="11"/>
  </w:num>
  <w:num w:numId="22" w16cid:durableId="1669138534">
    <w:abstractNumId w:val="10"/>
  </w:num>
  <w:num w:numId="23" w16cid:durableId="1353723328">
    <w:abstractNumId w:val="20"/>
  </w:num>
  <w:num w:numId="24" w16cid:durableId="462424255">
    <w:abstractNumId w:val="1"/>
  </w:num>
  <w:num w:numId="25" w16cid:durableId="896823391">
    <w:abstractNumId w:val="17"/>
  </w:num>
  <w:num w:numId="26" w16cid:durableId="6252398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78E8"/>
    <w:rsid w:val="00010C71"/>
    <w:rsid w:val="00011391"/>
    <w:rsid w:val="000129FF"/>
    <w:rsid w:val="000141CC"/>
    <w:rsid w:val="00021B60"/>
    <w:rsid w:val="00022CD2"/>
    <w:rsid w:val="00030D7D"/>
    <w:rsid w:val="000414AE"/>
    <w:rsid w:val="00050C18"/>
    <w:rsid w:val="000525A0"/>
    <w:rsid w:val="00060A59"/>
    <w:rsid w:val="000722A6"/>
    <w:rsid w:val="00080764"/>
    <w:rsid w:val="00080A0A"/>
    <w:rsid w:val="000833FC"/>
    <w:rsid w:val="00083FF8"/>
    <w:rsid w:val="00084423"/>
    <w:rsid w:val="00090021"/>
    <w:rsid w:val="00093FF0"/>
    <w:rsid w:val="000A227A"/>
    <w:rsid w:val="000A30BF"/>
    <w:rsid w:val="000B5BB5"/>
    <w:rsid w:val="000B5EB6"/>
    <w:rsid w:val="000C478D"/>
    <w:rsid w:val="000E10E7"/>
    <w:rsid w:val="000E575D"/>
    <w:rsid w:val="000F2101"/>
    <w:rsid w:val="000F64A7"/>
    <w:rsid w:val="000F7BB5"/>
    <w:rsid w:val="00100B13"/>
    <w:rsid w:val="00100CAB"/>
    <w:rsid w:val="00106CB6"/>
    <w:rsid w:val="001126ED"/>
    <w:rsid w:val="001128A1"/>
    <w:rsid w:val="001209ED"/>
    <w:rsid w:val="00124D75"/>
    <w:rsid w:val="00125A48"/>
    <w:rsid w:val="0012614E"/>
    <w:rsid w:val="00132368"/>
    <w:rsid w:val="00134542"/>
    <w:rsid w:val="0013532B"/>
    <w:rsid w:val="00146015"/>
    <w:rsid w:val="00146DD9"/>
    <w:rsid w:val="00150872"/>
    <w:rsid w:val="00153772"/>
    <w:rsid w:val="00157696"/>
    <w:rsid w:val="0016069F"/>
    <w:rsid w:val="00162A6D"/>
    <w:rsid w:val="00170864"/>
    <w:rsid w:val="00176B8A"/>
    <w:rsid w:val="00181733"/>
    <w:rsid w:val="00187DEF"/>
    <w:rsid w:val="00187EAD"/>
    <w:rsid w:val="0019482B"/>
    <w:rsid w:val="001C5D39"/>
    <w:rsid w:val="001C7F33"/>
    <w:rsid w:val="001D041D"/>
    <w:rsid w:val="001E032A"/>
    <w:rsid w:val="001F2986"/>
    <w:rsid w:val="001F730A"/>
    <w:rsid w:val="001F7E97"/>
    <w:rsid w:val="00222BEC"/>
    <w:rsid w:val="00224625"/>
    <w:rsid w:val="00230733"/>
    <w:rsid w:val="002307FF"/>
    <w:rsid w:val="002342BA"/>
    <w:rsid w:val="002417EA"/>
    <w:rsid w:val="00243DC5"/>
    <w:rsid w:val="00243E4C"/>
    <w:rsid w:val="00250C96"/>
    <w:rsid w:val="002520F6"/>
    <w:rsid w:val="002552D9"/>
    <w:rsid w:val="002553EE"/>
    <w:rsid w:val="0025640C"/>
    <w:rsid w:val="00261D27"/>
    <w:rsid w:val="002659F2"/>
    <w:rsid w:val="00280433"/>
    <w:rsid w:val="00282A53"/>
    <w:rsid w:val="00283220"/>
    <w:rsid w:val="0028659D"/>
    <w:rsid w:val="002A3B0B"/>
    <w:rsid w:val="002A63BC"/>
    <w:rsid w:val="002B33CA"/>
    <w:rsid w:val="002B4872"/>
    <w:rsid w:val="002C1AB2"/>
    <w:rsid w:val="002D2DF2"/>
    <w:rsid w:val="002D6118"/>
    <w:rsid w:val="002E3ED8"/>
    <w:rsid w:val="002F0367"/>
    <w:rsid w:val="002F280D"/>
    <w:rsid w:val="002F4276"/>
    <w:rsid w:val="00302DBF"/>
    <w:rsid w:val="00306B04"/>
    <w:rsid w:val="003073FE"/>
    <w:rsid w:val="00310227"/>
    <w:rsid w:val="00310738"/>
    <w:rsid w:val="0031319B"/>
    <w:rsid w:val="00316577"/>
    <w:rsid w:val="00327D84"/>
    <w:rsid w:val="00333AF0"/>
    <w:rsid w:val="0033703F"/>
    <w:rsid w:val="00343A88"/>
    <w:rsid w:val="00345DE0"/>
    <w:rsid w:val="00350A99"/>
    <w:rsid w:val="0035725E"/>
    <w:rsid w:val="00364D9E"/>
    <w:rsid w:val="00364F46"/>
    <w:rsid w:val="0037491D"/>
    <w:rsid w:val="00374E40"/>
    <w:rsid w:val="003755FC"/>
    <w:rsid w:val="00380301"/>
    <w:rsid w:val="00385882"/>
    <w:rsid w:val="00387A3D"/>
    <w:rsid w:val="00391F36"/>
    <w:rsid w:val="00392768"/>
    <w:rsid w:val="003967AE"/>
    <w:rsid w:val="003A11F9"/>
    <w:rsid w:val="003A1D92"/>
    <w:rsid w:val="003A4A06"/>
    <w:rsid w:val="003C1A64"/>
    <w:rsid w:val="003C3BCE"/>
    <w:rsid w:val="003C6625"/>
    <w:rsid w:val="003C6654"/>
    <w:rsid w:val="003D292F"/>
    <w:rsid w:val="003D2CF8"/>
    <w:rsid w:val="003D4012"/>
    <w:rsid w:val="003D5C1C"/>
    <w:rsid w:val="003F0434"/>
    <w:rsid w:val="003F2F94"/>
    <w:rsid w:val="00403AA1"/>
    <w:rsid w:val="00404C60"/>
    <w:rsid w:val="00406F84"/>
    <w:rsid w:val="0041066C"/>
    <w:rsid w:val="004140C5"/>
    <w:rsid w:val="00417BA7"/>
    <w:rsid w:val="00417F72"/>
    <w:rsid w:val="00434BC1"/>
    <w:rsid w:val="00435328"/>
    <w:rsid w:val="0044068F"/>
    <w:rsid w:val="00441C2D"/>
    <w:rsid w:val="00444D1F"/>
    <w:rsid w:val="0045017A"/>
    <w:rsid w:val="00452089"/>
    <w:rsid w:val="00452C25"/>
    <w:rsid w:val="0045559C"/>
    <w:rsid w:val="00466BDC"/>
    <w:rsid w:val="00466D3E"/>
    <w:rsid w:val="0047657A"/>
    <w:rsid w:val="004853B5"/>
    <w:rsid w:val="00485AF5"/>
    <w:rsid w:val="004901FC"/>
    <w:rsid w:val="004921F3"/>
    <w:rsid w:val="00492704"/>
    <w:rsid w:val="00492AB5"/>
    <w:rsid w:val="004A3A2C"/>
    <w:rsid w:val="004B2B83"/>
    <w:rsid w:val="004B50F8"/>
    <w:rsid w:val="004B5D96"/>
    <w:rsid w:val="004B6258"/>
    <w:rsid w:val="004B67D1"/>
    <w:rsid w:val="004C023D"/>
    <w:rsid w:val="004C027D"/>
    <w:rsid w:val="004C1937"/>
    <w:rsid w:val="004C3445"/>
    <w:rsid w:val="004D03FF"/>
    <w:rsid w:val="004D1C33"/>
    <w:rsid w:val="004D4611"/>
    <w:rsid w:val="004E0B23"/>
    <w:rsid w:val="004F6FAC"/>
    <w:rsid w:val="0050152A"/>
    <w:rsid w:val="00506E5E"/>
    <w:rsid w:val="00524634"/>
    <w:rsid w:val="00525E72"/>
    <w:rsid w:val="005304BC"/>
    <w:rsid w:val="00545C8F"/>
    <w:rsid w:val="0054721C"/>
    <w:rsid w:val="00547226"/>
    <w:rsid w:val="00555E6E"/>
    <w:rsid w:val="00557499"/>
    <w:rsid w:val="00560192"/>
    <w:rsid w:val="005611ED"/>
    <w:rsid w:val="00572482"/>
    <w:rsid w:val="0057413E"/>
    <w:rsid w:val="0057488D"/>
    <w:rsid w:val="0057741E"/>
    <w:rsid w:val="005809C7"/>
    <w:rsid w:val="005812E4"/>
    <w:rsid w:val="00582C8E"/>
    <w:rsid w:val="00584D56"/>
    <w:rsid w:val="00586343"/>
    <w:rsid w:val="0059419B"/>
    <w:rsid w:val="00594D7D"/>
    <w:rsid w:val="005A7182"/>
    <w:rsid w:val="005C1C87"/>
    <w:rsid w:val="005C2325"/>
    <w:rsid w:val="005C78C1"/>
    <w:rsid w:val="005D1C3C"/>
    <w:rsid w:val="005D5991"/>
    <w:rsid w:val="005D5B9F"/>
    <w:rsid w:val="005E0FD6"/>
    <w:rsid w:val="005E3E8A"/>
    <w:rsid w:val="005E678B"/>
    <w:rsid w:val="005E70D8"/>
    <w:rsid w:val="005F4B66"/>
    <w:rsid w:val="005F72E2"/>
    <w:rsid w:val="00606CCD"/>
    <w:rsid w:val="00606E31"/>
    <w:rsid w:val="00607CEB"/>
    <w:rsid w:val="00610A90"/>
    <w:rsid w:val="00614236"/>
    <w:rsid w:val="00616B61"/>
    <w:rsid w:val="006170B3"/>
    <w:rsid w:val="00617F83"/>
    <w:rsid w:val="006200FB"/>
    <w:rsid w:val="00622A59"/>
    <w:rsid w:val="00637F65"/>
    <w:rsid w:val="00642074"/>
    <w:rsid w:val="00644BDD"/>
    <w:rsid w:val="0065027E"/>
    <w:rsid w:val="0065476F"/>
    <w:rsid w:val="00656B6E"/>
    <w:rsid w:val="00657B25"/>
    <w:rsid w:val="00662699"/>
    <w:rsid w:val="006638C5"/>
    <w:rsid w:val="00663DC0"/>
    <w:rsid w:val="006650C5"/>
    <w:rsid w:val="006662AE"/>
    <w:rsid w:val="00666A72"/>
    <w:rsid w:val="00670EEB"/>
    <w:rsid w:val="00673F7E"/>
    <w:rsid w:val="0067510D"/>
    <w:rsid w:val="0068393B"/>
    <w:rsid w:val="006870EA"/>
    <w:rsid w:val="006A7A62"/>
    <w:rsid w:val="006B3948"/>
    <w:rsid w:val="006B7CAE"/>
    <w:rsid w:val="006C0E01"/>
    <w:rsid w:val="006C117B"/>
    <w:rsid w:val="006C1EC2"/>
    <w:rsid w:val="006C240B"/>
    <w:rsid w:val="006C246D"/>
    <w:rsid w:val="006C427B"/>
    <w:rsid w:val="006C555E"/>
    <w:rsid w:val="006C7B96"/>
    <w:rsid w:val="006D147A"/>
    <w:rsid w:val="006D2214"/>
    <w:rsid w:val="006D2FD4"/>
    <w:rsid w:val="006D32C2"/>
    <w:rsid w:val="006D5C56"/>
    <w:rsid w:val="006D66F7"/>
    <w:rsid w:val="006D6F87"/>
    <w:rsid w:val="006D7CFF"/>
    <w:rsid w:val="006E40B2"/>
    <w:rsid w:val="006E7932"/>
    <w:rsid w:val="006F0D00"/>
    <w:rsid w:val="006F2BC0"/>
    <w:rsid w:val="006F72FB"/>
    <w:rsid w:val="006F7B69"/>
    <w:rsid w:val="00700BD4"/>
    <w:rsid w:val="007039E9"/>
    <w:rsid w:val="00710372"/>
    <w:rsid w:val="007122BA"/>
    <w:rsid w:val="00720FA9"/>
    <w:rsid w:val="007337A3"/>
    <w:rsid w:val="00740AAD"/>
    <w:rsid w:val="00741281"/>
    <w:rsid w:val="00745624"/>
    <w:rsid w:val="00750CB3"/>
    <w:rsid w:val="00764A71"/>
    <w:rsid w:val="00772C69"/>
    <w:rsid w:val="00775CA7"/>
    <w:rsid w:val="0079305B"/>
    <w:rsid w:val="0079337C"/>
    <w:rsid w:val="007A4873"/>
    <w:rsid w:val="007A6BEF"/>
    <w:rsid w:val="007B783C"/>
    <w:rsid w:val="007D035F"/>
    <w:rsid w:val="007D38DC"/>
    <w:rsid w:val="007D76C0"/>
    <w:rsid w:val="007E3B56"/>
    <w:rsid w:val="007F1B2C"/>
    <w:rsid w:val="007F3F8B"/>
    <w:rsid w:val="007F7633"/>
    <w:rsid w:val="0080137A"/>
    <w:rsid w:val="008047B2"/>
    <w:rsid w:val="00804FC1"/>
    <w:rsid w:val="008128B3"/>
    <w:rsid w:val="008160B7"/>
    <w:rsid w:val="00821012"/>
    <w:rsid w:val="0082194B"/>
    <w:rsid w:val="00823A19"/>
    <w:rsid w:val="008355BD"/>
    <w:rsid w:val="00841A04"/>
    <w:rsid w:val="00842A8D"/>
    <w:rsid w:val="0084302A"/>
    <w:rsid w:val="008434C6"/>
    <w:rsid w:val="008452FF"/>
    <w:rsid w:val="00846F5A"/>
    <w:rsid w:val="008501FF"/>
    <w:rsid w:val="00855F6F"/>
    <w:rsid w:val="008566C8"/>
    <w:rsid w:val="00861776"/>
    <w:rsid w:val="008639FC"/>
    <w:rsid w:val="00865F08"/>
    <w:rsid w:val="00866A05"/>
    <w:rsid w:val="00867204"/>
    <w:rsid w:val="00874262"/>
    <w:rsid w:val="00881096"/>
    <w:rsid w:val="0088465F"/>
    <w:rsid w:val="00885C35"/>
    <w:rsid w:val="00892D1F"/>
    <w:rsid w:val="00897956"/>
    <w:rsid w:val="008A403C"/>
    <w:rsid w:val="008B3342"/>
    <w:rsid w:val="008B416D"/>
    <w:rsid w:val="008B5B1E"/>
    <w:rsid w:val="008C36D5"/>
    <w:rsid w:val="008C50D3"/>
    <w:rsid w:val="008C6D73"/>
    <w:rsid w:val="008D054A"/>
    <w:rsid w:val="008D7B0D"/>
    <w:rsid w:val="008E7DE0"/>
    <w:rsid w:val="008F25D7"/>
    <w:rsid w:val="0090513C"/>
    <w:rsid w:val="00905381"/>
    <w:rsid w:val="00911720"/>
    <w:rsid w:val="0091541E"/>
    <w:rsid w:val="009154DB"/>
    <w:rsid w:val="00921096"/>
    <w:rsid w:val="00932306"/>
    <w:rsid w:val="00935FE4"/>
    <w:rsid w:val="00936C04"/>
    <w:rsid w:val="009454E1"/>
    <w:rsid w:val="00951C83"/>
    <w:rsid w:val="00952AC4"/>
    <w:rsid w:val="00955AEF"/>
    <w:rsid w:val="009560A8"/>
    <w:rsid w:val="00960ABC"/>
    <w:rsid w:val="00961C92"/>
    <w:rsid w:val="00961F63"/>
    <w:rsid w:val="00971025"/>
    <w:rsid w:val="00971966"/>
    <w:rsid w:val="00973DBD"/>
    <w:rsid w:val="00981942"/>
    <w:rsid w:val="00984C6B"/>
    <w:rsid w:val="00995C45"/>
    <w:rsid w:val="009B261C"/>
    <w:rsid w:val="009B6DCF"/>
    <w:rsid w:val="009B74B2"/>
    <w:rsid w:val="009C1C8D"/>
    <w:rsid w:val="009C23A1"/>
    <w:rsid w:val="009C411A"/>
    <w:rsid w:val="009C4341"/>
    <w:rsid w:val="009C531E"/>
    <w:rsid w:val="009D28F0"/>
    <w:rsid w:val="009D6AF6"/>
    <w:rsid w:val="009F75EE"/>
    <w:rsid w:val="00A00B99"/>
    <w:rsid w:val="00A11B04"/>
    <w:rsid w:val="00A1456B"/>
    <w:rsid w:val="00A16228"/>
    <w:rsid w:val="00A20D28"/>
    <w:rsid w:val="00A23CCE"/>
    <w:rsid w:val="00A33FF6"/>
    <w:rsid w:val="00A3706A"/>
    <w:rsid w:val="00A3766E"/>
    <w:rsid w:val="00A37A99"/>
    <w:rsid w:val="00A54414"/>
    <w:rsid w:val="00A57E8E"/>
    <w:rsid w:val="00A65AD2"/>
    <w:rsid w:val="00A737D4"/>
    <w:rsid w:val="00A83986"/>
    <w:rsid w:val="00A8685D"/>
    <w:rsid w:val="00A87D44"/>
    <w:rsid w:val="00A903DC"/>
    <w:rsid w:val="00A91487"/>
    <w:rsid w:val="00A94DFB"/>
    <w:rsid w:val="00AA3651"/>
    <w:rsid w:val="00AA4082"/>
    <w:rsid w:val="00AB1D5A"/>
    <w:rsid w:val="00AB4A15"/>
    <w:rsid w:val="00AB78F4"/>
    <w:rsid w:val="00AB7D6E"/>
    <w:rsid w:val="00AC008A"/>
    <w:rsid w:val="00AC0A93"/>
    <w:rsid w:val="00AC478A"/>
    <w:rsid w:val="00AC7199"/>
    <w:rsid w:val="00AD0951"/>
    <w:rsid w:val="00AD207D"/>
    <w:rsid w:val="00AD7768"/>
    <w:rsid w:val="00AE5BB0"/>
    <w:rsid w:val="00AF2A38"/>
    <w:rsid w:val="00B01315"/>
    <w:rsid w:val="00B024FD"/>
    <w:rsid w:val="00B0631F"/>
    <w:rsid w:val="00B06BB5"/>
    <w:rsid w:val="00B07422"/>
    <w:rsid w:val="00B166C7"/>
    <w:rsid w:val="00B20132"/>
    <w:rsid w:val="00B2022E"/>
    <w:rsid w:val="00B20F14"/>
    <w:rsid w:val="00B22184"/>
    <w:rsid w:val="00B229EF"/>
    <w:rsid w:val="00B23B31"/>
    <w:rsid w:val="00B23FE6"/>
    <w:rsid w:val="00B252F8"/>
    <w:rsid w:val="00B31CC7"/>
    <w:rsid w:val="00B34450"/>
    <w:rsid w:val="00B34AD6"/>
    <w:rsid w:val="00B371A1"/>
    <w:rsid w:val="00B41FF5"/>
    <w:rsid w:val="00B439C2"/>
    <w:rsid w:val="00B45B94"/>
    <w:rsid w:val="00B5296C"/>
    <w:rsid w:val="00B5541D"/>
    <w:rsid w:val="00B57D00"/>
    <w:rsid w:val="00B61C91"/>
    <w:rsid w:val="00B64F37"/>
    <w:rsid w:val="00B714DB"/>
    <w:rsid w:val="00B715CF"/>
    <w:rsid w:val="00B72CD3"/>
    <w:rsid w:val="00B8038A"/>
    <w:rsid w:val="00B8127E"/>
    <w:rsid w:val="00B8392E"/>
    <w:rsid w:val="00B852B0"/>
    <w:rsid w:val="00B8547F"/>
    <w:rsid w:val="00B92A8C"/>
    <w:rsid w:val="00B93032"/>
    <w:rsid w:val="00B95C62"/>
    <w:rsid w:val="00B972B4"/>
    <w:rsid w:val="00BA1BDA"/>
    <w:rsid w:val="00BA2D57"/>
    <w:rsid w:val="00BA34E2"/>
    <w:rsid w:val="00BA5E50"/>
    <w:rsid w:val="00BB0939"/>
    <w:rsid w:val="00BB1EB6"/>
    <w:rsid w:val="00BB69E7"/>
    <w:rsid w:val="00BC083B"/>
    <w:rsid w:val="00BC3477"/>
    <w:rsid w:val="00BD059A"/>
    <w:rsid w:val="00BD08AD"/>
    <w:rsid w:val="00BE4B4B"/>
    <w:rsid w:val="00BF49FD"/>
    <w:rsid w:val="00BF7456"/>
    <w:rsid w:val="00C006DD"/>
    <w:rsid w:val="00C04CB2"/>
    <w:rsid w:val="00C06F54"/>
    <w:rsid w:val="00C10C75"/>
    <w:rsid w:val="00C137FD"/>
    <w:rsid w:val="00C269CA"/>
    <w:rsid w:val="00C2711F"/>
    <w:rsid w:val="00C30902"/>
    <w:rsid w:val="00C359EF"/>
    <w:rsid w:val="00C4681F"/>
    <w:rsid w:val="00C50D45"/>
    <w:rsid w:val="00C52152"/>
    <w:rsid w:val="00C5313D"/>
    <w:rsid w:val="00C60743"/>
    <w:rsid w:val="00C655C7"/>
    <w:rsid w:val="00C7266D"/>
    <w:rsid w:val="00C761DB"/>
    <w:rsid w:val="00C85AE4"/>
    <w:rsid w:val="00C91ABE"/>
    <w:rsid w:val="00C9304C"/>
    <w:rsid w:val="00C95E0F"/>
    <w:rsid w:val="00C96B45"/>
    <w:rsid w:val="00C96D5C"/>
    <w:rsid w:val="00CA17CF"/>
    <w:rsid w:val="00CA2DEC"/>
    <w:rsid w:val="00CB0AC6"/>
    <w:rsid w:val="00CC4C50"/>
    <w:rsid w:val="00CD4480"/>
    <w:rsid w:val="00CE05B9"/>
    <w:rsid w:val="00CE0CB9"/>
    <w:rsid w:val="00CE0F8E"/>
    <w:rsid w:val="00CE5F22"/>
    <w:rsid w:val="00CF55FB"/>
    <w:rsid w:val="00D0072F"/>
    <w:rsid w:val="00D067DF"/>
    <w:rsid w:val="00D22039"/>
    <w:rsid w:val="00D315B6"/>
    <w:rsid w:val="00D374F3"/>
    <w:rsid w:val="00D40653"/>
    <w:rsid w:val="00D55620"/>
    <w:rsid w:val="00D61943"/>
    <w:rsid w:val="00D62403"/>
    <w:rsid w:val="00D63537"/>
    <w:rsid w:val="00D662DB"/>
    <w:rsid w:val="00D67A8B"/>
    <w:rsid w:val="00D71FF0"/>
    <w:rsid w:val="00D7777F"/>
    <w:rsid w:val="00D848FF"/>
    <w:rsid w:val="00DA281E"/>
    <w:rsid w:val="00DA2ECC"/>
    <w:rsid w:val="00DA5A80"/>
    <w:rsid w:val="00DB0FFA"/>
    <w:rsid w:val="00DD1828"/>
    <w:rsid w:val="00DD3C78"/>
    <w:rsid w:val="00DD5578"/>
    <w:rsid w:val="00DE4A5D"/>
    <w:rsid w:val="00DF3FB4"/>
    <w:rsid w:val="00DF61E0"/>
    <w:rsid w:val="00DF78A0"/>
    <w:rsid w:val="00E0165F"/>
    <w:rsid w:val="00E01735"/>
    <w:rsid w:val="00E07D24"/>
    <w:rsid w:val="00E119DB"/>
    <w:rsid w:val="00E129FB"/>
    <w:rsid w:val="00E13C77"/>
    <w:rsid w:val="00E2112B"/>
    <w:rsid w:val="00E2128C"/>
    <w:rsid w:val="00E2650F"/>
    <w:rsid w:val="00E30038"/>
    <w:rsid w:val="00E322F3"/>
    <w:rsid w:val="00E33638"/>
    <w:rsid w:val="00E37419"/>
    <w:rsid w:val="00E46C54"/>
    <w:rsid w:val="00E502D6"/>
    <w:rsid w:val="00E52345"/>
    <w:rsid w:val="00E63E2D"/>
    <w:rsid w:val="00E705B6"/>
    <w:rsid w:val="00E7555E"/>
    <w:rsid w:val="00E8078D"/>
    <w:rsid w:val="00E80DCF"/>
    <w:rsid w:val="00E821F6"/>
    <w:rsid w:val="00E87D01"/>
    <w:rsid w:val="00E91D84"/>
    <w:rsid w:val="00EA2CC1"/>
    <w:rsid w:val="00EB32F5"/>
    <w:rsid w:val="00EB575C"/>
    <w:rsid w:val="00EB61F3"/>
    <w:rsid w:val="00EC6B18"/>
    <w:rsid w:val="00EC79A2"/>
    <w:rsid w:val="00ED0A3F"/>
    <w:rsid w:val="00ED1FAC"/>
    <w:rsid w:val="00ED202B"/>
    <w:rsid w:val="00ED2B6F"/>
    <w:rsid w:val="00ED6D0E"/>
    <w:rsid w:val="00ED6DEC"/>
    <w:rsid w:val="00EE1221"/>
    <w:rsid w:val="00EE422E"/>
    <w:rsid w:val="00EE45CF"/>
    <w:rsid w:val="00EE54E5"/>
    <w:rsid w:val="00EE7036"/>
    <w:rsid w:val="00EF10F1"/>
    <w:rsid w:val="00EF5A16"/>
    <w:rsid w:val="00F00703"/>
    <w:rsid w:val="00F03C7B"/>
    <w:rsid w:val="00F047E0"/>
    <w:rsid w:val="00F075E7"/>
    <w:rsid w:val="00F13913"/>
    <w:rsid w:val="00F239AA"/>
    <w:rsid w:val="00F2575D"/>
    <w:rsid w:val="00F339D4"/>
    <w:rsid w:val="00F35991"/>
    <w:rsid w:val="00F37283"/>
    <w:rsid w:val="00F4505F"/>
    <w:rsid w:val="00F45D70"/>
    <w:rsid w:val="00F55D5E"/>
    <w:rsid w:val="00F561B0"/>
    <w:rsid w:val="00F621A1"/>
    <w:rsid w:val="00F64993"/>
    <w:rsid w:val="00F67F57"/>
    <w:rsid w:val="00F71868"/>
    <w:rsid w:val="00F7265E"/>
    <w:rsid w:val="00F75DDC"/>
    <w:rsid w:val="00F76C3D"/>
    <w:rsid w:val="00F76CF0"/>
    <w:rsid w:val="00F9448B"/>
    <w:rsid w:val="00F95C2D"/>
    <w:rsid w:val="00FA0CA7"/>
    <w:rsid w:val="00FA3B6E"/>
    <w:rsid w:val="00FA649B"/>
    <w:rsid w:val="00FB0922"/>
    <w:rsid w:val="00FB0D89"/>
    <w:rsid w:val="00FB7012"/>
    <w:rsid w:val="00FC7302"/>
    <w:rsid w:val="00FD16F7"/>
    <w:rsid w:val="00FD7B64"/>
    <w:rsid w:val="00FE025F"/>
    <w:rsid w:val="00FE044F"/>
    <w:rsid w:val="00FE3965"/>
    <w:rsid w:val="00FE4D29"/>
    <w:rsid w:val="00FE5E21"/>
    <w:rsid w:val="00FF3E67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B5ED"/>
  <w15:docId w15:val="{30A14543-9493-4B83-8713-903A4C33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34"/>
    <w:locked/>
    <w:rsid w:val="000078E8"/>
  </w:style>
  <w:style w:type="paragraph" w:styleId="ab">
    <w:name w:val="footnote text"/>
    <w:basedOn w:val="a"/>
    <w:link w:val="ac"/>
    <w:uiPriority w:val="99"/>
    <w:unhideWhenUsed/>
    <w:qFormat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qFormat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qFormat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24625"/>
    <w:rPr>
      <w:color w:val="605E5C"/>
      <w:shd w:val="clear" w:color="auto" w:fill="E1DFDD"/>
    </w:rPr>
  </w:style>
  <w:style w:type="paragraph" w:customStyle="1" w:styleId="Pa0">
    <w:name w:val="Pa0"/>
    <w:basedOn w:val="a"/>
    <w:next w:val="a"/>
    <w:uiPriority w:val="99"/>
    <w:rsid w:val="00610A90"/>
    <w:pPr>
      <w:autoSpaceDE w:val="0"/>
      <w:autoSpaceDN w:val="0"/>
      <w:adjustRightInd w:val="0"/>
      <w:spacing w:line="241" w:lineRule="atLeast"/>
    </w:pPr>
    <w:rPr>
      <w:rFonts w:eastAsia="Calibri"/>
    </w:rPr>
  </w:style>
  <w:style w:type="paragraph" w:customStyle="1" w:styleId="Default">
    <w:name w:val="Default"/>
    <w:rsid w:val="00B92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negp0gi0b9av8jahpyh">
    <w:name w:val="anegp0gi0b9av8jahpyh"/>
    <w:rsid w:val="000F2101"/>
  </w:style>
  <w:style w:type="character" w:customStyle="1" w:styleId="field-value">
    <w:name w:val="field-value"/>
    <w:rsid w:val="00560192"/>
  </w:style>
  <w:style w:type="character" w:customStyle="1" w:styleId="spanstrong">
    <w:name w:val="span_strong"/>
    <w:rsid w:val="00560192"/>
  </w:style>
  <w:style w:type="paragraph" w:styleId="af4">
    <w:name w:val="Body Text Indent"/>
    <w:basedOn w:val="a"/>
    <w:link w:val="af5"/>
    <w:uiPriority w:val="99"/>
    <w:semiHidden/>
    <w:unhideWhenUsed/>
    <w:rsid w:val="005601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560192"/>
    <w:rPr>
      <w:sz w:val="24"/>
      <w:szCs w:val="24"/>
    </w:rPr>
  </w:style>
  <w:style w:type="character" w:customStyle="1" w:styleId="content-titlelast-word">
    <w:name w:val="content-title__last-word"/>
    <w:basedOn w:val="a0"/>
    <w:rsid w:val="00560192"/>
  </w:style>
  <w:style w:type="character" w:customStyle="1" w:styleId="myxfac">
    <w:name w:val="myxfac"/>
    <w:basedOn w:val="a0"/>
    <w:rsid w:val="00560192"/>
  </w:style>
  <w:style w:type="paragraph" w:customStyle="1" w:styleId="bigtext">
    <w:name w:val="bigtext"/>
    <w:basedOn w:val="a"/>
    <w:rsid w:val="006E7932"/>
    <w:pPr>
      <w:spacing w:before="100" w:beforeAutospacing="1" w:after="100" w:afterAutospacing="1"/>
    </w:pPr>
  </w:style>
  <w:style w:type="character" w:customStyle="1" w:styleId="help1">
    <w:name w:val="help1"/>
    <w:basedOn w:val="a0"/>
    <w:rsid w:val="00F03C7B"/>
  </w:style>
  <w:style w:type="character" w:styleId="af6">
    <w:name w:val="FollowedHyperlink"/>
    <w:basedOn w:val="a0"/>
    <w:uiPriority w:val="99"/>
    <w:semiHidden/>
    <w:unhideWhenUsed/>
    <w:rsid w:val="00B371A1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9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992/0869-3617-2021-30-10-63-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98CE-714A-46E0-9277-A9C3A736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Alexandra</cp:lastModifiedBy>
  <cp:revision>4</cp:revision>
  <cp:lastPrinted>2026-03-12T20:37:00Z</cp:lastPrinted>
  <dcterms:created xsi:type="dcterms:W3CDTF">2026-06-30T14:51:00Z</dcterms:created>
  <dcterms:modified xsi:type="dcterms:W3CDTF">2026-06-30T14:53:00Z</dcterms:modified>
</cp:coreProperties>
</file>