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370734" w14:textId="77777777" w:rsidR="00842A8D" w:rsidRPr="00253F8B" w:rsidRDefault="00842A8D" w:rsidP="00842A8D">
      <w:pPr>
        <w:ind w:firstLine="539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253F8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СПИСОК ИСТОЧНИКОВ</w:t>
      </w:r>
    </w:p>
    <w:p w14:paraId="4F1C5DF6" w14:textId="77777777" w:rsidR="00842A8D" w:rsidRPr="00253F8B" w:rsidRDefault="00842A8D" w:rsidP="00842A8D">
      <w:pPr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342FC1B" w14:textId="10F16EFE" w:rsidR="00F0465A" w:rsidRPr="00253F8B" w:rsidRDefault="00B57449" w:rsidP="00F0465A">
      <w:pPr>
        <w:pStyle w:val="a9"/>
        <w:numPr>
          <w:ilvl w:val="0"/>
          <w:numId w:val="12"/>
        </w:numPr>
        <w:tabs>
          <w:tab w:val="clear" w:pos="72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_Hlk207810679"/>
      <w:r w:rsidRPr="00253F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Абрамова Е. Р., </w:t>
      </w:r>
      <w:proofErr w:type="spellStart"/>
      <w:r w:rsidRPr="00253F8B">
        <w:rPr>
          <w:rFonts w:ascii="Times New Roman" w:hAnsi="Times New Roman" w:cs="Times New Roman"/>
          <w:color w:val="000000" w:themeColor="text1"/>
          <w:sz w:val="28"/>
          <w:szCs w:val="28"/>
        </w:rPr>
        <w:t>Асалиев</w:t>
      </w:r>
      <w:proofErr w:type="spellEnd"/>
      <w:r w:rsidRPr="00253F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А. М., Глинская М. И. [и др.].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0465A" w:rsidRPr="00253F8B">
        <w:rPr>
          <w:rFonts w:ascii="Times New Roman" w:hAnsi="Times New Roman" w:cs="Times New Roman"/>
          <w:color w:val="000000" w:themeColor="text1"/>
          <w:sz w:val="28"/>
          <w:szCs w:val="28"/>
        </w:rPr>
        <w:t>Устойчивость цепей поставок в условиях цифровой трансформации бизнеса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F0465A" w:rsidRPr="00253F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="00F0465A" w:rsidRPr="00253F8B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616B5D" w:rsidRPr="00253F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0465A" w:rsidRPr="00253F8B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proofErr w:type="gramEnd"/>
      <w:r w:rsidR="00F0465A" w:rsidRPr="00253F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F0465A" w:rsidRPr="00253F8B">
        <w:rPr>
          <w:rFonts w:ascii="Times New Roman" w:hAnsi="Times New Roman" w:cs="Times New Roman"/>
          <w:color w:val="000000" w:themeColor="text1"/>
          <w:sz w:val="28"/>
          <w:szCs w:val="28"/>
        </w:rPr>
        <w:t>Русайнс</w:t>
      </w:r>
      <w:proofErr w:type="spellEnd"/>
      <w:r w:rsidR="005565E5" w:rsidRPr="00253F8B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F0465A" w:rsidRPr="00253F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2024. 304 с. </w:t>
      </w:r>
      <w:r w:rsidR="00F0465A" w:rsidRPr="00253F8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EDN</w:t>
      </w:r>
      <w:r w:rsidR="00F0465A" w:rsidRPr="00253F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0465A" w:rsidRPr="00253F8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SDTWRA</w:t>
      </w:r>
      <w:r w:rsidR="00616B5D" w:rsidRPr="00253F8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3BCE49C9" w14:textId="710AC36D" w:rsidR="00F0465A" w:rsidRPr="00253F8B" w:rsidRDefault="00B57449" w:rsidP="00F0465A">
      <w:pPr>
        <w:pStyle w:val="a9"/>
        <w:numPr>
          <w:ilvl w:val="0"/>
          <w:numId w:val="12"/>
        </w:numPr>
        <w:tabs>
          <w:tab w:val="clear" w:pos="72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53F8B">
        <w:rPr>
          <w:rFonts w:ascii="Times New Roman" w:hAnsi="Times New Roman" w:cs="Times New Roman"/>
          <w:color w:val="000000" w:themeColor="text1"/>
          <w:sz w:val="28"/>
          <w:szCs w:val="28"/>
        </w:rPr>
        <w:t>Минин Д. Л., Минин И. Л., Мухачева А. В. [и др.].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0465A" w:rsidRPr="00253F8B">
        <w:rPr>
          <w:rFonts w:ascii="Times New Roman" w:hAnsi="Times New Roman" w:cs="Times New Roman"/>
          <w:color w:val="000000" w:themeColor="text1"/>
          <w:sz w:val="28"/>
          <w:szCs w:val="28"/>
        </w:rPr>
        <w:t>Вопросы управления в цифровой экономике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F0465A" w:rsidRPr="00253F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Великий </w:t>
      </w:r>
      <w:proofErr w:type="gramStart"/>
      <w:r w:rsidR="00F0465A" w:rsidRPr="00253F8B">
        <w:rPr>
          <w:rFonts w:ascii="Times New Roman" w:hAnsi="Times New Roman" w:cs="Times New Roman"/>
          <w:color w:val="000000" w:themeColor="text1"/>
          <w:sz w:val="28"/>
          <w:szCs w:val="28"/>
        </w:rPr>
        <w:t>Новгород</w:t>
      </w:r>
      <w:r w:rsidR="00616B5D" w:rsidRPr="00253F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0465A" w:rsidRPr="00253F8B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proofErr w:type="gramEnd"/>
      <w:r w:rsidR="00F0465A" w:rsidRPr="00253F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Новгородский государственный университет имени Ярослава Мудрого</w:t>
      </w:r>
      <w:r w:rsidR="005565E5" w:rsidRPr="00253F8B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F0465A" w:rsidRPr="00253F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2023. 117 с. </w:t>
      </w:r>
      <w:r w:rsidR="00951BC5" w:rsidRPr="00253F8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ISBN</w:t>
      </w:r>
      <w:r w:rsidR="00951BC5" w:rsidRPr="00253F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978-5-89896-837-3. </w:t>
      </w:r>
      <w:r w:rsidR="00F0465A" w:rsidRPr="00253F8B">
        <w:rPr>
          <w:rFonts w:ascii="Times New Roman" w:hAnsi="Times New Roman" w:cs="Times New Roman"/>
          <w:color w:val="000000" w:themeColor="text1"/>
          <w:sz w:val="28"/>
          <w:szCs w:val="28"/>
        </w:rPr>
        <w:t>EDN PQCDCS</w:t>
      </w:r>
      <w:r w:rsidR="00616B5D" w:rsidRPr="00253F8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73F183C7" w14:textId="7E9994B3" w:rsidR="00F0465A" w:rsidRPr="00253F8B" w:rsidRDefault="00F0465A" w:rsidP="00F0465A">
      <w:pPr>
        <w:pStyle w:val="a9"/>
        <w:numPr>
          <w:ilvl w:val="0"/>
          <w:numId w:val="12"/>
        </w:numPr>
        <w:tabs>
          <w:tab w:val="clear" w:pos="72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53F8B">
        <w:rPr>
          <w:rFonts w:ascii="Times New Roman" w:hAnsi="Times New Roman" w:cs="Times New Roman"/>
          <w:color w:val="000000" w:themeColor="text1"/>
          <w:sz w:val="28"/>
          <w:szCs w:val="28"/>
        </w:rPr>
        <w:t>Мухачева А. В. Инструменты обеспечения цифрового качества жизни населения в национальной экономике // π-</w:t>
      </w:r>
      <w:proofErr w:type="spellStart"/>
      <w:r w:rsidRPr="00253F8B">
        <w:rPr>
          <w:rFonts w:ascii="Times New Roman" w:hAnsi="Times New Roman" w:cs="Times New Roman"/>
          <w:color w:val="000000" w:themeColor="text1"/>
          <w:sz w:val="28"/>
          <w:szCs w:val="28"/>
        </w:rPr>
        <w:t>Economy</w:t>
      </w:r>
      <w:proofErr w:type="spellEnd"/>
      <w:r w:rsidRPr="00253F8B">
        <w:rPr>
          <w:rFonts w:ascii="Times New Roman" w:hAnsi="Times New Roman" w:cs="Times New Roman"/>
          <w:color w:val="000000" w:themeColor="text1"/>
          <w:sz w:val="28"/>
          <w:szCs w:val="28"/>
        </w:rPr>
        <w:t>. 2025. Т. 18, № 1. С. 57</w:t>
      </w:r>
      <w:r w:rsidR="00B57449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253F8B">
        <w:rPr>
          <w:rFonts w:ascii="Times New Roman" w:hAnsi="Times New Roman" w:cs="Times New Roman"/>
          <w:color w:val="000000" w:themeColor="text1"/>
          <w:sz w:val="28"/>
          <w:szCs w:val="28"/>
        </w:rPr>
        <w:t>79. DOI 10.18721/JE.18103. EDN FJYIAE</w:t>
      </w:r>
      <w:r w:rsidR="00616B5D" w:rsidRPr="00253F8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66ACF044" w14:textId="61CBF624" w:rsidR="00F0465A" w:rsidRPr="00253F8B" w:rsidRDefault="00F0465A" w:rsidP="00F0465A">
      <w:pPr>
        <w:pStyle w:val="a9"/>
        <w:numPr>
          <w:ilvl w:val="0"/>
          <w:numId w:val="12"/>
        </w:numPr>
        <w:tabs>
          <w:tab w:val="clear" w:pos="72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proofErr w:type="spellStart"/>
      <w:r w:rsidRPr="00253F8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Kuntsman</w:t>
      </w:r>
      <w:proofErr w:type="spellEnd"/>
      <w:r w:rsidRPr="00253F8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A., </w:t>
      </w:r>
      <w:proofErr w:type="spellStart"/>
      <w:r w:rsidRPr="00253F8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Arenkov</w:t>
      </w:r>
      <w:proofErr w:type="spellEnd"/>
      <w:r w:rsidRPr="00253F8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I. Method for Assessing Effectiveness of Company Digital Transformation: Integrated Approach // IBIMA Business </w:t>
      </w:r>
      <w:proofErr w:type="spellStart"/>
      <w:r w:rsidRPr="00253F8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Reviewk</w:t>
      </w:r>
      <w:proofErr w:type="spellEnd"/>
      <w:r w:rsidRPr="00253F8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. 2019. </w:t>
      </w:r>
      <w:r w:rsidR="00326BE7" w:rsidRPr="00253F8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Article</w:t>
      </w:r>
      <w:r w:rsidRPr="00253F8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334457. DOI 10.5171/2019.334457. EDN HCADBW</w:t>
      </w:r>
      <w:r w:rsidR="00616B5D" w:rsidRPr="00253F8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138A4D5A" w14:textId="4C999268" w:rsidR="00F0465A" w:rsidRPr="00253F8B" w:rsidRDefault="00F0465A" w:rsidP="00F0465A">
      <w:pPr>
        <w:pStyle w:val="a9"/>
        <w:numPr>
          <w:ilvl w:val="0"/>
          <w:numId w:val="12"/>
        </w:numPr>
        <w:tabs>
          <w:tab w:val="clear" w:pos="72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253F8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Schwertner K. Digital Transformation of Business // Trakia Journal of Sciences. 2017. Vol. 15, </w:t>
      </w:r>
      <w:r w:rsidR="003A770F" w:rsidRPr="00253F8B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253F8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1. P. 388–393</w:t>
      </w:r>
      <w:r w:rsidR="00376A9E" w:rsidRPr="00253F8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. </w:t>
      </w:r>
      <w:r w:rsidR="007952DE" w:rsidRPr="00253F8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DOI 10.15547/tjs.</w:t>
      </w:r>
      <w:proofErr w:type="gramStart"/>
      <w:r w:rsidR="007952DE" w:rsidRPr="00253F8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2017.s.</w:t>
      </w:r>
      <w:proofErr w:type="gramEnd"/>
      <w:r w:rsidR="007952DE" w:rsidRPr="00253F8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01.065</w:t>
      </w:r>
      <w:r w:rsidR="00616B5D" w:rsidRPr="00253F8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36009B36" w14:textId="35EB5C29" w:rsidR="00F0465A" w:rsidRPr="00253F8B" w:rsidRDefault="00F0465A" w:rsidP="00F0465A">
      <w:pPr>
        <w:pStyle w:val="a9"/>
        <w:numPr>
          <w:ilvl w:val="0"/>
          <w:numId w:val="12"/>
        </w:numPr>
        <w:tabs>
          <w:tab w:val="clear" w:pos="72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253F8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Matt C., T. Hess, A. </w:t>
      </w:r>
      <w:proofErr w:type="spellStart"/>
      <w:r w:rsidRPr="00253F8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Benlian</w:t>
      </w:r>
      <w:proofErr w:type="spellEnd"/>
      <w:r w:rsidRPr="00253F8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Digital Transformation Strategies // Business, information systems engineering. 2015. Vol. 57</w:t>
      </w:r>
      <w:r w:rsidR="00431DEC" w:rsidRPr="00253F8B">
        <w:rPr>
          <w:rFonts w:ascii="Times New Roman" w:hAnsi="Times New Roman" w:cs="Times New Roman"/>
          <w:color w:val="000000" w:themeColor="text1"/>
          <w:sz w:val="28"/>
          <w:szCs w:val="28"/>
        </w:rPr>
        <w:t>, № 5.</w:t>
      </w:r>
      <w:r w:rsidRPr="00253F8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P. 339–343</w:t>
      </w:r>
      <w:r w:rsidR="00376A9E" w:rsidRPr="00253F8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 DOI 10.1007/s12599-015-0401-5</w:t>
      </w:r>
      <w:r w:rsidR="00616B5D" w:rsidRPr="00253F8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431DEC" w:rsidRPr="00253F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EDN TOVIKD.</w:t>
      </w:r>
    </w:p>
    <w:p w14:paraId="504F30CC" w14:textId="6DEF828D" w:rsidR="00F0465A" w:rsidRPr="00253F8B" w:rsidRDefault="00F0465A" w:rsidP="00F0465A">
      <w:pPr>
        <w:pStyle w:val="a9"/>
        <w:numPr>
          <w:ilvl w:val="0"/>
          <w:numId w:val="12"/>
        </w:numPr>
        <w:tabs>
          <w:tab w:val="clear" w:pos="72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53F8B">
        <w:rPr>
          <w:rFonts w:ascii="Times New Roman" w:hAnsi="Times New Roman" w:cs="Times New Roman"/>
          <w:color w:val="000000" w:themeColor="text1"/>
          <w:sz w:val="28"/>
          <w:szCs w:val="28"/>
        </w:rPr>
        <w:t>Семёнов А.</w:t>
      </w:r>
      <w:r w:rsidR="00852B34" w:rsidRPr="00253F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53F8B">
        <w:rPr>
          <w:rFonts w:ascii="Times New Roman" w:hAnsi="Times New Roman" w:cs="Times New Roman"/>
          <w:color w:val="000000" w:themeColor="text1"/>
          <w:sz w:val="28"/>
          <w:szCs w:val="28"/>
        </w:rPr>
        <w:t>И.</w:t>
      </w:r>
      <w:r w:rsidR="0081355C" w:rsidRPr="00253F8B">
        <w:rPr>
          <w:rFonts w:ascii="Times New Roman" w:hAnsi="Times New Roman" w:cs="Times New Roman"/>
          <w:color w:val="000000" w:themeColor="text1"/>
          <w:sz w:val="28"/>
          <w:szCs w:val="28"/>
        </w:rPr>
        <w:t>, Г</w:t>
      </w:r>
      <w:r w:rsidR="002706B6" w:rsidRPr="00253F8B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="0081355C" w:rsidRPr="00253F8B">
        <w:rPr>
          <w:rFonts w:ascii="Times New Roman" w:hAnsi="Times New Roman" w:cs="Times New Roman"/>
          <w:color w:val="000000" w:themeColor="text1"/>
          <w:sz w:val="28"/>
          <w:szCs w:val="28"/>
        </w:rPr>
        <w:t>байдуллина</w:t>
      </w:r>
      <w:r w:rsidRPr="00253F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52B34" w:rsidRPr="00253F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А. Д. </w:t>
      </w:r>
      <w:r w:rsidRPr="00253F8B">
        <w:rPr>
          <w:rFonts w:ascii="Times New Roman" w:hAnsi="Times New Roman" w:cs="Times New Roman"/>
          <w:color w:val="000000" w:themeColor="text1"/>
          <w:sz w:val="28"/>
          <w:szCs w:val="28"/>
        </w:rPr>
        <w:t>Цифровая трансформация бизнес-моделей организации // Экономика строительства. 2021. № 2 (68). C. 49</w:t>
      </w:r>
      <w:r w:rsidR="007831F4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253F8B">
        <w:rPr>
          <w:rFonts w:ascii="Times New Roman" w:hAnsi="Times New Roman" w:cs="Times New Roman"/>
          <w:color w:val="000000" w:themeColor="text1"/>
          <w:sz w:val="28"/>
          <w:szCs w:val="28"/>
        </w:rPr>
        <w:t>55</w:t>
      </w:r>
      <w:r w:rsidR="00611623" w:rsidRPr="00253F8B">
        <w:rPr>
          <w:rFonts w:ascii="Times New Roman" w:hAnsi="Times New Roman" w:cs="Times New Roman"/>
          <w:color w:val="000000" w:themeColor="text1"/>
          <w:sz w:val="28"/>
          <w:szCs w:val="28"/>
        </w:rPr>
        <w:t>. EDN ASOVQR</w:t>
      </w:r>
      <w:r w:rsidR="00616B5D" w:rsidRPr="00253F8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090FD535" w14:textId="27D808B6" w:rsidR="00F0465A" w:rsidRPr="00253F8B" w:rsidRDefault="00F0465A" w:rsidP="00F0465A">
      <w:pPr>
        <w:pStyle w:val="a9"/>
        <w:numPr>
          <w:ilvl w:val="0"/>
          <w:numId w:val="12"/>
        </w:numPr>
        <w:tabs>
          <w:tab w:val="clear" w:pos="72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253F8B">
        <w:rPr>
          <w:rFonts w:ascii="Times New Roman" w:hAnsi="Times New Roman" w:cs="Times New Roman"/>
          <w:color w:val="000000" w:themeColor="text1"/>
          <w:sz w:val="28"/>
          <w:szCs w:val="28"/>
        </w:rPr>
        <w:t>Кокуйцева</w:t>
      </w:r>
      <w:proofErr w:type="spellEnd"/>
      <w:r w:rsidRPr="00253F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Т.</w:t>
      </w:r>
      <w:r w:rsidR="00852B34" w:rsidRPr="00253F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53F8B">
        <w:rPr>
          <w:rFonts w:ascii="Times New Roman" w:hAnsi="Times New Roman" w:cs="Times New Roman"/>
          <w:color w:val="000000" w:themeColor="text1"/>
          <w:sz w:val="28"/>
          <w:szCs w:val="28"/>
        </w:rPr>
        <w:t>В.</w:t>
      </w:r>
      <w:r w:rsidR="00611623" w:rsidRPr="00253F8B">
        <w:rPr>
          <w:rFonts w:ascii="Times New Roman" w:hAnsi="Times New Roman" w:cs="Times New Roman"/>
          <w:color w:val="000000" w:themeColor="text1"/>
          <w:sz w:val="28"/>
          <w:szCs w:val="28"/>
        </w:rPr>
        <w:t>, Овчинникова О.</w:t>
      </w:r>
      <w:r w:rsidR="00852B34" w:rsidRPr="00253F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11623" w:rsidRPr="00253F8B">
        <w:rPr>
          <w:rFonts w:ascii="Times New Roman" w:hAnsi="Times New Roman" w:cs="Times New Roman"/>
          <w:color w:val="000000" w:themeColor="text1"/>
          <w:sz w:val="28"/>
          <w:szCs w:val="28"/>
        </w:rPr>
        <w:t>П.</w:t>
      </w:r>
      <w:r w:rsidRPr="00253F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Методические подходы к оценке эффективности цифровой трансформации предприятий высокотехнологичных отраслей промышленности</w:t>
      </w:r>
      <w:r w:rsidR="00376A9E" w:rsidRPr="00253F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53F8B">
        <w:rPr>
          <w:rFonts w:ascii="Times New Roman" w:hAnsi="Times New Roman" w:cs="Times New Roman"/>
          <w:color w:val="000000" w:themeColor="text1"/>
          <w:sz w:val="28"/>
          <w:szCs w:val="28"/>
        </w:rPr>
        <w:t>// Креативная экономика. 2021. T. 15, № 6. C. 2413</w:t>
      </w:r>
      <w:r w:rsidR="007831F4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253F8B">
        <w:rPr>
          <w:rFonts w:ascii="Times New Roman" w:hAnsi="Times New Roman" w:cs="Times New Roman"/>
          <w:color w:val="000000" w:themeColor="text1"/>
          <w:sz w:val="28"/>
          <w:szCs w:val="28"/>
        </w:rPr>
        <w:t>2430.</w:t>
      </w:r>
      <w:r w:rsidR="00611623" w:rsidRPr="00253F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DOI 10.18334/ce.15.6.112192. EDN XMAKMZ</w:t>
      </w:r>
      <w:r w:rsidR="00616B5D" w:rsidRPr="00253F8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3D366B82" w14:textId="26FFCA3F" w:rsidR="00F0465A" w:rsidRPr="00253F8B" w:rsidRDefault="00611623" w:rsidP="00F0465A">
      <w:pPr>
        <w:pStyle w:val="a9"/>
        <w:numPr>
          <w:ilvl w:val="0"/>
          <w:numId w:val="12"/>
        </w:numPr>
        <w:tabs>
          <w:tab w:val="clear" w:pos="72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253F8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Fischer M., Imgrund F., </w:t>
      </w:r>
      <w:proofErr w:type="spellStart"/>
      <w:r w:rsidRPr="00253F8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Janiesch</w:t>
      </w:r>
      <w:proofErr w:type="spellEnd"/>
      <w:r w:rsidRPr="00253F8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Ch., Winkelman A. </w:t>
      </w:r>
      <w:r w:rsidR="00F0465A" w:rsidRPr="00253F8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Strategy Archetypes for Digital Transformation: Defining Meta Objectives Using Business Process Management // Information &amp; Management. 2020. Vol. 57. P. 103262</w:t>
      </w:r>
      <w:r w:rsidRPr="00253F8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 DOI 10.1016/j.im.2019.103262</w:t>
      </w:r>
      <w:r w:rsidR="00616B5D" w:rsidRPr="00253F8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1454BB" w:rsidRPr="00253F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EDN FFTQNG.</w:t>
      </w:r>
    </w:p>
    <w:p w14:paraId="6BC72D18" w14:textId="289519D4" w:rsidR="00F0465A" w:rsidRPr="00253F8B" w:rsidRDefault="00F0465A" w:rsidP="00F0465A">
      <w:pPr>
        <w:pStyle w:val="a9"/>
        <w:numPr>
          <w:ilvl w:val="0"/>
          <w:numId w:val="12"/>
        </w:numPr>
        <w:tabs>
          <w:tab w:val="clear" w:pos="72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253F8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Gong Ch.</w:t>
      </w:r>
      <w:r w:rsidR="00611623" w:rsidRPr="00253F8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, </w:t>
      </w:r>
      <w:proofErr w:type="spellStart"/>
      <w:r w:rsidR="00611623" w:rsidRPr="00253F8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Ribiere</w:t>
      </w:r>
      <w:proofErr w:type="spellEnd"/>
      <w:r w:rsidR="00611623" w:rsidRPr="00253F8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V.</w:t>
      </w:r>
      <w:r w:rsidRPr="00253F8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Developing a Unified Definition of Digital Transformation // </w:t>
      </w:r>
      <w:proofErr w:type="spellStart"/>
      <w:r w:rsidRPr="00253F8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Technovation</w:t>
      </w:r>
      <w:proofErr w:type="spellEnd"/>
      <w:r w:rsidRPr="00253F8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 2021. Vol. 102. P. 102</w:t>
      </w:r>
      <w:r w:rsidR="007831F4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253F8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217</w:t>
      </w:r>
      <w:r w:rsidR="00376A9E" w:rsidRPr="00253F8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 DOI</w:t>
      </w:r>
      <w:r w:rsidR="006A09F2" w:rsidRPr="00253F8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376A9E" w:rsidRPr="00253F8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10.1016/j.technovation.2020.102217</w:t>
      </w:r>
      <w:r w:rsidR="00616B5D" w:rsidRPr="00253F8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5F4E65" w:rsidRPr="00253F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EDN NXWVMJ.</w:t>
      </w:r>
    </w:p>
    <w:p w14:paraId="5319EDE0" w14:textId="379932F0" w:rsidR="00F0465A" w:rsidRPr="00253F8B" w:rsidRDefault="00F0465A" w:rsidP="00611623">
      <w:pPr>
        <w:pStyle w:val="a9"/>
        <w:numPr>
          <w:ilvl w:val="0"/>
          <w:numId w:val="12"/>
        </w:numPr>
        <w:tabs>
          <w:tab w:val="clear" w:pos="72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53F8B">
        <w:rPr>
          <w:rFonts w:ascii="Times New Roman" w:hAnsi="Times New Roman" w:cs="Times New Roman"/>
          <w:color w:val="000000" w:themeColor="text1"/>
          <w:sz w:val="28"/>
          <w:szCs w:val="28"/>
        </w:rPr>
        <w:t>Кудрявцева</w:t>
      </w:r>
      <w:r w:rsidR="00611623" w:rsidRPr="00253F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Т.Ю.</w:t>
      </w:r>
      <w:r w:rsidRPr="00253F8B">
        <w:rPr>
          <w:rFonts w:ascii="Times New Roman" w:hAnsi="Times New Roman" w:cs="Times New Roman"/>
          <w:color w:val="000000" w:themeColor="text1"/>
          <w:sz w:val="28"/>
          <w:szCs w:val="28"/>
        </w:rPr>
        <w:t>, Кожина</w:t>
      </w:r>
      <w:r w:rsidR="00611623" w:rsidRPr="00253F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К.С.</w:t>
      </w:r>
      <w:r w:rsidRPr="00253F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11623" w:rsidRPr="00253F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Основные понятия цифровизации </w:t>
      </w:r>
      <w:r w:rsidRPr="00253F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// Вестник Академии знаний. 2021. </w:t>
      </w:r>
      <w:r w:rsidR="00376A9E" w:rsidRPr="00253F8B">
        <w:rPr>
          <w:rFonts w:ascii="Times New Roman" w:hAnsi="Times New Roman" w:cs="Times New Roman"/>
          <w:color w:val="000000" w:themeColor="text1"/>
          <w:sz w:val="28"/>
          <w:szCs w:val="28"/>
        </w:rPr>
        <w:t>№ 44</w:t>
      </w:r>
      <w:r w:rsidR="007831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76A9E" w:rsidRPr="00253F8B">
        <w:rPr>
          <w:rFonts w:ascii="Times New Roman" w:hAnsi="Times New Roman" w:cs="Times New Roman"/>
          <w:color w:val="000000" w:themeColor="text1"/>
          <w:sz w:val="28"/>
          <w:szCs w:val="28"/>
        </w:rPr>
        <w:t>(3). С. 149</w:t>
      </w:r>
      <w:r w:rsidR="007831F4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="00376A9E" w:rsidRPr="00253F8B">
        <w:rPr>
          <w:rFonts w:ascii="Times New Roman" w:hAnsi="Times New Roman" w:cs="Times New Roman"/>
          <w:color w:val="000000" w:themeColor="text1"/>
          <w:sz w:val="28"/>
          <w:szCs w:val="28"/>
        </w:rPr>
        <w:t>151. DOI 10.24412/2304-6139-2021-11228. EDN JKKPIS</w:t>
      </w:r>
      <w:r w:rsidRPr="00253F8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24C78377" w14:textId="4F707B64" w:rsidR="00F0465A" w:rsidRPr="00253F8B" w:rsidRDefault="00F0465A" w:rsidP="00A810F2">
      <w:pPr>
        <w:pStyle w:val="a9"/>
        <w:numPr>
          <w:ilvl w:val="0"/>
          <w:numId w:val="12"/>
        </w:numPr>
        <w:tabs>
          <w:tab w:val="clear" w:pos="72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253F8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Petrushka I., Yemelyanov O., Petrushka T., </w:t>
      </w:r>
      <w:proofErr w:type="spellStart"/>
      <w:r w:rsidRPr="00253F8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Koleshchuk</w:t>
      </w:r>
      <w:proofErr w:type="spellEnd"/>
      <w:r w:rsidRPr="00253F8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O. Influence of Energy-Saving Technological Changes on the Level of Innovativeness of Agro-Industrial Enterprises in the Conditions of Digitalization</w:t>
      </w:r>
      <w:r w:rsidR="00611623" w:rsidRPr="00253F8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//</w:t>
      </w:r>
      <w:r w:rsidRPr="00253F8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International Journal of Recent Technology and Engineering</w:t>
      </w:r>
      <w:r w:rsidR="00611623" w:rsidRPr="00253F8B">
        <w:rPr>
          <w:color w:val="000000" w:themeColor="text1"/>
          <w:lang w:val="en-US"/>
        </w:rPr>
        <w:t xml:space="preserve"> </w:t>
      </w:r>
      <w:r w:rsidR="00611623" w:rsidRPr="00253F8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(IJRTE). </w:t>
      </w:r>
      <w:r w:rsidR="00673E93" w:rsidRPr="00253F8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2019</w:t>
      </w:r>
      <w:r w:rsidR="00673E93" w:rsidRPr="00253F8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7831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11623" w:rsidRPr="00253F8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Vol</w:t>
      </w:r>
      <w:r w:rsidR="00A77F96" w:rsidRPr="00253F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611623" w:rsidRPr="00253F8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8</w:t>
      </w:r>
      <w:r w:rsidR="00611623" w:rsidRPr="00253F8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611623" w:rsidRPr="00253F8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Is</w:t>
      </w:r>
      <w:r w:rsidR="00A77F96" w:rsidRPr="00253F8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611623" w:rsidRPr="00253F8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3</w:t>
      </w:r>
      <w:r w:rsidR="00D305AE" w:rsidRPr="00253F8B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="00A77F96" w:rsidRPr="00253F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A77F96" w:rsidRPr="00253F8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P</w:t>
      </w:r>
      <w:r w:rsidR="00611623" w:rsidRPr="00253F8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F75135" w:rsidRPr="00253F8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201</w:t>
      </w:r>
      <w:r w:rsidR="007831F4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="00F75135" w:rsidRPr="00253F8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206.</w:t>
      </w:r>
      <w:r w:rsidR="00611623" w:rsidRPr="00253F8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496394" w:rsidRPr="00253F8B">
        <w:rPr>
          <w:rFonts w:ascii="Times New Roman" w:hAnsi="Times New Roman" w:cs="Times New Roman"/>
          <w:color w:val="000000" w:themeColor="text1"/>
          <w:sz w:val="28"/>
          <w:szCs w:val="28"/>
        </w:rPr>
        <w:t>DOI</w:t>
      </w:r>
      <w:r w:rsidR="006A09F2" w:rsidRPr="00253F8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496394" w:rsidRPr="00253F8B">
        <w:rPr>
          <w:rFonts w:ascii="Times New Roman" w:hAnsi="Times New Roman" w:cs="Times New Roman"/>
          <w:color w:val="000000" w:themeColor="text1"/>
          <w:sz w:val="28"/>
          <w:szCs w:val="28"/>
        </w:rPr>
        <w:t>10.35940/ijrte.C1034.1183C19</w:t>
      </w:r>
      <w:r w:rsidR="003A770F" w:rsidRPr="00253F8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150B44F3" w14:textId="5E2A1117" w:rsidR="00F0465A" w:rsidRPr="00253F8B" w:rsidRDefault="00F0465A" w:rsidP="00F0465A">
      <w:pPr>
        <w:pStyle w:val="a9"/>
        <w:numPr>
          <w:ilvl w:val="0"/>
          <w:numId w:val="12"/>
        </w:numPr>
        <w:tabs>
          <w:tab w:val="clear" w:pos="72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53F8B">
        <w:rPr>
          <w:rFonts w:ascii="Times New Roman" w:hAnsi="Times New Roman" w:cs="Times New Roman"/>
          <w:color w:val="000000" w:themeColor="text1"/>
          <w:sz w:val="28"/>
          <w:szCs w:val="28"/>
        </w:rPr>
        <w:t>Фролов К.</w:t>
      </w:r>
      <w:r w:rsidR="00A77F96" w:rsidRPr="00253F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53F8B">
        <w:rPr>
          <w:rFonts w:ascii="Times New Roman" w:hAnsi="Times New Roman" w:cs="Times New Roman"/>
          <w:color w:val="000000" w:themeColor="text1"/>
          <w:sz w:val="28"/>
          <w:szCs w:val="28"/>
        </w:rPr>
        <w:t>В., Бабкин А.</w:t>
      </w:r>
      <w:r w:rsidR="00A77F96" w:rsidRPr="00253F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53F8B">
        <w:rPr>
          <w:rFonts w:ascii="Times New Roman" w:hAnsi="Times New Roman" w:cs="Times New Roman"/>
          <w:color w:val="000000" w:themeColor="text1"/>
          <w:sz w:val="28"/>
          <w:szCs w:val="28"/>
        </w:rPr>
        <w:t>В., Фролов А.</w:t>
      </w:r>
      <w:r w:rsidR="00A77F96" w:rsidRPr="00253F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53F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К. Понятие и сущность цифровизации и цифровой трансформации на основе фундаментальных и </w:t>
      </w:r>
      <w:r w:rsidRPr="00253F8B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прикладных аспектов системно-кибернетической теории</w:t>
      </w:r>
      <w:r w:rsidR="003A770F" w:rsidRPr="00253F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//</w:t>
      </w:r>
      <w:r w:rsidRPr="00253F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π-</w:t>
      </w:r>
      <w:proofErr w:type="spellStart"/>
      <w:r w:rsidRPr="00253F8B">
        <w:rPr>
          <w:rFonts w:ascii="Times New Roman" w:hAnsi="Times New Roman" w:cs="Times New Roman"/>
          <w:color w:val="000000" w:themeColor="text1"/>
          <w:sz w:val="28"/>
          <w:szCs w:val="28"/>
        </w:rPr>
        <w:t>Economy</w:t>
      </w:r>
      <w:proofErr w:type="spellEnd"/>
      <w:r w:rsidR="00611623" w:rsidRPr="00253F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2024. </w:t>
      </w:r>
      <w:r w:rsidRPr="00253F8B">
        <w:rPr>
          <w:rFonts w:ascii="Times New Roman" w:hAnsi="Times New Roman" w:cs="Times New Roman"/>
          <w:color w:val="000000" w:themeColor="text1"/>
          <w:sz w:val="28"/>
          <w:szCs w:val="28"/>
        </w:rPr>
        <w:t>17 (1)</w:t>
      </w:r>
      <w:r w:rsidR="00611623" w:rsidRPr="00253F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7831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С. </w:t>
      </w:r>
      <w:r w:rsidRPr="00253F8B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="007831F4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253F8B">
        <w:rPr>
          <w:rFonts w:ascii="Times New Roman" w:hAnsi="Times New Roman" w:cs="Times New Roman"/>
          <w:color w:val="000000" w:themeColor="text1"/>
          <w:sz w:val="28"/>
          <w:szCs w:val="28"/>
        </w:rPr>
        <w:t>26. DOI 10.18721/JE.17101</w:t>
      </w:r>
      <w:r w:rsidR="003A770F" w:rsidRPr="00253F8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8F21B0" w:rsidRPr="00253F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EDN DKZEQI.</w:t>
      </w:r>
    </w:p>
    <w:p w14:paraId="6C60D426" w14:textId="14219C5B" w:rsidR="00F0465A" w:rsidRPr="00253F8B" w:rsidRDefault="00F0465A" w:rsidP="00F0465A">
      <w:pPr>
        <w:pStyle w:val="a9"/>
        <w:numPr>
          <w:ilvl w:val="0"/>
          <w:numId w:val="12"/>
        </w:numPr>
        <w:tabs>
          <w:tab w:val="clear" w:pos="72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53F8B">
        <w:rPr>
          <w:rFonts w:ascii="Times New Roman" w:hAnsi="Times New Roman" w:cs="Times New Roman"/>
          <w:color w:val="000000" w:themeColor="text1"/>
          <w:sz w:val="28"/>
          <w:szCs w:val="28"/>
        </w:rPr>
        <w:t>Ниязова Ю.</w:t>
      </w:r>
      <w:r w:rsidR="007831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53F8B">
        <w:rPr>
          <w:rFonts w:ascii="Times New Roman" w:hAnsi="Times New Roman" w:cs="Times New Roman"/>
          <w:color w:val="000000" w:themeColor="text1"/>
          <w:sz w:val="28"/>
          <w:szCs w:val="28"/>
        </w:rPr>
        <w:t>М. Цифровая трансформация: общая характеристика и ее особенности в вузе // Информационно-экономические аспекты стандартизации и технического регулирования. 2019. № 5 (51). С. 70</w:t>
      </w:r>
      <w:r w:rsidR="000C4A76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253F8B">
        <w:rPr>
          <w:rFonts w:ascii="Times New Roman" w:hAnsi="Times New Roman" w:cs="Times New Roman"/>
          <w:color w:val="000000" w:themeColor="text1"/>
          <w:sz w:val="28"/>
          <w:szCs w:val="28"/>
        </w:rPr>
        <w:t>75</w:t>
      </w:r>
      <w:r w:rsidR="00611623" w:rsidRPr="00253F8B">
        <w:rPr>
          <w:rFonts w:ascii="Times New Roman" w:hAnsi="Times New Roman" w:cs="Times New Roman"/>
          <w:color w:val="000000" w:themeColor="text1"/>
          <w:sz w:val="28"/>
          <w:szCs w:val="28"/>
        </w:rPr>
        <w:t>. EDN AFZNFU</w:t>
      </w:r>
      <w:r w:rsidR="003A770F" w:rsidRPr="00253F8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59B7A6A5" w14:textId="62C06881" w:rsidR="00F0465A" w:rsidRPr="00253F8B" w:rsidRDefault="00F0465A" w:rsidP="00611623">
      <w:pPr>
        <w:pStyle w:val="a9"/>
        <w:numPr>
          <w:ilvl w:val="0"/>
          <w:numId w:val="12"/>
        </w:numPr>
        <w:tabs>
          <w:tab w:val="clear" w:pos="72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253F8B">
        <w:rPr>
          <w:rFonts w:ascii="Times New Roman" w:hAnsi="Times New Roman" w:cs="Times New Roman"/>
          <w:color w:val="000000" w:themeColor="text1"/>
          <w:sz w:val="28"/>
          <w:szCs w:val="28"/>
        </w:rPr>
        <w:t>Рузина</w:t>
      </w:r>
      <w:proofErr w:type="spellEnd"/>
      <w:r w:rsidRPr="00253F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Е.</w:t>
      </w:r>
      <w:r w:rsidR="00A77F96" w:rsidRPr="00253F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53F8B">
        <w:rPr>
          <w:rFonts w:ascii="Times New Roman" w:hAnsi="Times New Roman" w:cs="Times New Roman"/>
          <w:color w:val="000000" w:themeColor="text1"/>
          <w:sz w:val="28"/>
          <w:szCs w:val="28"/>
        </w:rPr>
        <w:t>И. Цифровизация: об определении понятия, о выгодах и рисках цифровой трансформации</w:t>
      </w:r>
      <w:r w:rsidR="00611623" w:rsidRPr="00253F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53F8B">
        <w:rPr>
          <w:rFonts w:ascii="Times New Roman" w:hAnsi="Times New Roman" w:cs="Times New Roman"/>
          <w:color w:val="000000" w:themeColor="text1"/>
          <w:sz w:val="28"/>
          <w:szCs w:val="28"/>
        </w:rPr>
        <w:t>// Горизонты экономики. 2022. № 5 (71). С. 96</w:t>
      </w:r>
      <w:r w:rsidR="000C4A76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253F8B">
        <w:rPr>
          <w:rFonts w:ascii="Times New Roman" w:hAnsi="Times New Roman" w:cs="Times New Roman"/>
          <w:color w:val="000000" w:themeColor="text1"/>
          <w:sz w:val="28"/>
          <w:szCs w:val="28"/>
        </w:rPr>
        <w:t>99</w:t>
      </w:r>
      <w:r w:rsidR="00611623" w:rsidRPr="00253F8B">
        <w:rPr>
          <w:rFonts w:ascii="Times New Roman" w:hAnsi="Times New Roman" w:cs="Times New Roman"/>
          <w:color w:val="000000" w:themeColor="text1"/>
          <w:sz w:val="28"/>
          <w:szCs w:val="28"/>
        </w:rPr>
        <w:t>. EDN OAVVQX</w:t>
      </w:r>
      <w:r w:rsidR="003A770F" w:rsidRPr="00253F8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7580F70F" w14:textId="6C635398" w:rsidR="00F0465A" w:rsidRPr="00253F8B" w:rsidRDefault="00F0465A" w:rsidP="00611623">
      <w:pPr>
        <w:pStyle w:val="a9"/>
        <w:numPr>
          <w:ilvl w:val="0"/>
          <w:numId w:val="12"/>
        </w:numPr>
        <w:tabs>
          <w:tab w:val="clear" w:pos="72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53F8B">
        <w:rPr>
          <w:rFonts w:ascii="Times New Roman" w:hAnsi="Times New Roman" w:cs="Times New Roman"/>
          <w:color w:val="000000" w:themeColor="text1"/>
          <w:sz w:val="28"/>
          <w:szCs w:val="28"/>
        </w:rPr>
        <w:t>Силакова Л.</w:t>
      </w:r>
      <w:r w:rsidR="00A77F96" w:rsidRPr="00253F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53F8B">
        <w:rPr>
          <w:rFonts w:ascii="Times New Roman" w:hAnsi="Times New Roman" w:cs="Times New Roman"/>
          <w:color w:val="000000" w:themeColor="text1"/>
          <w:sz w:val="28"/>
          <w:szCs w:val="28"/>
        </w:rPr>
        <w:t>В.</w:t>
      </w:r>
      <w:r w:rsidR="00611623" w:rsidRPr="00253F8B">
        <w:rPr>
          <w:rFonts w:ascii="Times New Roman" w:hAnsi="Times New Roman" w:cs="Times New Roman"/>
          <w:color w:val="000000" w:themeColor="text1"/>
          <w:sz w:val="28"/>
          <w:szCs w:val="28"/>
        </w:rPr>
        <w:t>, Андроник А., Киселев А.</w:t>
      </w:r>
      <w:r w:rsidR="00A77F96" w:rsidRPr="00253F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11623" w:rsidRPr="00253F8B">
        <w:rPr>
          <w:rFonts w:ascii="Times New Roman" w:hAnsi="Times New Roman" w:cs="Times New Roman"/>
          <w:color w:val="000000" w:themeColor="text1"/>
          <w:sz w:val="28"/>
          <w:szCs w:val="28"/>
        </w:rPr>
        <w:t>Д.</w:t>
      </w:r>
      <w:r w:rsidRPr="00253F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Сущность цифровой трансформации: понятие и процесс // </w:t>
      </w:r>
      <w:proofErr w:type="spellStart"/>
      <w:r w:rsidRPr="00253F8B">
        <w:rPr>
          <w:rFonts w:ascii="Times New Roman" w:hAnsi="Times New Roman" w:cs="Times New Roman"/>
          <w:color w:val="000000" w:themeColor="text1"/>
          <w:sz w:val="28"/>
          <w:szCs w:val="28"/>
        </w:rPr>
        <w:t>Baikal</w:t>
      </w:r>
      <w:proofErr w:type="spellEnd"/>
      <w:r w:rsidRPr="00253F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Research Journal. 2024. Т. 15, № 2. С. 568</w:t>
      </w:r>
      <w:r w:rsidR="000C4A76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253F8B">
        <w:rPr>
          <w:rFonts w:ascii="Times New Roman" w:hAnsi="Times New Roman" w:cs="Times New Roman"/>
          <w:color w:val="000000" w:themeColor="text1"/>
          <w:sz w:val="28"/>
          <w:szCs w:val="28"/>
        </w:rPr>
        <w:t>579</w:t>
      </w:r>
      <w:r w:rsidR="00611623" w:rsidRPr="00253F8B">
        <w:rPr>
          <w:rFonts w:ascii="Times New Roman" w:hAnsi="Times New Roman" w:cs="Times New Roman"/>
          <w:color w:val="000000" w:themeColor="text1"/>
          <w:sz w:val="28"/>
          <w:szCs w:val="28"/>
        </w:rPr>
        <w:t>. DOI 10.17150/2411-6262.2024.15(2).568-579. EDN SGZMLZ</w:t>
      </w:r>
      <w:r w:rsidR="003A770F" w:rsidRPr="00253F8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6F92E299" w14:textId="1D0FAEDA" w:rsidR="00F0465A" w:rsidRPr="00253F8B" w:rsidRDefault="00611623" w:rsidP="00611623">
      <w:pPr>
        <w:pStyle w:val="a9"/>
        <w:numPr>
          <w:ilvl w:val="0"/>
          <w:numId w:val="12"/>
        </w:numPr>
        <w:tabs>
          <w:tab w:val="clear" w:pos="72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253F8B">
        <w:rPr>
          <w:rFonts w:ascii="Times New Roman" w:hAnsi="Times New Roman" w:cs="Times New Roman"/>
          <w:color w:val="000000" w:themeColor="text1"/>
          <w:sz w:val="28"/>
          <w:szCs w:val="28"/>
        </w:rPr>
        <w:t>Мрочковский</w:t>
      </w:r>
      <w:proofErr w:type="spellEnd"/>
      <w:r w:rsidRPr="00253F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Н.</w:t>
      </w:r>
      <w:r w:rsidR="00E127F2" w:rsidRPr="00253F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53F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С., </w:t>
      </w:r>
      <w:proofErr w:type="spellStart"/>
      <w:r w:rsidRPr="00253F8B">
        <w:rPr>
          <w:rFonts w:ascii="Times New Roman" w:hAnsi="Times New Roman" w:cs="Times New Roman"/>
          <w:color w:val="000000" w:themeColor="text1"/>
          <w:sz w:val="28"/>
          <w:szCs w:val="28"/>
        </w:rPr>
        <w:t>Ляндау</w:t>
      </w:r>
      <w:proofErr w:type="spellEnd"/>
      <w:r w:rsidRPr="00253F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Ю.</w:t>
      </w:r>
      <w:r w:rsidR="00E127F2" w:rsidRPr="00253F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53F8B">
        <w:rPr>
          <w:rFonts w:ascii="Times New Roman" w:hAnsi="Times New Roman" w:cs="Times New Roman"/>
          <w:color w:val="000000" w:themeColor="text1"/>
          <w:sz w:val="28"/>
          <w:szCs w:val="28"/>
        </w:rPr>
        <w:t>В., Пушкин И.</w:t>
      </w:r>
      <w:r w:rsidR="00E127F2" w:rsidRPr="00253F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53F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С., </w:t>
      </w:r>
      <w:proofErr w:type="spellStart"/>
      <w:r w:rsidRPr="00253F8B">
        <w:rPr>
          <w:rFonts w:ascii="Times New Roman" w:hAnsi="Times New Roman" w:cs="Times New Roman"/>
          <w:color w:val="000000" w:themeColor="text1"/>
          <w:sz w:val="28"/>
          <w:szCs w:val="28"/>
        </w:rPr>
        <w:t>Федосимова</w:t>
      </w:r>
      <w:proofErr w:type="spellEnd"/>
      <w:r w:rsidRPr="00253F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М.</w:t>
      </w:r>
      <w:r w:rsidR="00E127F2" w:rsidRPr="00253F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53F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А. </w:t>
      </w:r>
      <w:r w:rsidR="00F0465A" w:rsidRPr="00253F8B">
        <w:rPr>
          <w:rFonts w:ascii="Times New Roman" w:hAnsi="Times New Roman" w:cs="Times New Roman"/>
          <w:color w:val="000000" w:themeColor="text1"/>
          <w:sz w:val="28"/>
          <w:szCs w:val="28"/>
        </w:rPr>
        <w:t>Цифровая трансформация бизнес-моделей</w:t>
      </w:r>
      <w:r w:rsidRPr="00253F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0465A" w:rsidRPr="00253F8B">
        <w:rPr>
          <w:rFonts w:ascii="Times New Roman" w:hAnsi="Times New Roman" w:cs="Times New Roman"/>
          <w:color w:val="000000" w:themeColor="text1"/>
          <w:sz w:val="28"/>
          <w:szCs w:val="28"/>
        </w:rPr>
        <w:t>// Инновации и инвестиции. 2019. № 5. C. 69</w:t>
      </w:r>
      <w:r w:rsidR="000C4A76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="00F0465A" w:rsidRPr="00253F8B">
        <w:rPr>
          <w:rFonts w:ascii="Times New Roman" w:hAnsi="Times New Roman" w:cs="Times New Roman"/>
          <w:color w:val="000000" w:themeColor="text1"/>
          <w:sz w:val="28"/>
          <w:szCs w:val="28"/>
        </w:rPr>
        <w:t>72</w:t>
      </w:r>
      <w:r w:rsidRPr="00253F8B">
        <w:rPr>
          <w:rFonts w:ascii="Times New Roman" w:hAnsi="Times New Roman" w:cs="Times New Roman"/>
          <w:color w:val="000000" w:themeColor="text1"/>
          <w:sz w:val="28"/>
          <w:szCs w:val="28"/>
        </w:rPr>
        <w:t>. EDN TZHVGW</w:t>
      </w:r>
      <w:r w:rsidR="003A770F" w:rsidRPr="00253F8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2FAC7083" w14:textId="70AB5601" w:rsidR="00611623" w:rsidRPr="00253F8B" w:rsidRDefault="00611623" w:rsidP="00611623">
      <w:pPr>
        <w:pStyle w:val="a9"/>
        <w:numPr>
          <w:ilvl w:val="0"/>
          <w:numId w:val="12"/>
        </w:numPr>
        <w:tabs>
          <w:tab w:val="clear" w:pos="72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53F8B">
        <w:rPr>
          <w:rFonts w:ascii="Times New Roman" w:hAnsi="Times New Roman" w:cs="Times New Roman"/>
          <w:color w:val="000000" w:themeColor="text1"/>
          <w:sz w:val="28"/>
          <w:szCs w:val="28"/>
        </w:rPr>
        <w:t>Миролюбова Т. В., Радионова М. В. Цифровая трансформация и ее влияние на социально</w:t>
      </w:r>
      <w:r w:rsidR="00E127F2" w:rsidRPr="00253F8B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253F8B">
        <w:rPr>
          <w:rFonts w:ascii="Times New Roman" w:hAnsi="Times New Roman" w:cs="Times New Roman"/>
          <w:color w:val="000000" w:themeColor="text1"/>
          <w:sz w:val="28"/>
          <w:szCs w:val="28"/>
        </w:rPr>
        <w:t>экономическое развитие российских регионов // Экономика региона. 2023. 19</w:t>
      </w:r>
      <w:r w:rsidR="00E127F2" w:rsidRPr="00253F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53F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(3). </w:t>
      </w:r>
      <w:r w:rsidR="00E127F2" w:rsidRPr="00253F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С. </w:t>
      </w:r>
      <w:r w:rsidRPr="00253F8B">
        <w:rPr>
          <w:rFonts w:ascii="Times New Roman" w:hAnsi="Times New Roman" w:cs="Times New Roman"/>
          <w:color w:val="000000" w:themeColor="text1"/>
          <w:sz w:val="28"/>
          <w:szCs w:val="28"/>
        </w:rPr>
        <w:t>697</w:t>
      </w:r>
      <w:r w:rsidR="000C4A76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253F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710. </w:t>
      </w:r>
      <w:r w:rsidR="00951BC5" w:rsidRPr="00253F8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DOI</w:t>
      </w:r>
      <w:r w:rsidR="00951BC5" w:rsidRPr="00253F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</w:t>
      </w:r>
      <w:r w:rsidRPr="00253F8B">
        <w:rPr>
          <w:rFonts w:ascii="Times New Roman" w:hAnsi="Times New Roman" w:cs="Times New Roman"/>
          <w:color w:val="000000" w:themeColor="text1"/>
          <w:sz w:val="28"/>
          <w:szCs w:val="28"/>
        </w:rPr>
        <w:t>0.17059/</w:t>
      </w:r>
      <w:proofErr w:type="spellStart"/>
      <w:r w:rsidRPr="00253F8B">
        <w:rPr>
          <w:rFonts w:ascii="Times New Roman" w:hAnsi="Times New Roman" w:cs="Times New Roman"/>
          <w:color w:val="000000" w:themeColor="text1"/>
          <w:sz w:val="28"/>
          <w:szCs w:val="28"/>
        </w:rPr>
        <w:t>ekon</w:t>
      </w:r>
      <w:proofErr w:type="spellEnd"/>
      <w:r w:rsidRPr="00253F8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253F8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reg</w:t>
      </w:r>
      <w:r w:rsidRPr="00253F8B">
        <w:rPr>
          <w:rFonts w:ascii="Times New Roman" w:hAnsi="Times New Roman" w:cs="Times New Roman"/>
          <w:color w:val="000000" w:themeColor="text1"/>
          <w:sz w:val="28"/>
          <w:szCs w:val="28"/>
        </w:rPr>
        <w:t>.2023-3-7</w:t>
      </w:r>
      <w:r w:rsidR="003A770F" w:rsidRPr="00253F8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093488" w:rsidRPr="00253F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EDN SZWEIP.</w:t>
      </w:r>
    </w:p>
    <w:p w14:paraId="729C9DE8" w14:textId="7D8CCEB8" w:rsidR="00F0465A" w:rsidRPr="00253F8B" w:rsidRDefault="00F0465A" w:rsidP="00611623">
      <w:pPr>
        <w:pStyle w:val="a9"/>
        <w:numPr>
          <w:ilvl w:val="0"/>
          <w:numId w:val="12"/>
        </w:numPr>
        <w:tabs>
          <w:tab w:val="clear" w:pos="72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253F8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Savey L., </w:t>
      </w:r>
      <w:proofErr w:type="spellStart"/>
      <w:r w:rsidRPr="00253F8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Daradkeh</w:t>
      </w:r>
      <w:proofErr w:type="spellEnd"/>
      <w:r w:rsidRPr="00253F8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I.</w:t>
      </w:r>
      <w:r w:rsidR="001F24C1" w:rsidRPr="00253F8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Pr="00253F8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I., Gouveia L.</w:t>
      </w:r>
      <w:r w:rsidR="001F24C1" w:rsidRPr="00253F8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Pr="00253F8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B. The Success of Startups Through Digital Transformation // International Journal of Open Information Technologies. 2020. </w:t>
      </w:r>
      <w:r w:rsidR="0062178A" w:rsidRPr="00253F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Т. </w:t>
      </w:r>
      <w:r w:rsidR="0062178A" w:rsidRPr="00253F8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8</w:t>
      </w:r>
      <w:r w:rsidR="0062178A" w:rsidRPr="00253F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№ </w:t>
      </w:r>
      <w:r w:rsidR="0062178A" w:rsidRPr="00253F8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5</w:t>
      </w:r>
      <w:r w:rsidR="0062178A" w:rsidRPr="00253F8B">
        <w:rPr>
          <w:rFonts w:ascii="Times New Roman" w:hAnsi="Times New Roman" w:cs="Times New Roman"/>
          <w:color w:val="000000" w:themeColor="text1"/>
          <w:sz w:val="28"/>
          <w:szCs w:val="28"/>
        </w:rPr>
        <w:t>. С. 53</w:t>
      </w:r>
      <w:r w:rsidR="000C4A76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="0062178A" w:rsidRPr="00253F8B">
        <w:rPr>
          <w:rFonts w:ascii="Times New Roman" w:hAnsi="Times New Roman" w:cs="Times New Roman"/>
          <w:color w:val="000000" w:themeColor="text1"/>
          <w:sz w:val="28"/>
          <w:szCs w:val="28"/>
        </w:rPr>
        <w:t>56</w:t>
      </w:r>
      <w:r w:rsidR="00BF44DA" w:rsidRPr="00253F8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 EDN RGEOQN</w:t>
      </w:r>
      <w:r w:rsidR="003A770F" w:rsidRPr="00253F8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</w:p>
    <w:p w14:paraId="4FBFFED5" w14:textId="361F9BAE" w:rsidR="00F0465A" w:rsidRPr="00253F8B" w:rsidRDefault="00F0465A" w:rsidP="00611623">
      <w:pPr>
        <w:pStyle w:val="a9"/>
        <w:numPr>
          <w:ilvl w:val="0"/>
          <w:numId w:val="12"/>
        </w:numPr>
        <w:tabs>
          <w:tab w:val="clear" w:pos="72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53F8B">
        <w:rPr>
          <w:rFonts w:ascii="Times New Roman" w:hAnsi="Times New Roman" w:cs="Times New Roman"/>
          <w:color w:val="000000" w:themeColor="text1"/>
          <w:sz w:val="28"/>
          <w:szCs w:val="28"/>
        </w:rPr>
        <w:t>Колесников Ю.</w:t>
      </w:r>
      <w:r w:rsidR="001F24C1" w:rsidRPr="00253F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53F8B">
        <w:rPr>
          <w:rFonts w:ascii="Times New Roman" w:hAnsi="Times New Roman" w:cs="Times New Roman"/>
          <w:color w:val="000000" w:themeColor="text1"/>
          <w:sz w:val="28"/>
          <w:szCs w:val="28"/>
        </w:rPr>
        <w:t>А.</w:t>
      </w:r>
      <w:r w:rsidR="00611623" w:rsidRPr="00253F8B">
        <w:rPr>
          <w:rFonts w:ascii="Times New Roman" w:hAnsi="Times New Roman" w:cs="Times New Roman"/>
          <w:color w:val="000000" w:themeColor="text1"/>
          <w:sz w:val="28"/>
          <w:szCs w:val="28"/>
        </w:rPr>
        <w:t>, Городецкий В.</w:t>
      </w:r>
      <w:r w:rsidR="001F24C1" w:rsidRPr="00253F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11623" w:rsidRPr="00253F8B">
        <w:rPr>
          <w:rFonts w:ascii="Times New Roman" w:hAnsi="Times New Roman" w:cs="Times New Roman"/>
          <w:color w:val="000000" w:themeColor="text1"/>
          <w:sz w:val="28"/>
          <w:szCs w:val="28"/>
        </w:rPr>
        <w:t>П.</w:t>
      </w:r>
      <w:r w:rsidRPr="00253F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Цифровизация власти через цифровизацию финансовых механизмов // Вестник юридического факультета Южного федерального университета. 2023. Т. 10, № 2. С. 118</w:t>
      </w:r>
      <w:r w:rsidR="000C4A76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253F8B">
        <w:rPr>
          <w:rFonts w:ascii="Times New Roman" w:hAnsi="Times New Roman" w:cs="Times New Roman"/>
          <w:color w:val="000000" w:themeColor="text1"/>
          <w:sz w:val="28"/>
          <w:szCs w:val="28"/>
        </w:rPr>
        <w:t>122. DOI</w:t>
      </w:r>
      <w:r w:rsidR="00F35C74" w:rsidRPr="00253F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53F8B">
        <w:rPr>
          <w:rFonts w:ascii="Times New Roman" w:hAnsi="Times New Roman" w:cs="Times New Roman"/>
          <w:color w:val="000000" w:themeColor="text1"/>
          <w:sz w:val="28"/>
          <w:szCs w:val="28"/>
        </w:rPr>
        <w:t>10.18522/2313-6138-2023-10-2-16</w:t>
      </w:r>
      <w:r w:rsidR="003A770F" w:rsidRPr="00253F8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512AC7" w:rsidRPr="00253F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EDN UAAKPQ.</w:t>
      </w:r>
    </w:p>
    <w:p w14:paraId="13A0096C" w14:textId="36368C33" w:rsidR="00F0465A" w:rsidRPr="00253F8B" w:rsidRDefault="00F0465A" w:rsidP="00F0465A">
      <w:pPr>
        <w:pStyle w:val="a9"/>
        <w:numPr>
          <w:ilvl w:val="0"/>
          <w:numId w:val="12"/>
        </w:numPr>
        <w:tabs>
          <w:tab w:val="clear" w:pos="72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53F8B">
        <w:rPr>
          <w:rFonts w:ascii="Times New Roman" w:hAnsi="Times New Roman" w:cs="Times New Roman"/>
          <w:color w:val="000000" w:themeColor="text1"/>
          <w:sz w:val="28"/>
          <w:szCs w:val="28"/>
        </w:rPr>
        <w:t>Халин В.</w:t>
      </w:r>
      <w:r w:rsidR="00BC27C4" w:rsidRPr="00253F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53F8B">
        <w:rPr>
          <w:rFonts w:ascii="Times New Roman" w:hAnsi="Times New Roman" w:cs="Times New Roman"/>
          <w:color w:val="000000" w:themeColor="text1"/>
          <w:sz w:val="28"/>
          <w:szCs w:val="28"/>
        </w:rPr>
        <w:t>Г., Чернова Г</w:t>
      </w:r>
      <w:r w:rsidR="00611623" w:rsidRPr="00253F8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BC27C4" w:rsidRPr="00253F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53F8B">
        <w:rPr>
          <w:rFonts w:ascii="Times New Roman" w:hAnsi="Times New Roman" w:cs="Times New Roman"/>
          <w:color w:val="000000" w:themeColor="text1"/>
          <w:sz w:val="28"/>
          <w:szCs w:val="28"/>
        </w:rPr>
        <w:t>В. Цифровизация и ее влияние на российскую экономику и общество: преимущества, вызовы, угрозы и риски //</w:t>
      </w:r>
      <w:r w:rsidR="00611623" w:rsidRPr="00253F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53F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Управленческое консультирование. 2018. № 10 (118). </w:t>
      </w:r>
      <w:r w:rsidR="00BC27C4" w:rsidRPr="00253F8B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Pr="00253F8B">
        <w:rPr>
          <w:rFonts w:ascii="Times New Roman" w:hAnsi="Times New Roman" w:cs="Times New Roman"/>
          <w:color w:val="000000" w:themeColor="text1"/>
          <w:sz w:val="28"/>
          <w:szCs w:val="28"/>
        </w:rPr>
        <w:t>. 4</w:t>
      </w:r>
      <w:r w:rsidR="00E50962" w:rsidRPr="00253F8B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0C4A76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="00E50962" w:rsidRPr="00253F8B">
        <w:rPr>
          <w:rFonts w:ascii="Times New Roman" w:hAnsi="Times New Roman" w:cs="Times New Roman"/>
          <w:color w:val="000000" w:themeColor="text1"/>
          <w:sz w:val="28"/>
          <w:szCs w:val="28"/>
        </w:rPr>
        <w:t>63</w:t>
      </w:r>
      <w:r w:rsidR="00C03465" w:rsidRPr="00253F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C03465" w:rsidRPr="00253F8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DOI</w:t>
      </w:r>
      <w:r w:rsidR="00F35C74" w:rsidRPr="00253F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03465" w:rsidRPr="00253F8B">
        <w:rPr>
          <w:rFonts w:ascii="Times New Roman" w:hAnsi="Times New Roman" w:cs="Times New Roman"/>
          <w:color w:val="000000" w:themeColor="text1"/>
          <w:sz w:val="28"/>
          <w:szCs w:val="28"/>
        </w:rPr>
        <w:t>10.22394/1726-1139-2018-10-46-63</w:t>
      </w:r>
      <w:r w:rsidR="003A770F" w:rsidRPr="00253F8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512AC7" w:rsidRPr="00253F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EDN YNFXNZ.</w:t>
      </w:r>
    </w:p>
    <w:p w14:paraId="5E1E26C7" w14:textId="5693857B" w:rsidR="00842A8D" w:rsidRPr="00516AB3" w:rsidRDefault="00F0465A" w:rsidP="00842A8D">
      <w:pPr>
        <w:pStyle w:val="a9"/>
        <w:numPr>
          <w:ilvl w:val="0"/>
          <w:numId w:val="12"/>
        </w:numPr>
        <w:tabs>
          <w:tab w:val="clear" w:pos="72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253F8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Matt C., Hess T., </w:t>
      </w:r>
      <w:proofErr w:type="spellStart"/>
      <w:r w:rsidRPr="00253F8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Benlian</w:t>
      </w:r>
      <w:proofErr w:type="spellEnd"/>
      <w:r w:rsidRPr="00253F8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A. Digital transformation strategies //</w:t>
      </w:r>
      <w:r w:rsidR="00611623" w:rsidRPr="00253F8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Pr="00253F8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Business &amp; information systems engineering. 2015. </w:t>
      </w:r>
      <w:r w:rsidRPr="00253F8B">
        <w:rPr>
          <w:rFonts w:ascii="Times New Roman" w:hAnsi="Times New Roman" w:cs="Times New Roman"/>
          <w:color w:val="000000" w:themeColor="text1"/>
          <w:sz w:val="28"/>
          <w:szCs w:val="28"/>
        </w:rPr>
        <w:t>Т</w:t>
      </w:r>
      <w:r w:rsidRPr="00253F8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. 57. №. 5. </w:t>
      </w:r>
      <w:r w:rsidRPr="00253F8B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Pr="00253F8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 339</w:t>
      </w:r>
      <w:r w:rsidR="000C4A76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253F8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343.</w:t>
      </w:r>
      <w:r w:rsidR="00C03465" w:rsidRPr="00253F8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951BC5" w:rsidRPr="00253F8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DOI</w:t>
      </w:r>
      <w:r w:rsidR="00F35C74" w:rsidRPr="00253F8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C03465" w:rsidRPr="00253F8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10.1007/s12599-015-0401-5</w:t>
      </w:r>
      <w:r w:rsidR="003A770F" w:rsidRPr="00253F8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512AC7" w:rsidRPr="00253F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EDN TOVIKD.</w:t>
      </w:r>
      <w:bookmarkEnd w:id="0"/>
    </w:p>
    <w:sectPr w:rsidR="00842A8D" w:rsidRPr="00516AB3" w:rsidSect="00253F8B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D942CE" w14:textId="77777777" w:rsidR="00CF7B01" w:rsidRDefault="00CF7B01" w:rsidP="00EE422E">
      <w:r>
        <w:separator/>
      </w:r>
    </w:p>
  </w:endnote>
  <w:endnote w:type="continuationSeparator" w:id="0">
    <w:p w14:paraId="161A6359" w14:textId="77777777" w:rsidR="00CF7B01" w:rsidRDefault="00CF7B01" w:rsidP="00EE42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F23959" w14:textId="77777777" w:rsidR="00CF7B01" w:rsidRDefault="00CF7B01" w:rsidP="00EE422E">
      <w:r>
        <w:separator/>
      </w:r>
    </w:p>
  </w:footnote>
  <w:footnote w:type="continuationSeparator" w:id="0">
    <w:p w14:paraId="0CF2268F" w14:textId="77777777" w:rsidR="00CF7B01" w:rsidRDefault="00CF7B01" w:rsidP="00EE42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1330CB"/>
    <w:multiLevelType w:val="hybridMultilevel"/>
    <w:tmpl w:val="78BADF9C"/>
    <w:lvl w:ilvl="0" w:tplc="AA10A75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FBA6AF2"/>
    <w:multiLevelType w:val="hybridMultilevel"/>
    <w:tmpl w:val="78E2E52E"/>
    <w:lvl w:ilvl="0" w:tplc="C7FE105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0551557"/>
    <w:multiLevelType w:val="hybridMultilevel"/>
    <w:tmpl w:val="CB7AAE14"/>
    <w:lvl w:ilvl="0" w:tplc="C27C95B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3A5270"/>
    <w:multiLevelType w:val="hybridMultilevel"/>
    <w:tmpl w:val="627464E4"/>
    <w:lvl w:ilvl="0" w:tplc="F14233D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27170A8"/>
    <w:multiLevelType w:val="hybridMultilevel"/>
    <w:tmpl w:val="69BE197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2E692962"/>
    <w:multiLevelType w:val="hybridMultilevel"/>
    <w:tmpl w:val="E18A22F6"/>
    <w:lvl w:ilvl="0" w:tplc="9D8A473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27E4269"/>
    <w:multiLevelType w:val="hybridMultilevel"/>
    <w:tmpl w:val="058C42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4A3CEB"/>
    <w:multiLevelType w:val="hybridMultilevel"/>
    <w:tmpl w:val="821E58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5B651B"/>
    <w:multiLevelType w:val="hybridMultilevel"/>
    <w:tmpl w:val="0EE8508A"/>
    <w:lvl w:ilvl="0" w:tplc="9724AB8A">
      <w:start w:val="3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513F72"/>
    <w:multiLevelType w:val="multilevel"/>
    <w:tmpl w:val="7FDA5D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21419E5"/>
    <w:multiLevelType w:val="hybridMultilevel"/>
    <w:tmpl w:val="CB7AAE14"/>
    <w:lvl w:ilvl="0" w:tplc="C27C95B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2F4B1D"/>
    <w:multiLevelType w:val="hybridMultilevel"/>
    <w:tmpl w:val="A4E09E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CE758A"/>
    <w:multiLevelType w:val="hybridMultilevel"/>
    <w:tmpl w:val="146A7A7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6F735C2A"/>
    <w:multiLevelType w:val="multilevel"/>
    <w:tmpl w:val="F04C4E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F822267"/>
    <w:multiLevelType w:val="hybridMultilevel"/>
    <w:tmpl w:val="821E58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135E64"/>
    <w:multiLevelType w:val="hybridMultilevel"/>
    <w:tmpl w:val="CB7AAE14"/>
    <w:lvl w:ilvl="0" w:tplc="C27C95B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4D3297"/>
    <w:multiLevelType w:val="multilevel"/>
    <w:tmpl w:val="223A7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E461ECB"/>
    <w:multiLevelType w:val="hybridMultilevel"/>
    <w:tmpl w:val="058C429A"/>
    <w:lvl w:ilvl="0" w:tplc="FFFFFFFF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F35B80"/>
    <w:multiLevelType w:val="hybridMultilevel"/>
    <w:tmpl w:val="18E6ADE8"/>
    <w:lvl w:ilvl="0" w:tplc="69267376">
      <w:start w:val="1"/>
      <w:numFmt w:val="decimal"/>
      <w:lvlText w:val="%1."/>
      <w:lvlJc w:val="left"/>
      <w:pPr>
        <w:ind w:left="2119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452944705">
    <w:abstractNumId w:val="3"/>
  </w:num>
  <w:num w:numId="2" w16cid:durableId="1053851135">
    <w:abstractNumId w:val="0"/>
  </w:num>
  <w:num w:numId="3" w16cid:durableId="509486302">
    <w:abstractNumId w:val="1"/>
  </w:num>
  <w:num w:numId="4" w16cid:durableId="396976073">
    <w:abstractNumId w:val="5"/>
  </w:num>
  <w:num w:numId="5" w16cid:durableId="894588903">
    <w:abstractNumId w:val="16"/>
  </w:num>
  <w:num w:numId="6" w16cid:durableId="1848447652">
    <w:abstractNumId w:val="7"/>
  </w:num>
  <w:num w:numId="7" w16cid:durableId="726731548">
    <w:abstractNumId w:val="8"/>
  </w:num>
  <w:num w:numId="8" w16cid:durableId="1537617928">
    <w:abstractNumId w:val="15"/>
  </w:num>
  <w:num w:numId="9" w16cid:durableId="1753089293">
    <w:abstractNumId w:val="14"/>
  </w:num>
  <w:num w:numId="10" w16cid:durableId="1994554582">
    <w:abstractNumId w:val="2"/>
  </w:num>
  <w:num w:numId="11" w16cid:durableId="1483932728">
    <w:abstractNumId w:val="10"/>
  </w:num>
  <w:num w:numId="12" w16cid:durableId="851719364">
    <w:abstractNumId w:val="13"/>
  </w:num>
  <w:num w:numId="13" w16cid:durableId="2012639268">
    <w:abstractNumId w:val="9"/>
  </w:num>
  <w:num w:numId="14" w16cid:durableId="1553612013">
    <w:abstractNumId w:val="4"/>
  </w:num>
  <w:num w:numId="15" w16cid:durableId="1251502749">
    <w:abstractNumId w:val="11"/>
  </w:num>
  <w:num w:numId="16" w16cid:durableId="297035819">
    <w:abstractNumId w:val="6"/>
  </w:num>
  <w:num w:numId="17" w16cid:durableId="1296526149">
    <w:abstractNumId w:val="17"/>
  </w:num>
  <w:num w:numId="18" w16cid:durableId="830292216">
    <w:abstractNumId w:val="12"/>
  </w:num>
  <w:num w:numId="19" w16cid:durableId="195405227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82B"/>
    <w:rsid w:val="000016D9"/>
    <w:rsid w:val="000078E8"/>
    <w:rsid w:val="00010C71"/>
    <w:rsid w:val="000129FF"/>
    <w:rsid w:val="000141CC"/>
    <w:rsid w:val="00021B60"/>
    <w:rsid w:val="0002679F"/>
    <w:rsid w:val="00043805"/>
    <w:rsid w:val="00045693"/>
    <w:rsid w:val="000478E4"/>
    <w:rsid w:val="00047ADF"/>
    <w:rsid w:val="00050C18"/>
    <w:rsid w:val="000631E8"/>
    <w:rsid w:val="0006766C"/>
    <w:rsid w:val="00071F35"/>
    <w:rsid w:val="000722A6"/>
    <w:rsid w:val="00080A0A"/>
    <w:rsid w:val="00083FF8"/>
    <w:rsid w:val="00084423"/>
    <w:rsid w:val="00084B0D"/>
    <w:rsid w:val="00093488"/>
    <w:rsid w:val="00093FF0"/>
    <w:rsid w:val="00097539"/>
    <w:rsid w:val="000A227A"/>
    <w:rsid w:val="000A2A3E"/>
    <w:rsid w:val="000A7D8D"/>
    <w:rsid w:val="000B3231"/>
    <w:rsid w:val="000B6F72"/>
    <w:rsid w:val="000C478D"/>
    <w:rsid w:val="000C4A76"/>
    <w:rsid w:val="000D0DCE"/>
    <w:rsid w:val="000D4131"/>
    <w:rsid w:val="000E3589"/>
    <w:rsid w:val="000E575D"/>
    <w:rsid w:val="000E72FB"/>
    <w:rsid w:val="000F7BB5"/>
    <w:rsid w:val="00106CB6"/>
    <w:rsid w:val="00112214"/>
    <w:rsid w:val="001209ED"/>
    <w:rsid w:val="001214BF"/>
    <w:rsid w:val="00124303"/>
    <w:rsid w:val="00125A48"/>
    <w:rsid w:val="00134542"/>
    <w:rsid w:val="00135A34"/>
    <w:rsid w:val="00142449"/>
    <w:rsid w:val="0014296F"/>
    <w:rsid w:val="001454BB"/>
    <w:rsid w:val="00150872"/>
    <w:rsid w:val="00164992"/>
    <w:rsid w:val="00164DE9"/>
    <w:rsid w:val="00176097"/>
    <w:rsid w:val="00186327"/>
    <w:rsid w:val="0019482B"/>
    <w:rsid w:val="001A1A87"/>
    <w:rsid w:val="001A595D"/>
    <w:rsid w:val="001A791F"/>
    <w:rsid w:val="001C4671"/>
    <w:rsid w:val="001C5D39"/>
    <w:rsid w:val="001C657B"/>
    <w:rsid w:val="001E032A"/>
    <w:rsid w:val="001F24C1"/>
    <w:rsid w:val="001F2986"/>
    <w:rsid w:val="001F5218"/>
    <w:rsid w:val="00202A5C"/>
    <w:rsid w:val="00211108"/>
    <w:rsid w:val="00220323"/>
    <w:rsid w:val="0022061A"/>
    <w:rsid w:val="0022122E"/>
    <w:rsid w:val="00222D44"/>
    <w:rsid w:val="002262BF"/>
    <w:rsid w:val="0024139C"/>
    <w:rsid w:val="00250C96"/>
    <w:rsid w:val="00253F8B"/>
    <w:rsid w:val="00265458"/>
    <w:rsid w:val="002706B6"/>
    <w:rsid w:val="00277714"/>
    <w:rsid w:val="002822C2"/>
    <w:rsid w:val="002826D4"/>
    <w:rsid w:val="00282A53"/>
    <w:rsid w:val="00286A91"/>
    <w:rsid w:val="00296005"/>
    <w:rsid w:val="002960DF"/>
    <w:rsid w:val="002A3B0B"/>
    <w:rsid w:val="002A63BC"/>
    <w:rsid w:val="002C0E6A"/>
    <w:rsid w:val="002C1253"/>
    <w:rsid w:val="002C72AB"/>
    <w:rsid w:val="002E10EE"/>
    <w:rsid w:val="002E33DE"/>
    <w:rsid w:val="002F0367"/>
    <w:rsid w:val="002F4276"/>
    <w:rsid w:val="00304B6A"/>
    <w:rsid w:val="00306B04"/>
    <w:rsid w:val="0031294D"/>
    <w:rsid w:val="00316577"/>
    <w:rsid w:val="00325578"/>
    <w:rsid w:val="00326BE7"/>
    <w:rsid w:val="00327D84"/>
    <w:rsid w:val="00330BAC"/>
    <w:rsid w:val="003423DC"/>
    <w:rsid w:val="00350A99"/>
    <w:rsid w:val="0037605E"/>
    <w:rsid w:val="00376A9E"/>
    <w:rsid w:val="00380301"/>
    <w:rsid w:val="00381CB6"/>
    <w:rsid w:val="00383373"/>
    <w:rsid w:val="00383D9F"/>
    <w:rsid w:val="003A4A06"/>
    <w:rsid w:val="003A770F"/>
    <w:rsid w:val="003B4A3E"/>
    <w:rsid w:val="003C6625"/>
    <w:rsid w:val="003D2CF8"/>
    <w:rsid w:val="003D4012"/>
    <w:rsid w:val="003D5C1C"/>
    <w:rsid w:val="00403AA1"/>
    <w:rsid w:val="00405686"/>
    <w:rsid w:val="00406142"/>
    <w:rsid w:val="004129C6"/>
    <w:rsid w:val="004140C5"/>
    <w:rsid w:val="00417DEE"/>
    <w:rsid w:val="0042743A"/>
    <w:rsid w:val="00431DEC"/>
    <w:rsid w:val="00433117"/>
    <w:rsid w:val="00435145"/>
    <w:rsid w:val="00435328"/>
    <w:rsid w:val="0045017A"/>
    <w:rsid w:val="00452D5B"/>
    <w:rsid w:val="004551D7"/>
    <w:rsid w:val="0045559C"/>
    <w:rsid w:val="0046741C"/>
    <w:rsid w:val="00470014"/>
    <w:rsid w:val="0047615F"/>
    <w:rsid w:val="00477A64"/>
    <w:rsid w:val="004853B5"/>
    <w:rsid w:val="00485652"/>
    <w:rsid w:val="00491E8E"/>
    <w:rsid w:val="00492D53"/>
    <w:rsid w:val="00495BCF"/>
    <w:rsid w:val="00496394"/>
    <w:rsid w:val="004A4581"/>
    <w:rsid w:val="004B50F8"/>
    <w:rsid w:val="004B67D1"/>
    <w:rsid w:val="004B75CD"/>
    <w:rsid w:val="004C1937"/>
    <w:rsid w:val="004C3445"/>
    <w:rsid w:val="004E07D8"/>
    <w:rsid w:val="004E77A9"/>
    <w:rsid w:val="004F0810"/>
    <w:rsid w:val="00510163"/>
    <w:rsid w:val="00512AC7"/>
    <w:rsid w:val="00516AB3"/>
    <w:rsid w:val="00517DA1"/>
    <w:rsid w:val="005304BC"/>
    <w:rsid w:val="00532A62"/>
    <w:rsid w:val="00540276"/>
    <w:rsid w:val="00541BA6"/>
    <w:rsid w:val="00544A01"/>
    <w:rsid w:val="00547226"/>
    <w:rsid w:val="00552323"/>
    <w:rsid w:val="005565E5"/>
    <w:rsid w:val="0055691C"/>
    <w:rsid w:val="00557499"/>
    <w:rsid w:val="0055783E"/>
    <w:rsid w:val="00562496"/>
    <w:rsid w:val="00565E63"/>
    <w:rsid w:val="00566790"/>
    <w:rsid w:val="00567324"/>
    <w:rsid w:val="005716C7"/>
    <w:rsid w:val="00572482"/>
    <w:rsid w:val="00572EDC"/>
    <w:rsid w:val="00573699"/>
    <w:rsid w:val="00575B78"/>
    <w:rsid w:val="005771B9"/>
    <w:rsid w:val="00577C21"/>
    <w:rsid w:val="0058086F"/>
    <w:rsid w:val="00584D56"/>
    <w:rsid w:val="005855FA"/>
    <w:rsid w:val="00585D83"/>
    <w:rsid w:val="00596092"/>
    <w:rsid w:val="00597FDD"/>
    <w:rsid w:val="005A0453"/>
    <w:rsid w:val="005A0971"/>
    <w:rsid w:val="005A7182"/>
    <w:rsid w:val="005C3EBD"/>
    <w:rsid w:val="005D0D7B"/>
    <w:rsid w:val="005D7F90"/>
    <w:rsid w:val="005E0CF0"/>
    <w:rsid w:val="005E0FD6"/>
    <w:rsid w:val="005E678B"/>
    <w:rsid w:val="005F12A1"/>
    <w:rsid w:val="005F4E65"/>
    <w:rsid w:val="00607CEB"/>
    <w:rsid w:val="00611623"/>
    <w:rsid w:val="00616B5D"/>
    <w:rsid w:val="00617F83"/>
    <w:rsid w:val="0062178A"/>
    <w:rsid w:val="00622A59"/>
    <w:rsid w:val="00622F34"/>
    <w:rsid w:val="00622F3A"/>
    <w:rsid w:val="006232E7"/>
    <w:rsid w:val="006419B9"/>
    <w:rsid w:val="00642074"/>
    <w:rsid w:val="006517BE"/>
    <w:rsid w:val="00662699"/>
    <w:rsid w:val="00663E5E"/>
    <w:rsid w:val="00664C91"/>
    <w:rsid w:val="00664E65"/>
    <w:rsid w:val="0066575E"/>
    <w:rsid w:val="00667F9B"/>
    <w:rsid w:val="00673E93"/>
    <w:rsid w:val="00674549"/>
    <w:rsid w:val="00680300"/>
    <w:rsid w:val="00680AEA"/>
    <w:rsid w:val="00693A8A"/>
    <w:rsid w:val="00694A71"/>
    <w:rsid w:val="00694B5B"/>
    <w:rsid w:val="006A09F2"/>
    <w:rsid w:val="006A2C03"/>
    <w:rsid w:val="006B3242"/>
    <w:rsid w:val="006C117B"/>
    <w:rsid w:val="006C1EC2"/>
    <w:rsid w:val="006C246D"/>
    <w:rsid w:val="006C27D7"/>
    <w:rsid w:val="006C3E6D"/>
    <w:rsid w:val="006C5389"/>
    <w:rsid w:val="006D7CFF"/>
    <w:rsid w:val="006E0322"/>
    <w:rsid w:val="006E268E"/>
    <w:rsid w:val="006E6F3C"/>
    <w:rsid w:val="006E753D"/>
    <w:rsid w:val="006F799F"/>
    <w:rsid w:val="00700BD4"/>
    <w:rsid w:val="0070250E"/>
    <w:rsid w:val="00704DA2"/>
    <w:rsid w:val="0070726F"/>
    <w:rsid w:val="00711C77"/>
    <w:rsid w:val="00725C90"/>
    <w:rsid w:val="007412AC"/>
    <w:rsid w:val="0074314D"/>
    <w:rsid w:val="00756190"/>
    <w:rsid w:val="0075647D"/>
    <w:rsid w:val="00760469"/>
    <w:rsid w:val="007665AD"/>
    <w:rsid w:val="00772C69"/>
    <w:rsid w:val="00775CA7"/>
    <w:rsid w:val="007813D3"/>
    <w:rsid w:val="00781C78"/>
    <w:rsid w:val="00782945"/>
    <w:rsid w:val="007831F4"/>
    <w:rsid w:val="007952DE"/>
    <w:rsid w:val="00796663"/>
    <w:rsid w:val="007A1D10"/>
    <w:rsid w:val="007A6BEF"/>
    <w:rsid w:val="007B783C"/>
    <w:rsid w:val="007C37F9"/>
    <w:rsid w:val="007C649A"/>
    <w:rsid w:val="007D6541"/>
    <w:rsid w:val="007E3B56"/>
    <w:rsid w:val="007F1212"/>
    <w:rsid w:val="007F18D4"/>
    <w:rsid w:val="007F3F8B"/>
    <w:rsid w:val="00802EA3"/>
    <w:rsid w:val="00806FC0"/>
    <w:rsid w:val="0081355C"/>
    <w:rsid w:val="008160B7"/>
    <w:rsid w:val="0082021E"/>
    <w:rsid w:val="0082194B"/>
    <w:rsid w:val="00831311"/>
    <w:rsid w:val="008355BD"/>
    <w:rsid w:val="00841A04"/>
    <w:rsid w:val="00842A8D"/>
    <w:rsid w:val="008452FF"/>
    <w:rsid w:val="008501FF"/>
    <w:rsid w:val="00851144"/>
    <w:rsid w:val="00852B34"/>
    <w:rsid w:val="00854A26"/>
    <w:rsid w:val="00855F6F"/>
    <w:rsid w:val="0086035D"/>
    <w:rsid w:val="00861498"/>
    <w:rsid w:val="00864C23"/>
    <w:rsid w:val="008721F1"/>
    <w:rsid w:val="00881096"/>
    <w:rsid w:val="0088538F"/>
    <w:rsid w:val="00895175"/>
    <w:rsid w:val="00897956"/>
    <w:rsid w:val="008A403C"/>
    <w:rsid w:val="008B4F3D"/>
    <w:rsid w:val="008B78B2"/>
    <w:rsid w:val="008C37AD"/>
    <w:rsid w:val="008C6D73"/>
    <w:rsid w:val="008D6574"/>
    <w:rsid w:val="008E14A9"/>
    <w:rsid w:val="008F02D8"/>
    <w:rsid w:val="008F0C1E"/>
    <w:rsid w:val="008F21B0"/>
    <w:rsid w:val="0090133B"/>
    <w:rsid w:val="00911861"/>
    <w:rsid w:val="00923716"/>
    <w:rsid w:val="00926B37"/>
    <w:rsid w:val="00951BC5"/>
    <w:rsid w:val="00952AC4"/>
    <w:rsid w:val="00961F63"/>
    <w:rsid w:val="00965170"/>
    <w:rsid w:val="00975522"/>
    <w:rsid w:val="00985F16"/>
    <w:rsid w:val="00995C45"/>
    <w:rsid w:val="009A10D0"/>
    <w:rsid w:val="009A191D"/>
    <w:rsid w:val="009B6DFC"/>
    <w:rsid w:val="009B74B2"/>
    <w:rsid w:val="009C411A"/>
    <w:rsid w:val="009C4341"/>
    <w:rsid w:val="009C4601"/>
    <w:rsid w:val="009C4CAE"/>
    <w:rsid w:val="009D41BE"/>
    <w:rsid w:val="009D4827"/>
    <w:rsid w:val="009D6AF6"/>
    <w:rsid w:val="009D6B67"/>
    <w:rsid w:val="009E5426"/>
    <w:rsid w:val="009E5C1E"/>
    <w:rsid w:val="009E6798"/>
    <w:rsid w:val="009F0AF4"/>
    <w:rsid w:val="009F230A"/>
    <w:rsid w:val="009F56EE"/>
    <w:rsid w:val="00A04C35"/>
    <w:rsid w:val="00A059FD"/>
    <w:rsid w:val="00A11B04"/>
    <w:rsid w:val="00A11F30"/>
    <w:rsid w:val="00A33FF6"/>
    <w:rsid w:val="00A5461B"/>
    <w:rsid w:val="00A548FC"/>
    <w:rsid w:val="00A644E3"/>
    <w:rsid w:val="00A77F96"/>
    <w:rsid w:val="00A810F2"/>
    <w:rsid w:val="00A90F5E"/>
    <w:rsid w:val="00AA3651"/>
    <w:rsid w:val="00AA5B63"/>
    <w:rsid w:val="00AA6D3A"/>
    <w:rsid w:val="00AB1D5A"/>
    <w:rsid w:val="00AB4A15"/>
    <w:rsid w:val="00AC2627"/>
    <w:rsid w:val="00AC478A"/>
    <w:rsid w:val="00AC7199"/>
    <w:rsid w:val="00AD207D"/>
    <w:rsid w:val="00AD3732"/>
    <w:rsid w:val="00AE55CE"/>
    <w:rsid w:val="00AE5FE5"/>
    <w:rsid w:val="00AF59F0"/>
    <w:rsid w:val="00B0631F"/>
    <w:rsid w:val="00B06D4F"/>
    <w:rsid w:val="00B166C7"/>
    <w:rsid w:val="00B20F14"/>
    <w:rsid w:val="00B510B4"/>
    <w:rsid w:val="00B5296C"/>
    <w:rsid w:val="00B5358E"/>
    <w:rsid w:val="00B5533F"/>
    <w:rsid w:val="00B56242"/>
    <w:rsid w:val="00B57449"/>
    <w:rsid w:val="00B621E6"/>
    <w:rsid w:val="00B64235"/>
    <w:rsid w:val="00B64F37"/>
    <w:rsid w:val="00B714DB"/>
    <w:rsid w:val="00B72CD3"/>
    <w:rsid w:val="00B8038A"/>
    <w:rsid w:val="00B8139E"/>
    <w:rsid w:val="00B93032"/>
    <w:rsid w:val="00B972B4"/>
    <w:rsid w:val="00BA2D57"/>
    <w:rsid w:val="00BA34E2"/>
    <w:rsid w:val="00BA5E50"/>
    <w:rsid w:val="00BC27C4"/>
    <w:rsid w:val="00BC3477"/>
    <w:rsid w:val="00BC5D44"/>
    <w:rsid w:val="00BE3974"/>
    <w:rsid w:val="00BE4710"/>
    <w:rsid w:val="00BE4B75"/>
    <w:rsid w:val="00BF20E4"/>
    <w:rsid w:val="00BF44DA"/>
    <w:rsid w:val="00BF5DDD"/>
    <w:rsid w:val="00BF6D52"/>
    <w:rsid w:val="00C03016"/>
    <w:rsid w:val="00C03465"/>
    <w:rsid w:val="00C11AF1"/>
    <w:rsid w:val="00C177EA"/>
    <w:rsid w:val="00C26E42"/>
    <w:rsid w:val="00C27A36"/>
    <w:rsid w:val="00C31EA3"/>
    <w:rsid w:val="00C3207A"/>
    <w:rsid w:val="00C359EF"/>
    <w:rsid w:val="00C41498"/>
    <w:rsid w:val="00C43659"/>
    <w:rsid w:val="00C46BE2"/>
    <w:rsid w:val="00C50464"/>
    <w:rsid w:val="00C52152"/>
    <w:rsid w:val="00C607A8"/>
    <w:rsid w:val="00C62C07"/>
    <w:rsid w:val="00C65F60"/>
    <w:rsid w:val="00C77CA2"/>
    <w:rsid w:val="00C85AE4"/>
    <w:rsid w:val="00C91ABE"/>
    <w:rsid w:val="00C963A2"/>
    <w:rsid w:val="00C96940"/>
    <w:rsid w:val="00CA17CF"/>
    <w:rsid w:val="00CB03F8"/>
    <w:rsid w:val="00CB73AD"/>
    <w:rsid w:val="00CC1AA0"/>
    <w:rsid w:val="00CC7715"/>
    <w:rsid w:val="00CD2274"/>
    <w:rsid w:val="00CD3842"/>
    <w:rsid w:val="00CD4480"/>
    <w:rsid w:val="00CD6E09"/>
    <w:rsid w:val="00CD6E83"/>
    <w:rsid w:val="00CE05B9"/>
    <w:rsid w:val="00CE0F8E"/>
    <w:rsid w:val="00CF35F4"/>
    <w:rsid w:val="00CF55FB"/>
    <w:rsid w:val="00CF7B01"/>
    <w:rsid w:val="00D00272"/>
    <w:rsid w:val="00D230A5"/>
    <w:rsid w:val="00D2418E"/>
    <w:rsid w:val="00D246AA"/>
    <w:rsid w:val="00D266C3"/>
    <w:rsid w:val="00D305AE"/>
    <w:rsid w:val="00D41D2F"/>
    <w:rsid w:val="00D50D24"/>
    <w:rsid w:val="00D628F1"/>
    <w:rsid w:val="00D653AF"/>
    <w:rsid w:val="00D81781"/>
    <w:rsid w:val="00D85278"/>
    <w:rsid w:val="00D90F05"/>
    <w:rsid w:val="00D960B3"/>
    <w:rsid w:val="00DA281E"/>
    <w:rsid w:val="00DA4C30"/>
    <w:rsid w:val="00DA6280"/>
    <w:rsid w:val="00DA7F2E"/>
    <w:rsid w:val="00DC0572"/>
    <w:rsid w:val="00DC0B18"/>
    <w:rsid w:val="00DC61A9"/>
    <w:rsid w:val="00DD2C30"/>
    <w:rsid w:val="00DD3C78"/>
    <w:rsid w:val="00DD5578"/>
    <w:rsid w:val="00DE3151"/>
    <w:rsid w:val="00DE4A5D"/>
    <w:rsid w:val="00DF2E93"/>
    <w:rsid w:val="00DF78A0"/>
    <w:rsid w:val="00E0165F"/>
    <w:rsid w:val="00E03FB8"/>
    <w:rsid w:val="00E127F2"/>
    <w:rsid w:val="00E129FB"/>
    <w:rsid w:val="00E21306"/>
    <w:rsid w:val="00E322F3"/>
    <w:rsid w:val="00E324D0"/>
    <w:rsid w:val="00E3731A"/>
    <w:rsid w:val="00E50962"/>
    <w:rsid w:val="00E51272"/>
    <w:rsid w:val="00E67D86"/>
    <w:rsid w:val="00E705B6"/>
    <w:rsid w:val="00E93F2F"/>
    <w:rsid w:val="00EB32F5"/>
    <w:rsid w:val="00EB450D"/>
    <w:rsid w:val="00EB61F3"/>
    <w:rsid w:val="00EB7C75"/>
    <w:rsid w:val="00EC0379"/>
    <w:rsid w:val="00ED0A3F"/>
    <w:rsid w:val="00EE422E"/>
    <w:rsid w:val="00EF17E2"/>
    <w:rsid w:val="00EF7459"/>
    <w:rsid w:val="00EF759A"/>
    <w:rsid w:val="00F0465A"/>
    <w:rsid w:val="00F10F03"/>
    <w:rsid w:val="00F13913"/>
    <w:rsid w:val="00F2724B"/>
    <w:rsid w:val="00F35C74"/>
    <w:rsid w:val="00F566A6"/>
    <w:rsid w:val="00F61CAF"/>
    <w:rsid w:val="00F67F57"/>
    <w:rsid w:val="00F71E60"/>
    <w:rsid w:val="00F75135"/>
    <w:rsid w:val="00F87585"/>
    <w:rsid w:val="00FA3203"/>
    <w:rsid w:val="00FA3B6E"/>
    <w:rsid w:val="00FA7A3D"/>
    <w:rsid w:val="00FB72C8"/>
    <w:rsid w:val="00FC7302"/>
    <w:rsid w:val="00FD187B"/>
    <w:rsid w:val="00FE044F"/>
    <w:rsid w:val="00FE3965"/>
    <w:rsid w:val="00FE4D29"/>
    <w:rsid w:val="00FF6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44C827"/>
  <w15:docId w15:val="{19AB8E73-1A3F-47B6-B462-7F5E27106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0C18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AA3651"/>
    <w:pPr>
      <w:keepNext/>
      <w:keepLines/>
      <w:spacing w:line="360" w:lineRule="auto"/>
      <w:ind w:firstLine="709"/>
      <w:outlineLvl w:val="0"/>
    </w:pPr>
    <w:rPr>
      <w:rFonts w:ascii="Times New Roman" w:eastAsiaTheme="majorEastAsia" w:hAnsi="Times New Roman" w:cstheme="majorBidi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0C7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5215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A3651"/>
    <w:rPr>
      <w:rFonts w:ascii="Times New Roman" w:eastAsiaTheme="majorEastAsia" w:hAnsi="Times New Roman" w:cstheme="majorBidi"/>
      <w:b/>
      <w:bCs/>
      <w:sz w:val="28"/>
      <w:szCs w:val="28"/>
    </w:rPr>
  </w:style>
  <w:style w:type="paragraph" w:styleId="a3">
    <w:name w:val="Body Text"/>
    <w:basedOn w:val="a"/>
    <w:link w:val="a4"/>
    <w:uiPriority w:val="99"/>
    <w:rsid w:val="0019482B"/>
    <w:pPr>
      <w:tabs>
        <w:tab w:val="left" w:pos="288"/>
      </w:tabs>
      <w:spacing w:after="120" w:line="228" w:lineRule="auto"/>
      <w:ind w:firstLine="288"/>
      <w:jc w:val="both"/>
    </w:pPr>
    <w:rPr>
      <w:rFonts w:ascii="Times New Roman" w:eastAsia="MS Mincho" w:hAnsi="Times New Roman" w:cs="Times New Roman"/>
      <w:sz w:val="20"/>
      <w:szCs w:val="20"/>
    </w:rPr>
  </w:style>
  <w:style w:type="character" w:customStyle="1" w:styleId="a4">
    <w:name w:val="Основной текст Знак"/>
    <w:basedOn w:val="a0"/>
    <w:link w:val="a3"/>
    <w:uiPriority w:val="99"/>
    <w:rsid w:val="0019482B"/>
    <w:rPr>
      <w:rFonts w:ascii="Times New Roman" w:eastAsia="MS Mincho" w:hAnsi="Times New Roman" w:cs="Times New Roman"/>
      <w:sz w:val="20"/>
      <w:szCs w:val="20"/>
    </w:rPr>
  </w:style>
  <w:style w:type="paragraph" w:customStyle="1" w:styleId="tablecolsubhead">
    <w:name w:val="table col subhead"/>
    <w:basedOn w:val="a"/>
    <w:uiPriority w:val="99"/>
    <w:rsid w:val="0019482B"/>
    <w:pPr>
      <w:jc w:val="center"/>
    </w:pPr>
    <w:rPr>
      <w:rFonts w:ascii="Times New Roman" w:eastAsia="Times New Roman" w:hAnsi="Times New Roman" w:cs="Times New Roman"/>
      <w:b/>
      <w:bCs/>
      <w:i/>
      <w:iCs/>
      <w:sz w:val="15"/>
      <w:szCs w:val="15"/>
      <w:lang w:val="en-US"/>
    </w:rPr>
  </w:style>
  <w:style w:type="paragraph" w:customStyle="1" w:styleId="tablecopy">
    <w:name w:val="table copy"/>
    <w:uiPriority w:val="99"/>
    <w:rsid w:val="0019482B"/>
    <w:pPr>
      <w:spacing w:after="0" w:line="240" w:lineRule="auto"/>
      <w:jc w:val="both"/>
    </w:pPr>
    <w:rPr>
      <w:rFonts w:ascii="Times New Roman" w:eastAsia="Times New Roman" w:hAnsi="Times New Roman" w:cs="Times New Roman"/>
      <w:noProof/>
      <w:sz w:val="16"/>
      <w:szCs w:val="16"/>
      <w:lang w:val="en-US"/>
    </w:rPr>
  </w:style>
  <w:style w:type="character" w:styleId="a5">
    <w:name w:val="Strong"/>
    <w:basedOn w:val="a0"/>
    <w:uiPriority w:val="22"/>
    <w:qFormat/>
    <w:rsid w:val="0019482B"/>
    <w:rPr>
      <w:b/>
      <w:bCs/>
    </w:rPr>
  </w:style>
  <w:style w:type="paragraph" w:styleId="a6">
    <w:name w:val="Normal (Web)"/>
    <w:basedOn w:val="a"/>
    <w:uiPriority w:val="99"/>
    <w:unhideWhenUsed/>
    <w:rsid w:val="0019482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C117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C117B"/>
    <w:rPr>
      <w:rFonts w:ascii="Tahoma" w:hAnsi="Tahoma" w:cs="Tahoma"/>
      <w:sz w:val="16"/>
      <w:szCs w:val="16"/>
    </w:rPr>
  </w:style>
  <w:style w:type="paragraph" w:styleId="a9">
    <w:name w:val="List Paragraph"/>
    <w:aliases w:val="Маркер,UL,Абзац маркированнный"/>
    <w:basedOn w:val="a"/>
    <w:link w:val="aa"/>
    <w:uiPriority w:val="34"/>
    <w:qFormat/>
    <w:rsid w:val="000078E8"/>
    <w:pPr>
      <w:spacing w:after="160" w:line="259" w:lineRule="auto"/>
      <w:ind w:left="720"/>
      <w:contextualSpacing/>
    </w:pPr>
    <w:rPr>
      <w:sz w:val="22"/>
      <w:szCs w:val="22"/>
    </w:rPr>
  </w:style>
  <w:style w:type="character" w:customStyle="1" w:styleId="aa">
    <w:name w:val="Абзац списка Знак"/>
    <w:aliases w:val="Маркер Знак,UL Знак,Абзац маркированнный Знак"/>
    <w:link w:val="a9"/>
    <w:uiPriority w:val="99"/>
    <w:locked/>
    <w:rsid w:val="000078E8"/>
  </w:style>
  <w:style w:type="paragraph" w:styleId="ab">
    <w:name w:val="footnote text"/>
    <w:basedOn w:val="a"/>
    <w:link w:val="ac"/>
    <w:uiPriority w:val="99"/>
    <w:unhideWhenUsed/>
    <w:rsid w:val="00EE422E"/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rsid w:val="00EE422E"/>
    <w:rPr>
      <w:sz w:val="20"/>
      <w:szCs w:val="20"/>
    </w:rPr>
  </w:style>
  <w:style w:type="character" w:styleId="ad">
    <w:name w:val="footnote reference"/>
    <w:aliases w:val="Знак сноски-FN,Ciae niinee-FN,Знак сноски 1,Referencia nota al pie"/>
    <w:basedOn w:val="a0"/>
    <w:uiPriority w:val="99"/>
    <w:unhideWhenUsed/>
    <w:rsid w:val="00EE422E"/>
    <w:rPr>
      <w:vertAlign w:val="superscript"/>
    </w:rPr>
  </w:style>
  <w:style w:type="character" w:customStyle="1" w:styleId="30">
    <w:name w:val="Заголовок 3 Знак"/>
    <w:basedOn w:val="a0"/>
    <w:link w:val="3"/>
    <w:uiPriority w:val="9"/>
    <w:semiHidden/>
    <w:rsid w:val="00C5215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e">
    <w:name w:val="Document Map"/>
    <w:basedOn w:val="a"/>
    <w:link w:val="af"/>
    <w:uiPriority w:val="99"/>
    <w:semiHidden/>
    <w:unhideWhenUsed/>
    <w:rsid w:val="0045017A"/>
    <w:rPr>
      <w:rFonts w:ascii="Tahoma" w:hAnsi="Tahoma" w:cs="Tahoma"/>
      <w:sz w:val="16"/>
      <w:szCs w:val="16"/>
    </w:rPr>
  </w:style>
  <w:style w:type="character" w:customStyle="1" w:styleId="af">
    <w:name w:val="Схема документа Знак"/>
    <w:basedOn w:val="a0"/>
    <w:link w:val="ae"/>
    <w:uiPriority w:val="99"/>
    <w:semiHidden/>
    <w:rsid w:val="0045017A"/>
    <w:rPr>
      <w:rFonts w:ascii="Tahoma" w:hAnsi="Tahoma" w:cs="Tahoma"/>
      <w:sz w:val="16"/>
      <w:szCs w:val="16"/>
    </w:rPr>
  </w:style>
  <w:style w:type="character" w:customStyle="1" w:styleId="help">
    <w:name w:val="help"/>
    <w:basedOn w:val="a0"/>
    <w:rsid w:val="009D6AF6"/>
  </w:style>
  <w:style w:type="character" w:customStyle="1" w:styleId="hwtze">
    <w:name w:val="hwtze"/>
    <w:basedOn w:val="a0"/>
    <w:rsid w:val="009D6AF6"/>
  </w:style>
  <w:style w:type="character" w:customStyle="1" w:styleId="rynqvb">
    <w:name w:val="rynqvb"/>
    <w:basedOn w:val="a0"/>
    <w:rsid w:val="009D6AF6"/>
  </w:style>
  <w:style w:type="character" w:customStyle="1" w:styleId="20">
    <w:name w:val="Заголовок 2 Знак"/>
    <w:basedOn w:val="a0"/>
    <w:link w:val="2"/>
    <w:uiPriority w:val="9"/>
    <w:semiHidden/>
    <w:rsid w:val="00010C7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f0">
    <w:name w:val="Hyperlink"/>
    <w:basedOn w:val="a0"/>
    <w:uiPriority w:val="99"/>
    <w:unhideWhenUsed/>
    <w:rsid w:val="00BA5E50"/>
    <w:rPr>
      <w:color w:val="0000FF"/>
      <w:u w:val="single"/>
    </w:rPr>
  </w:style>
  <w:style w:type="character" w:styleId="af1">
    <w:name w:val="Emphasis"/>
    <w:basedOn w:val="a0"/>
    <w:uiPriority w:val="20"/>
    <w:qFormat/>
    <w:rsid w:val="00306B04"/>
    <w:rPr>
      <w:i/>
      <w:iCs/>
    </w:rPr>
  </w:style>
  <w:style w:type="character" w:customStyle="1" w:styleId="af2">
    <w:name w:val="_"/>
    <w:basedOn w:val="a0"/>
    <w:rsid w:val="00282A53"/>
  </w:style>
  <w:style w:type="table" w:styleId="af3">
    <w:name w:val="Table Grid"/>
    <w:basedOn w:val="a1"/>
    <w:uiPriority w:val="59"/>
    <w:rsid w:val="008160B7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1">
    <w:name w:val="Неразрешенное упоминание1"/>
    <w:basedOn w:val="a0"/>
    <w:uiPriority w:val="99"/>
    <w:semiHidden/>
    <w:unhideWhenUsed/>
    <w:rsid w:val="00547226"/>
    <w:rPr>
      <w:color w:val="605E5C"/>
      <w:shd w:val="clear" w:color="auto" w:fill="E1DFDD"/>
    </w:rPr>
  </w:style>
  <w:style w:type="table" w:customStyle="1" w:styleId="12">
    <w:name w:val="Сетка таблицы1"/>
    <w:basedOn w:val="a1"/>
    <w:next w:val="af3"/>
    <w:uiPriority w:val="39"/>
    <w:rsid w:val="00B5358E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">
    <w:name w:val="Неразрешенное упоминание2"/>
    <w:basedOn w:val="a0"/>
    <w:uiPriority w:val="99"/>
    <w:semiHidden/>
    <w:unhideWhenUsed/>
    <w:rsid w:val="00B5358E"/>
    <w:rPr>
      <w:color w:val="605E5C"/>
      <w:shd w:val="clear" w:color="auto" w:fill="E1DFDD"/>
    </w:rPr>
  </w:style>
  <w:style w:type="character" w:styleId="af4">
    <w:name w:val="FollowedHyperlink"/>
    <w:basedOn w:val="a0"/>
    <w:uiPriority w:val="99"/>
    <w:semiHidden/>
    <w:unhideWhenUsed/>
    <w:rsid w:val="00E67D8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7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92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9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95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0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9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2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47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6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36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86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1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045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21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5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6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74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85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67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05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43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4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76217">
          <w:marLeft w:val="0"/>
          <w:marRight w:val="0"/>
          <w:marTop w:val="3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64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60490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43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4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87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62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5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2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2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42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47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53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74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9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81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7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84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18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67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95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23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91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8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978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24030">
              <w:marLeft w:val="0"/>
              <w:marRight w:val="0"/>
              <w:marTop w:val="1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404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361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508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918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76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570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367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790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1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45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85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53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02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22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04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5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78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34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49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7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9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64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17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0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08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21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0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13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09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64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61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04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1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8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29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2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4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78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1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73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1521E5-C02B-4CDE-97EC-46A050DC84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673</Words>
  <Characters>3839</Characters>
  <Application>Microsoft Office Word</Application>
  <DocSecurity>0</DocSecurity>
  <Lines>31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</dc:creator>
  <cp:lastModifiedBy>aleksa-agent@mail.ru</cp:lastModifiedBy>
  <cp:revision>5</cp:revision>
  <dcterms:created xsi:type="dcterms:W3CDTF">2026-03-30T16:19:00Z</dcterms:created>
  <dcterms:modified xsi:type="dcterms:W3CDTF">2026-03-30T16:31:00Z</dcterms:modified>
</cp:coreProperties>
</file>