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0BD5" w14:textId="77777777" w:rsidR="00C96377" w:rsidRPr="005476F2" w:rsidRDefault="00C96377" w:rsidP="00C71E24">
      <w:pPr>
        <w:pStyle w:val="Default"/>
        <w:tabs>
          <w:tab w:val="left" w:pos="1134"/>
        </w:tabs>
        <w:ind w:firstLine="709"/>
        <w:jc w:val="center"/>
        <w:rPr>
          <w:b/>
          <w:color w:val="auto"/>
          <w:sz w:val="28"/>
          <w:szCs w:val="28"/>
          <w:lang w:val="en-US"/>
        </w:rPr>
      </w:pPr>
      <w:r w:rsidRPr="005476F2">
        <w:rPr>
          <w:b/>
          <w:color w:val="auto"/>
          <w:sz w:val="28"/>
          <w:szCs w:val="28"/>
          <w:lang w:val="en-US"/>
        </w:rPr>
        <w:t>REFERENCES</w:t>
      </w:r>
    </w:p>
    <w:p w14:paraId="15F5283D" w14:textId="77777777" w:rsidR="00EA21AD" w:rsidRPr="005476F2" w:rsidRDefault="00EA21AD" w:rsidP="00C71E24">
      <w:pPr>
        <w:pStyle w:val="Default"/>
        <w:tabs>
          <w:tab w:val="left" w:pos="1134"/>
        </w:tabs>
        <w:ind w:firstLine="709"/>
        <w:jc w:val="both"/>
        <w:rPr>
          <w:b/>
          <w:color w:val="auto"/>
          <w:sz w:val="28"/>
          <w:szCs w:val="28"/>
          <w:lang w:val="en-US"/>
        </w:rPr>
      </w:pPr>
    </w:p>
    <w:p w14:paraId="3A24DA2C" w14:textId="29D36380" w:rsidR="00461405" w:rsidRPr="005476F2" w:rsidRDefault="00C96377" w:rsidP="00C71E24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76F2">
        <w:rPr>
          <w:rFonts w:ascii="Times New Roman" w:hAnsi="Times New Roman" w:cs="Times New Roman"/>
          <w:sz w:val="28"/>
          <w:szCs w:val="28"/>
          <w:lang w:val="en-US"/>
        </w:rPr>
        <w:t>Oborevich</w:t>
      </w:r>
      <w:r w:rsidR="00FB2625" w:rsidRPr="005476F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A. </w:t>
      </w:r>
      <w:r w:rsidR="00747854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>A., Tretyak</w:t>
      </w:r>
      <w:r w:rsidR="00FB2625" w:rsidRPr="005476F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O. </w:t>
      </w:r>
      <w:r w:rsidR="00747854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  <w:r w:rsidR="00FB2625" w:rsidRPr="005476F2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>2024</w:t>
      </w:r>
      <w:r w:rsidR="00FB2625" w:rsidRPr="005476F2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Transformation of marketing practices on the pharmaceutical market in Russia: New challenges and opportunities. </w:t>
      </w:r>
      <w:r w:rsidRPr="005476F2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r w:rsidR="00FB2625" w:rsidRPr="005476F2">
        <w:rPr>
          <w:rFonts w:ascii="Times New Roman" w:hAnsi="Times New Roman" w:cs="Times New Roman"/>
          <w:i/>
          <w:sz w:val="28"/>
          <w:szCs w:val="28"/>
          <w:lang w:val="en-US"/>
        </w:rPr>
        <w:t>ssian Management Journal</w:t>
      </w:r>
      <w:r w:rsidR="00FB2625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, 22 (2), </w:t>
      </w:r>
      <w:r w:rsidR="00EB398D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223–252. </w:t>
      </w:r>
      <w:hyperlink r:id="rId8" w:history="1">
        <w:r w:rsidR="00590ACF" w:rsidRPr="005476F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https://doi.org/10.21638/spbu18.2024.204</w:t>
        </w:r>
      </w:hyperlink>
      <w:r w:rsidR="00EB398D" w:rsidRPr="005476F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90ACF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9" w:history="1">
        <w:r w:rsidR="002F2255" w:rsidRPr="005476F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https://elibrary.ru/aybwdn</w:t>
        </w:r>
      </w:hyperlink>
      <w:r w:rsidR="00EB398D" w:rsidRPr="005476F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2D2A420" w14:textId="797B4F9B" w:rsidR="00590ACF" w:rsidRPr="005476F2" w:rsidRDefault="00C96377" w:rsidP="00C71E24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76F2">
        <w:rPr>
          <w:rFonts w:ascii="Times New Roman" w:hAnsi="Times New Roman" w:cs="Times New Roman"/>
          <w:sz w:val="28"/>
          <w:szCs w:val="28"/>
          <w:lang w:val="en-US"/>
        </w:rPr>
        <w:t>Kozlova</w:t>
      </w:r>
      <w:r w:rsidR="00FB2625" w:rsidRPr="005476F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O. A. </w:t>
      </w:r>
      <w:r w:rsidR="00FB2625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(2024) 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>Systematization of onlin</w:t>
      </w:r>
      <w:r w:rsidR="00FB2625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e marketing research methods. </w:t>
      </w:r>
      <w:r w:rsidRPr="005476F2">
        <w:rPr>
          <w:rFonts w:ascii="Times New Roman" w:hAnsi="Times New Roman" w:cs="Times New Roman"/>
          <w:i/>
          <w:sz w:val="28"/>
          <w:szCs w:val="28"/>
          <w:lang w:val="en-US"/>
        </w:rPr>
        <w:t>Economy and Business: Theory and Practice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, 4-2 (110), </w:t>
      </w:r>
      <w:r w:rsidR="00075B41" w:rsidRPr="005476F2">
        <w:rPr>
          <w:rFonts w:ascii="Times New Roman" w:hAnsi="Times New Roman" w:cs="Times New Roman"/>
          <w:sz w:val="28"/>
          <w:szCs w:val="28"/>
          <w:lang w:val="en-US"/>
        </w:rPr>
        <w:t>pp. 75</w:t>
      </w:r>
      <w:r w:rsidR="00747854" w:rsidRPr="005476F2">
        <w:rPr>
          <w:rFonts w:ascii="Times New Roman" w:hAnsi="Times New Roman" w:cs="Times New Roman"/>
          <w:sz w:val="28"/>
          <w:szCs w:val="28"/>
        </w:rPr>
        <w:t>–</w:t>
      </w:r>
      <w:r w:rsidR="00075B41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78. </w:t>
      </w:r>
      <w:hyperlink r:id="rId10" w:history="1">
        <w:r w:rsidR="00581793" w:rsidRPr="005476F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https://doi.org/10.24412/2411-0450-2024-4-2-75-78</w:t>
        </w:r>
      </w:hyperlink>
      <w:r w:rsidR="00E90DED" w:rsidRPr="005476F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90ACF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1" w:history="1">
        <w:r w:rsidR="002F2255" w:rsidRPr="005476F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https://elibrary.ru/gkjgfo</w:t>
        </w:r>
      </w:hyperlink>
      <w:r w:rsidR="00E90DED" w:rsidRPr="005476F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5EF26CE" w14:textId="307D3534" w:rsidR="00C96377" w:rsidRPr="005476F2" w:rsidRDefault="00C96377" w:rsidP="00C71E24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76F2">
        <w:rPr>
          <w:rFonts w:ascii="Times New Roman" w:hAnsi="Times New Roman" w:cs="Times New Roman"/>
          <w:sz w:val="28"/>
          <w:szCs w:val="28"/>
          <w:lang w:val="en-US"/>
        </w:rPr>
        <w:t>Tsvetkova</w:t>
      </w:r>
      <w:r w:rsidR="00590ACF" w:rsidRPr="005476F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I.</w:t>
      </w:r>
      <w:r w:rsidR="00581793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>Yu., Kopasovskaya</w:t>
      </w:r>
      <w:r w:rsidR="00590ACF" w:rsidRPr="005476F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N.</w:t>
      </w:r>
      <w:r w:rsidR="00581793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>G., Bolshakova</w:t>
      </w:r>
      <w:r w:rsidR="00590ACF" w:rsidRPr="005476F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I.</w:t>
      </w:r>
      <w:r w:rsidR="00581793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V. </w:t>
      </w:r>
      <w:r w:rsidR="00590ACF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(2022) 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>Study of consumer behavior in the digital environment to assess the impact of digitalization on the qual</w:t>
      </w:r>
      <w:r w:rsidR="00590ACF" w:rsidRPr="005476F2">
        <w:rPr>
          <w:rFonts w:ascii="Times New Roman" w:hAnsi="Times New Roman" w:cs="Times New Roman"/>
          <w:sz w:val="28"/>
          <w:szCs w:val="28"/>
          <w:lang w:val="en-US"/>
        </w:rPr>
        <w:t>ity of life of the population</w:t>
      </w:r>
      <w:r w:rsidR="009B2B25" w:rsidRPr="005476F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90ACF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76F2">
        <w:rPr>
          <w:rFonts w:ascii="Times New Roman" w:hAnsi="Times New Roman" w:cs="Times New Roman"/>
          <w:i/>
          <w:sz w:val="28"/>
          <w:szCs w:val="28"/>
          <w:lang w:val="en-US"/>
        </w:rPr>
        <w:t>Vestnik of Lobachevsky State University of Nizhny Novgorod. Social Sciences</w:t>
      </w:r>
      <w:r w:rsidR="00590ACF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581793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>(67)</w:t>
      </w:r>
      <w:r w:rsidR="00581793" w:rsidRPr="005476F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81793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>50</w:t>
      </w:r>
      <w:r w:rsidR="00747854" w:rsidRPr="005476F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>62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hyperlink r:id="rId12" w:history="1">
        <w:r w:rsidR="00590ACF" w:rsidRPr="005476F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https://doi.org/10.52452/18115942_2022_3_50</w:t>
        </w:r>
      </w:hyperlink>
      <w:r w:rsidR="005D2EED" w:rsidRPr="005476F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90ACF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3" w:history="1">
        <w:r w:rsidR="002F2255" w:rsidRPr="005476F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https://elibrary.ru/ywaueu</w:t>
        </w:r>
      </w:hyperlink>
      <w:r w:rsidR="005D2EED" w:rsidRPr="005476F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2B09C1B" w14:textId="798F39B1" w:rsidR="00512C0F" w:rsidRPr="005476F2" w:rsidRDefault="00C96377" w:rsidP="00C71E24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Duan, Y., Liu, T., Mao, Z. (2022). How online reviews and coupons affect sales and pricing: An empirical study based on e-commerce platform. </w:t>
      </w:r>
      <w:r w:rsidRPr="005476F2">
        <w:rPr>
          <w:rFonts w:ascii="Times New Roman" w:eastAsia="Calibri" w:hAnsi="Times New Roman" w:cs="Times New Roman"/>
          <w:i/>
          <w:sz w:val="28"/>
          <w:szCs w:val="28"/>
          <w:lang w:val="en-US"/>
        </w:rPr>
        <w:t>Journal of Retailing and Consumer Services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="00CF36B5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(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65</w:t>
      </w:r>
      <w:r w:rsidR="00CF36B5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102846. </w:t>
      </w:r>
      <w:hyperlink r:id="rId14" w:history="1">
        <w:r w:rsidR="00461405" w:rsidRPr="005476F2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https://doi.org/10.1016/j.jretconser.2021.102846</w:t>
        </w:r>
      </w:hyperlink>
      <w:r w:rsidR="00CF36B5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15" w:history="1">
        <w:r w:rsidR="002F2255" w:rsidRPr="005476F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https://elibrary.ru/pfirrk</w:t>
        </w:r>
      </w:hyperlink>
      <w:r w:rsidR="00370108" w:rsidRPr="005476F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C618788" w14:textId="1019A0FA" w:rsidR="00512C0F" w:rsidRPr="005476F2" w:rsidRDefault="00590ACF" w:rsidP="00C71E24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Lim, W.</w:t>
      </w:r>
      <w:r w:rsidR="00581793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M. (2015)</w:t>
      </w:r>
      <w:r w:rsidR="00512C0F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Antecedents and consequences of e-shopping: a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n integrated model.</w:t>
      </w:r>
      <w:r w:rsidR="00512C0F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512C0F" w:rsidRPr="005476F2">
        <w:rPr>
          <w:rFonts w:ascii="Times New Roman" w:eastAsia="Calibri" w:hAnsi="Times New Roman" w:cs="Times New Roman"/>
          <w:i/>
          <w:sz w:val="28"/>
          <w:szCs w:val="28"/>
          <w:lang w:val="en-US"/>
        </w:rPr>
        <w:t>Internet Research</w:t>
      </w:r>
      <w:r w:rsidR="00512C0F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25</w:t>
      </w:r>
      <w:r w:rsidR="00F33FC9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(</w:t>
      </w:r>
      <w:r w:rsidR="00512C0F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2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  <w:r w:rsidR="00F33FC9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="00512C0F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F33FC9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pp. </w:t>
      </w:r>
      <w:r w:rsidR="00512C0F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184</w:t>
      </w:r>
      <w:r w:rsidR="00747854" w:rsidRPr="005476F2">
        <w:rPr>
          <w:rFonts w:ascii="Times New Roman" w:eastAsia="Calibri" w:hAnsi="Times New Roman" w:cs="Times New Roman"/>
          <w:sz w:val="28"/>
          <w:szCs w:val="28"/>
        </w:rPr>
        <w:t>–</w:t>
      </w:r>
      <w:r w:rsidR="00512C0F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217. </w:t>
      </w:r>
      <w:hyperlink r:id="rId16" w:history="1">
        <w:r w:rsidR="00512C0F" w:rsidRPr="005476F2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https://doi.org/10.1108/IntR-11-2013-0247</w:t>
        </w:r>
      </w:hyperlink>
      <w:r w:rsidR="00070E9C" w:rsidRPr="005476F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4995070" w14:textId="75D3FBF9" w:rsidR="00C96377" w:rsidRPr="005476F2" w:rsidRDefault="00C96377" w:rsidP="00C71E24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Kang, K., Lu, J., Guo, L., Li, W. (2021). The dynamic effect of interactivity on customer engagement behavior through tie strength: Evidence from live streaming commerce platforms. </w:t>
      </w:r>
      <w:r w:rsidRPr="005476F2">
        <w:rPr>
          <w:rFonts w:ascii="Times New Roman" w:eastAsia="Calibri" w:hAnsi="Times New Roman" w:cs="Times New Roman"/>
          <w:i/>
          <w:sz w:val="28"/>
          <w:szCs w:val="28"/>
          <w:lang w:val="en-US"/>
        </w:rPr>
        <w:t>International Journal of Information Management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="00F33FC9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(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56</w:t>
      </w:r>
      <w:r w:rsidR="00F33FC9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102251. </w:t>
      </w:r>
      <w:hyperlink r:id="rId17" w:history="1">
        <w:r w:rsidR="001C4574" w:rsidRPr="005476F2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h</w:t>
        </w:r>
        <w:r w:rsidRPr="005476F2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ttps://doi.org/10.1016/j.ĳinfomgt.2020.102251</w:t>
        </w:r>
      </w:hyperlink>
      <w:r w:rsidR="00F33FC9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18" w:history="1">
        <w:r w:rsidR="002F2255" w:rsidRPr="005476F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https://elibrary.ru/bgqzrm</w:t>
        </w:r>
      </w:hyperlink>
      <w:r w:rsidR="00F33FC9" w:rsidRPr="005476F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8AF9EF9" w14:textId="61894C37" w:rsidR="00C96377" w:rsidRPr="005476F2" w:rsidRDefault="00C96377" w:rsidP="00C71E24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Le</w:t>
      </w:r>
      <w:r w:rsidR="00590ACF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L. T., Ly</w:t>
      </w:r>
      <w:r w:rsidR="00590ACF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P. T. M., Nguyen</w:t>
      </w:r>
      <w:r w:rsidR="00747854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N. T., Tran</w:t>
      </w:r>
      <w:r w:rsidR="00747854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L. T. T. (2022). Online reviews as a pacifying decision-making assistant. </w:t>
      </w:r>
      <w:r w:rsidRPr="005476F2">
        <w:rPr>
          <w:rFonts w:ascii="Times New Roman" w:eastAsia="Calibri" w:hAnsi="Times New Roman" w:cs="Times New Roman"/>
          <w:i/>
          <w:sz w:val="28"/>
          <w:szCs w:val="28"/>
          <w:lang w:val="en-US"/>
        </w:rPr>
        <w:t>Journal of Retailing and Consumer Services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="00D84F90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(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64</w:t>
      </w:r>
      <w:r w:rsidR="00D84F90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102805. </w:t>
      </w:r>
      <w:hyperlink r:id="rId19" w:history="1">
        <w:r w:rsidRPr="005476F2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Https://doi.org/10.1016/j.jretconser.2021.102805</w:t>
        </w:r>
      </w:hyperlink>
      <w:r w:rsidR="00CC741F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20" w:history="1">
        <w:r w:rsidR="002F2255" w:rsidRPr="005476F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https://elibrary.ru/jnyoty</w:t>
        </w:r>
      </w:hyperlink>
      <w:r w:rsidR="00CC741F" w:rsidRPr="005476F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4727877" w14:textId="4D5AC88B" w:rsidR="00C96377" w:rsidRPr="005476F2" w:rsidRDefault="00C96377" w:rsidP="00C71E24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Tulebayeva</w:t>
      </w:r>
      <w:r w:rsidR="00590ACF" w:rsidRPr="005476F2">
        <w:rPr>
          <w:rFonts w:ascii="Times New Roman" w:eastAsia="Calibri" w:hAnsi="Times New Roman" w:cs="Times New Roman"/>
          <w:sz w:val="28"/>
          <w:szCs w:val="28"/>
        </w:rPr>
        <w:t>,</w:t>
      </w:r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Kozhamkulova</w:t>
      </w:r>
      <w:r w:rsidR="00590ACF" w:rsidRPr="005476F2">
        <w:rPr>
          <w:rFonts w:ascii="Times New Roman" w:eastAsia="Calibri" w:hAnsi="Times New Roman" w:cs="Times New Roman"/>
          <w:sz w:val="28"/>
          <w:szCs w:val="28"/>
        </w:rPr>
        <w:t>,</w:t>
      </w:r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Z</w:t>
      </w:r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90ACF" w:rsidRPr="005476F2">
        <w:rPr>
          <w:rFonts w:ascii="Times New Roman" w:eastAsia="Calibri" w:hAnsi="Times New Roman" w:cs="Times New Roman"/>
          <w:sz w:val="28"/>
          <w:szCs w:val="28"/>
        </w:rPr>
        <w:t xml:space="preserve">(2024) </w:t>
      </w:r>
      <w:r w:rsidRPr="005476F2">
        <w:rPr>
          <w:rFonts w:ascii="Times New Roman" w:eastAsia="Calibri" w:hAnsi="Times New Roman" w:cs="Times New Roman"/>
          <w:sz w:val="28"/>
          <w:szCs w:val="28"/>
        </w:rPr>
        <w:t>Анализ сопряженности поведения потребителей и их гендерных характеристик при совершении онлайн-покупок</w:t>
      </w:r>
      <w:r w:rsidR="00590ACF" w:rsidRPr="005476F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5476F2">
        <w:rPr>
          <w:rFonts w:ascii="Times New Roman" w:eastAsia="Calibri" w:hAnsi="Times New Roman" w:cs="Times New Roman"/>
          <w:i/>
          <w:sz w:val="28"/>
          <w:szCs w:val="28"/>
          <w:lang w:val="en-US"/>
        </w:rPr>
        <w:t>ECONOMIC Series of the Bulletin of the LN Gumilyov ENU</w:t>
      </w:r>
      <w:r w:rsidR="00590ACF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004E57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(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1</w:t>
      </w:r>
      <w:r w:rsidR="00004E57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),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004E57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pp. 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126</w:t>
      </w:r>
      <w:r w:rsidR="00ED4234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141. </w:t>
      </w:r>
      <w:hyperlink r:id="rId21" w:history="1">
        <w:r w:rsidRPr="005476F2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http://dx.doi.org/10.32523/2789-4320-2024-1-126-141</w:t>
        </w:r>
      </w:hyperlink>
      <w:r w:rsidR="00580365" w:rsidRPr="005476F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hyperlink r:id="rId22" w:history="1">
        <w:r w:rsidR="002F2255" w:rsidRPr="005476F2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https://elibrary.ru/bxhnaq</w:t>
        </w:r>
      </w:hyperlink>
      <w:r w:rsidR="00D863B1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66846E68" w14:textId="719A2195" w:rsidR="00590ACF" w:rsidRPr="005476F2" w:rsidRDefault="00C96377" w:rsidP="00C71E24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  <w:r w:rsidRPr="005476F2">
        <w:rPr>
          <w:rFonts w:ascii="Times New Roman" w:hAnsi="Times New Roman" w:cs="Times New Roman"/>
          <w:sz w:val="28"/>
          <w:szCs w:val="28"/>
          <w:lang w:val="en-US"/>
        </w:rPr>
        <w:t>Baibardina</w:t>
      </w:r>
      <w:r w:rsidR="00590ACF" w:rsidRPr="005476F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T. N. Et al. </w:t>
      </w:r>
      <w:r w:rsidR="00590ACF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(2024) 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Priorities of conducting marketing research of </w:t>
      </w:r>
      <w:r w:rsidR="00CA4F5F" w:rsidRPr="005476F2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>digital</w:t>
      </w:r>
      <w:r w:rsidR="00CA4F5F" w:rsidRPr="005476F2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consumers in online communities and social networks</w:t>
      </w:r>
      <w:r w:rsidR="00590ACF" w:rsidRPr="005476F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76F2">
        <w:rPr>
          <w:rFonts w:ascii="Times New Roman" w:hAnsi="Times New Roman" w:cs="Times New Roman"/>
          <w:i/>
          <w:sz w:val="28"/>
          <w:szCs w:val="28"/>
          <w:lang w:val="en-US"/>
        </w:rPr>
        <w:t>Consumer cooperation</w:t>
      </w:r>
      <w:r w:rsidR="00590ACF" w:rsidRPr="005476F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1 (84)</w:t>
      </w:r>
      <w:r w:rsidR="00D451B5" w:rsidRPr="005476F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51B5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>33</w:t>
      </w:r>
      <w:r w:rsidR="00ED4234" w:rsidRPr="005476F2">
        <w:rPr>
          <w:rFonts w:ascii="Times New Roman" w:hAnsi="Times New Roman" w:cs="Times New Roman"/>
          <w:sz w:val="28"/>
          <w:szCs w:val="28"/>
        </w:rPr>
        <w:t>–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>37.</w:t>
      </w:r>
      <w:r w:rsidR="00590ACF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hyperlink r:id="rId23" w:history="1">
        <w:r w:rsidRPr="005476F2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http://lib.i-bteu.by/handle/22092014/6282</w:t>
        </w:r>
      </w:hyperlink>
      <w:r w:rsidR="00D451B5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24" w:history="1">
        <w:r w:rsidR="002F2255" w:rsidRPr="005476F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https://elibrary.ru/qjgnon</w:t>
        </w:r>
      </w:hyperlink>
      <w:r w:rsidR="00D451B5" w:rsidRPr="005476F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18C6B52" w14:textId="4E721686" w:rsidR="00C96377" w:rsidRPr="005476F2" w:rsidRDefault="00C96377" w:rsidP="00C71E24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76F2">
        <w:rPr>
          <w:rFonts w:ascii="Times New Roman" w:hAnsi="Times New Roman" w:cs="Times New Roman"/>
          <w:sz w:val="28"/>
          <w:szCs w:val="28"/>
          <w:lang w:val="en-US"/>
        </w:rPr>
        <w:t>Petrenko</w:t>
      </w:r>
      <w:r w:rsidR="00590ACF" w:rsidRPr="005476F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V. Y. </w:t>
      </w:r>
      <w:r w:rsidR="00590ACF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(2024) 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Consumers: a Marketing Phenomenon and a Factor in Shaping the Marketing Strategy </w:t>
      </w:r>
      <w:r w:rsidR="00590ACF" w:rsidRPr="005476F2">
        <w:rPr>
          <w:rFonts w:ascii="Times New Roman" w:hAnsi="Times New Roman" w:cs="Times New Roman"/>
          <w:sz w:val="28"/>
          <w:szCs w:val="28"/>
          <w:lang w:val="en-US"/>
        </w:rPr>
        <w:t>of Modern Organizations.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76F2">
        <w:rPr>
          <w:rFonts w:ascii="Times New Roman" w:hAnsi="Times New Roman" w:cs="Times New Roman"/>
          <w:i/>
          <w:sz w:val="28"/>
          <w:szCs w:val="28"/>
          <w:lang w:val="en-US"/>
        </w:rPr>
        <w:t>Practical marketing</w:t>
      </w:r>
      <w:r w:rsidR="00590ACF" w:rsidRPr="005476F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025A" w:rsidRPr="005476F2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87025A" w:rsidRPr="005476F2">
        <w:rPr>
          <w:rFonts w:ascii="Times New Roman" w:hAnsi="Times New Roman" w:cs="Times New Roman"/>
          <w:sz w:val="28"/>
          <w:szCs w:val="28"/>
          <w:lang w:val="en-US"/>
        </w:rPr>
        <w:t>), pp.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58</w:t>
      </w:r>
      <w:r w:rsidR="00ED4234" w:rsidRPr="005476F2">
        <w:rPr>
          <w:rFonts w:ascii="Times New Roman" w:hAnsi="Times New Roman" w:cs="Times New Roman"/>
          <w:sz w:val="28"/>
          <w:szCs w:val="28"/>
        </w:rPr>
        <w:t>–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>61</w:t>
      </w:r>
      <w:r w:rsidR="00590ACF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25" w:history="1">
        <w:r w:rsidR="00590ACF" w:rsidRPr="005476F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http://dx.doi.org/10.24412/20713762202463245861</w:t>
        </w:r>
      </w:hyperlink>
      <w:r w:rsidR="00906C95" w:rsidRPr="005476F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90ACF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26" w:history="1">
        <w:r w:rsidR="002F2255" w:rsidRPr="005476F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https://elibrary.ru/iesmpj</w:t>
        </w:r>
      </w:hyperlink>
      <w:r w:rsidR="0087025A" w:rsidRPr="005476F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2FDCC9C" w14:textId="183079FA" w:rsidR="00C96377" w:rsidRPr="005476F2" w:rsidRDefault="00C96377" w:rsidP="00C71E24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76F2">
        <w:rPr>
          <w:rFonts w:ascii="Times New Roman" w:hAnsi="Times New Roman" w:cs="Times New Roman"/>
          <w:sz w:val="28"/>
          <w:szCs w:val="28"/>
          <w:lang w:val="en-US"/>
        </w:rPr>
        <w:lastRenderedPageBreak/>
        <w:t>Skorobogatykh</w:t>
      </w:r>
      <w:r w:rsidR="00590ACF" w:rsidRPr="005476F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I.</w:t>
      </w:r>
      <w:r w:rsidR="00692B16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92B16" w:rsidRPr="005476F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>, Musatova</w:t>
      </w:r>
      <w:r w:rsidR="00590ACF" w:rsidRPr="005476F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Zh.</w:t>
      </w:r>
      <w:r w:rsidR="00692B16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B. </w:t>
      </w:r>
      <w:r w:rsidR="00590ACF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(2018) 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>Specific features i</w:t>
      </w:r>
      <w:r w:rsidR="00590ACF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="00CA4F5F" w:rsidRPr="005476F2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590ACF" w:rsidRPr="005476F2">
        <w:rPr>
          <w:rFonts w:ascii="Times New Roman" w:hAnsi="Times New Roman" w:cs="Times New Roman"/>
          <w:sz w:val="28"/>
          <w:szCs w:val="28"/>
          <w:lang w:val="en-US"/>
        </w:rPr>
        <w:t>digital</w:t>
      </w:r>
      <w:r w:rsidR="00CA4F5F" w:rsidRPr="005476F2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590ACF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consumer behavior.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0ACF" w:rsidRPr="005476F2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5476F2">
        <w:rPr>
          <w:rFonts w:ascii="Times New Roman" w:hAnsi="Times New Roman" w:cs="Times New Roman"/>
          <w:i/>
          <w:sz w:val="28"/>
          <w:szCs w:val="28"/>
          <w:lang w:val="en-US"/>
        </w:rPr>
        <w:t>roblems of modern economics</w:t>
      </w:r>
      <w:r w:rsidR="00590ACF" w:rsidRPr="005476F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4</w:t>
      </w:r>
      <w:r w:rsidR="00692B16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>(68)</w:t>
      </w:r>
      <w:r w:rsidR="00692B16" w:rsidRPr="005476F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92B16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>127</w:t>
      </w:r>
      <w:r w:rsidR="00ED4234" w:rsidRPr="005476F2">
        <w:rPr>
          <w:rFonts w:ascii="Times New Roman" w:hAnsi="Times New Roman" w:cs="Times New Roman"/>
          <w:sz w:val="28"/>
          <w:szCs w:val="28"/>
        </w:rPr>
        <w:t>–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>130.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hyperlink r:id="rId27" w:history="1">
        <w:r w:rsidR="002F2255" w:rsidRPr="005476F2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https://elibrary.ru/vvevhk</w:t>
        </w:r>
      </w:hyperlink>
      <w:r w:rsidR="00692B16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5D9F2967" w14:textId="16C43B8C" w:rsidR="00590ACF" w:rsidRPr="005476F2" w:rsidRDefault="00D92438" w:rsidP="00C71E24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Magomedova, R.</w:t>
      </w:r>
      <w:r w:rsidR="00ED4234" w:rsidRPr="00547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N. (2023). Analyzing consumer behavior in the e-commerce market in connection with marketing tools transformation. </w:t>
      </w:r>
      <w:r w:rsidRPr="005476F2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Management Issues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, 17</w:t>
      </w:r>
      <w:r w:rsidR="00323393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(6), </w:t>
      </w:r>
      <w:r w:rsidR="00323393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pp. 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20–34. </w:t>
      </w:r>
      <w:hyperlink r:id="rId28" w:history="1">
        <w:r w:rsidRPr="005476F2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https://doi.org/10.22394/2304-3369-2023-6-20-34</w:t>
        </w:r>
      </w:hyperlink>
      <w:r w:rsidR="00323393" w:rsidRPr="005476F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hyperlink r:id="rId29" w:history="1">
        <w:r w:rsidR="002F2255" w:rsidRPr="005476F2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https://elibrary.ru/drvdwh</w:t>
        </w:r>
      </w:hyperlink>
      <w:r w:rsidR="00CE6936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3E044A9E" w14:textId="377B5488" w:rsidR="00C96377" w:rsidRPr="005476F2" w:rsidRDefault="00C96377" w:rsidP="00C71E24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Efendio</w:t>
      </w:r>
      <w:r w:rsidR="00323393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g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lu</w:t>
      </w:r>
      <w:r w:rsidR="00590ACF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323393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H. </w:t>
      </w:r>
      <w:r w:rsidR="00590ACF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(2024) 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Digital consumer behavior: a</w:t>
      </w:r>
      <w:r w:rsidR="00590ACF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systematic literature review. </w:t>
      </w:r>
      <w:r w:rsidRPr="005476F2">
        <w:rPr>
          <w:rFonts w:ascii="Times New Roman" w:eastAsia="Calibri" w:hAnsi="Times New Roman" w:cs="Times New Roman"/>
          <w:i/>
          <w:sz w:val="28"/>
          <w:szCs w:val="28"/>
          <w:lang w:val="en-US"/>
        </w:rPr>
        <w:t>Prizren social science journal</w:t>
      </w:r>
      <w:r w:rsidR="00590ACF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8</w:t>
      </w:r>
      <w:r w:rsidR="00ED4234" w:rsidRPr="00547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0ACF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(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1</w:t>
      </w:r>
      <w:r w:rsidR="00FA5838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  <w:r w:rsidR="00CE6936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CE6936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pp. 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67</w:t>
      </w:r>
      <w:r w:rsidR="00ED4234" w:rsidRPr="005476F2">
        <w:rPr>
          <w:rFonts w:ascii="Times New Roman" w:eastAsia="Calibri" w:hAnsi="Times New Roman" w:cs="Times New Roman"/>
          <w:sz w:val="28"/>
          <w:szCs w:val="28"/>
        </w:rPr>
        <w:t>–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80. </w:t>
      </w:r>
      <w:hyperlink r:id="rId30" w:history="1">
        <w:r w:rsidR="00FA5838" w:rsidRPr="005476F2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https://doi.org/10.32936/pssj.v8i1.479</w:t>
        </w:r>
      </w:hyperlink>
      <w:r w:rsidR="00CE6936" w:rsidRPr="005476F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A5838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hyperlink r:id="rId31" w:history="1">
        <w:r w:rsidR="002F2255" w:rsidRPr="005476F2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https://elibrary.ru/ullxfm</w:t>
        </w:r>
      </w:hyperlink>
      <w:r w:rsidR="008A6596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45AF53BC" w14:textId="465593F3" w:rsidR="00C96377" w:rsidRPr="005476F2" w:rsidRDefault="00C96377" w:rsidP="00C71E24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Tunkevichus, E. O., Sharko, E. R., Rebiazina, V. A., Musatova, Zh. B. (2024). Determinants of consumer loyalty in online service. </w:t>
      </w:r>
      <w:r w:rsidRPr="005476F2">
        <w:rPr>
          <w:rFonts w:ascii="Times New Roman" w:hAnsi="Times New Roman" w:cs="Times New Roman"/>
          <w:i/>
          <w:iCs/>
          <w:sz w:val="28"/>
          <w:szCs w:val="28"/>
          <w:lang w:val="en-US"/>
        </w:rPr>
        <w:t>Lomonosov Economics Journal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>, 59</w:t>
      </w:r>
      <w:r w:rsidR="00E67E7A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(2), </w:t>
      </w:r>
      <w:r w:rsidR="008B254F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234–263. </w:t>
      </w:r>
      <w:hyperlink r:id="rId32" w:history="1">
        <w:r w:rsidR="00FA5838" w:rsidRPr="005476F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https://doi.org/10.55959/MSU0130-0105-6-59-2-11</w:t>
        </w:r>
      </w:hyperlink>
      <w:r w:rsidR="008B254F" w:rsidRPr="005476F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A5838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33" w:history="1">
        <w:r w:rsidR="002F2255" w:rsidRPr="005476F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https://elibrary.ru/huuwka</w:t>
        </w:r>
      </w:hyperlink>
      <w:r w:rsidR="00903269" w:rsidRPr="005476F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22C1FF2" w14:textId="47651240" w:rsidR="00FA5838" w:rsidRPr="005476F2" w:rsidRDefault="00C96377" w:rsidP="00C71E24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Tunkevichus, E. O., Rebiazina, V. A. (2023). Multidimensional model for digital trust of digital services users: results of the empirical research. </w:t>
      </w:r>
      <w:r w:rsidRPr="005476F2">
        <w:rPr>
          <w:rFonts w:ascii="Times New Roman" w:hAnsi="Times New Roman" w:cs="Times New Roman"/>
          <w:i/>
          <w:iCs/>
          <w:sz w:val="28"/>
          <w:szCs w:val="28"/>
          <w:lang w:val="en-US"/>
        </w:rPr>
        <w:t>Lomonosov Economics Journal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>, 58</w:t>
      </w:r>
      <w:r w:rsidR="00E67E7A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(4), </w:t>
      </w:r>
      <w:r w:rsidR="00BE2904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165–200. </w:t>
      </w:r>
      <w:hyperlink r:id="rId34" w:history="1">
        <w:r w:rsidR="00FA5838" w:rsidRPr="005476F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https://doi.org/10.55959/MSU0130-0105-6-58-4-8</w:t>
        </w:r>
      </w:hyperlink>
      <w:r w:rsidR="00BE2904" w:rsidRPr="005476F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A5838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35" w:history="1">
        <w:r w:rsidR="002F2255" w:rsidRPr="005476F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https://elibrary.ru/tmbcyj</w:t>
        </w:r>
      </w:hyperlink>
      <w:r w:rsidR="00E67E7A" w:rsidRPr="005476F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1D28026" w14:textId="29E1124F" w:rsidR="00C96377" w:rsidRPr="005476F2" w:rsidRDefault="00C96377" w:rsidP="00C71E24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476F2">
        <w:rPr>
          <w:rFonts w:ascii="Times New Roman" w:hAnsi="Times New Roman" w:cs="Times New Roman"/>
          <w:sz w:val="28"/>
          <w:szCs w:val="28"/>
          <w:lang w:val="en-US"/>
        </w:rPr>
        <w:t>Usova</w:t>
      </w:r>
      <w:r w:rsidR="00FA5838" w:rsidRPr="005476F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N.</w:t>
      </w:r>
      <w:r w:rsidR="00CA6C3A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>V., Loginov</w:t>
      </w:r>
      <w:r w:rsidR="00FA5838" w:rsidRPr="005476F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2438" w:rsidRPr="005476F2">
        <w:rPr>
          <w:rFonts w:ascii="Times New Roman" w:hAnsi="Times New Roman" w:cs="Times New Roman"/>
          <w:sz w:val="28"/>
          <w:szCs w:val="28"/>
          <w:lang w:val="en-US"/>
        </w:rPr>
        <w:t>M.</w:t>
      </w:r>
      <w:r w:rsidR="00CA6C3A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2438" w:rsidRPr="005476F2">
        <w:rPr>
          <w:rFonts w:ascii="Times New Roman" w:hAnsi="Times New Roman" w:cs="Times New Roman"/>
          <w:sz w:val="28"/>
          <w:szCs w:val="28"/>
          <w:lang w:val="en-US"/>
        </w:rPr>
        <w:t>P,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Plakhtiy</w:t>
      </w:r>
      <w:r w:rsidR="00FA5838" w:rsidRPr="005476F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E.</w:t>
      </w:r>
      <w:r w:rsidR="00CA6C3A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V. </w:t>
      </w:r>
      <w:r w:rsidR="00FA5838" w:rsidRPr="005476F2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FA5838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2022) 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>Problems of legal regulation of the digit</w:t>
      </w:r>
      <w:r w:rsidR="00FA5838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al services market. </w:t>
      </w:r>
      <w:r w:rsidRPr="005476F2">
        <w:rPr>
          <w:rFonts w:ascii="Times New Roman" w:hAnsi="Times New Roman" w:cs="Times New Roman"/>
          <w:i/>
          <w:sz w:val="28"/>
          <w:szCs w:val="28"/>
          <w:lang w:val="en-US"/>
        </w:rPr>
        <w:t>Management and Business Administration</w:t>
      </w:r>
      <w:r w:rsidR="00FA5838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CA6C3A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(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1</w:t>
      </w:r>
      <w:r w:rsidR="00CA6C3A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), pp. </w:t>
      </w:r>
      <w:r w:rsidR="00FA5838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33</w:t>
      </w:r>
      <w:r w:rsidR="00ED4234" w:rsidRPr="005476F2">
        <w:rPr>
          <w:rFonts w:ascii="Times New Roman" w:eastAsia="Calibri" w:hAnsi="Times New Roman" w:cs="Times New Roman"/>
          <w:sz w:val="28"/>
          <w:szCs w:val="28"/>
        </w:rPr>
        <w:t>–</w:t>
      </w:r>
      <w:r w:rsidR="00FA5838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44. </w:t>
      </w:r>
      <w:hyperlink r:id="rId36" w:history="1">
        <w:r w:rsidR="00FA5838" w:rsidRPr="005476F2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https://doi.org/10.33983/2075-1826-2022-1-33-44</w:t>
        </w:r>
      </w:hyperlink>
      <w:r w:rsidR="00CA6C3A" w:rsidRPr="005476F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A5838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hyperlink r:id="rId37" w:history="1">
        <w:r w:rsidR="002F2255" w:rsidRPr="005476F2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https://elibrary.ru/fqodvk</w:t>
        </w:r>
      </w:hyperlink>
      <w:r w:rsidR="00DE4E18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238B07C0" w14:textId="0FEE2FF6" w:rsidR="00C96377" w:rsidRPr="005476F2" w:rsidRDefault="00C96377" w:rsidP="00C71E24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76F2">
        <w:rPr>
          <w:rFonts w:ascii="Times New Roman" w:hAnsi="Times New Roman" w:cs="Times New Roman"/>
          <w:sz w:val="28"/>
          <w:szCs w:val="28"/>
          <w:lang w:val="en-US"/>
        </w:rPr>
        <w:t>Solosichenko</w:t>
      </w:r>
      <w:r w:rsidR="00ED4234" w:rsidRPr="005476F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T. G., Popova</w:t>
      </w:r>
      <w:r w:rsidR="00ED4234" w:rsidRPr="005476F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O. I. </w:t>
      </w:r>
      <w:r w:rsidR="00F823C9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(2024) 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>Research of the Consumer Relationship Management System in the Context of Digitali</w:t>
      </w:r>
      <w:r w:rsidR="00F823C9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zation. </w:t>
      </w:r>
      <w:r w:rsidRPr="005476F2">
        <w:rPr>
          <w:rFonts w:ascii="Times New Roman" w:hAnsi="Times New Roman" w:cs="Times New Roman"/>
          <w:i/>
          <w:sz w:val="28"/>
          <w:szCs w:val="28"/>
          <w:lang w:val="en-US"/>
        </w:rPr>
        <w:t>Economic Problems and Legal Practice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823C9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20</w:t>
      </w:r>
      <w:r w:rsidR="00ED4234" w:rsidRPr="005476F2">
        <w:rPr>
          <w:rFonts w:ascii="Times New Roman" w:hAnsi="Times New Roman" w:cs="Times New Roman"/>
          <w:sz w:val="28"/>
          <w:szCs w:val="28"/>
        </w:rPr>
        <w:t xml:space="preserve"> </w:t>
      </w:r>
      <w:r w:rsidR="00F823C9" w:rsidRPr="005476F2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823C9" w:rsidRPr="005476F2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DE4E18" w:rsidRPr="005476F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E4E18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233–240. </w:t>
      </w:r>
      <w:hyperlink r:id="rId38" w:history="1">
        <w:r w:rsidR="002F2255" w:rsidRPr="005476F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https://elibrary.ru/souczi</w:t>
        </w:r>
      </w:hyperlink>
      <w:r w:rsidR="00DE4E18" w:rsidRPr="005476F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7B51157" w14:textId="65B9C1F2" w:rsidR="00F823C9" w:rsidRPr="005476F2" w:rsidRDefault="00C96377" w:rsidP="00C71E24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76F2">
        <w:rPr>
          <w:rFonts w:ascii="Times New Roman" w:hAnsi="Times New Roman" w:cs="Times New Roman"/>
          <w:sz w:val="28"/>
          <w:szCs w:val="28"/>
          <w:lang w:val="en-US"/>
        </w:rPr>
        <w:t>Kapustina, L. M., Mikolenko</w:t>
      </w:r>
      <w:r w:rsidR="00ED4234" w:rsidRPr="005476F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A. S. </w:t>
      </w:r>
      <w:r w:rsidR="00F823C9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(2022) 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>Transformation of marketing manag</w:t>
      </w:r>
      <w:r w:rsidR="00F823C9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ement in the digital economy. </w:t>
      </w:r>
      <w:r w:rsidRPr="005476F2">
        <w:rPr>
          <w:rFonts w:ascii="Times New Roman" w:hAnsi="Times New Roman" w:cs="Times New Roman"/>
          <w:i/>
          <w:sz w:val="28"/>
          <w:szCs w:val="28"/>
          <w:lang w:val="en-US"/>
        </w:rPr>
        <w:t>Sustainable economic development: international and national aspects: electronic collection of articles of the V International Scientific and Practical Conference</w:t>
      </w:r>
      <w:r w:rsidR="00F823C9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F3C8F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F823C9" w:rsidRPr="005476F2">
        <w:rPr>
          <w:rFonts w:ascii="Times New Roman" w:hAnsi="Times New Roman" w:cs="Times New Roman"/>
          <w:sz w:val="28"/>
          <w:szCs w:val="28"/>
          <w:lang w:val="en-US"/>
        </w:rPr>
        <w:t>310</w:t>
      </w:r>
      <w:r w:rsidR="00ED4234" w:rsidRPr="005476F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F823C9" w:rsidRPr="005476F2">
        <w:rPr>
          <w:rFonts w:ascii="Times New Roman" w:hAnsi="Times New Roman" w:cs="Times New Roman"/>
          <w:sz w:val="28"/>
          <w:szCs w:val="28"/>
          <w:lang w:val="en-US"/>
        </w:rPr>
        <w:t>313.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39" w:history="1">
        <w:r w:rsidR="00802427" w:rsidRPr="005476F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https://elibrary.ru/owxtcx</w:t>
        </w:r>
      </w:hyperlink>
      <w:r w:rsidRPr="005476F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867001C" w14:textId="47E9CCAE" w:rsidR="00C96377" w:rsidRPr="005476F2" w:rsidRDefault="00C96377" w:rsidP="00C71E24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76F2">
        <w:rPr>
          <w:rFonts w:ascii="Times New Roman" w:hAnsi="Times New Roman" w:cs="Times New Roman"/>
          <w:sz w:val="28"/>
          <w:szCs w:val="28"/>
          <w:lang w:val="en-US"/>
        </w:rPr>
        <w:t>Bondarenko</w:t>
      </w:r>
      <w:r w:rsidR="00F823C9" w:rsidRPr="005476F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V. A., Solyanskaya</w:t>
      </w:r>
      <w:r w:rsidR="00F823C9" w:rsidRPr="005476F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Yu. V., Voronov</w:t>
      </w:r>
      <w:r w:rsidR="00F823C9" w:rsidRPr="005476F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A. A. </w:t>
      </w:r>
      <w:r w:rsidR="00F823C9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(2024) 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>Marketing Research on Consumer Behavior when Choosing a New Overthe</w:t>
      </w:r>
      <w:r w:rsidR="00F823C9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Counter Medicine in a Pharmacy. </w:t>
      </w:r>
      <w:r w:rsidRPr="005476F2">
        <w:rPr>
          <w:rFonts w:ascii="Times New Roman" w:hAnsi="Times New Roman" w:cs="Times New Roman"/>
          <w:i/>
          <w:sz w:val="28"/>
          <w:szCs w:val="28"/>
          <w:lang w:val="en-US"/>
        </w:rPr>
        <w:t>Practical marketing</w:t>
      </w:r>
      <w:r w:rsidR="00F823C9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F3C8F" w:rsidRPr="005476F2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EF3C8F" w:rsidRPr="005476F2">
        <w:rPr>
          <w:rFonts w:ascii="Times New Roman" w:hAnsi="Times New Roman" w:cs="Times New Roman"/>
          <w:sz w:val="28"/>
          <w:szCs w:val="28"/>
          <w:lang w:val="en-US"/>
        </w:rPr>
        <w:t>),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F3C8F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ED4234" w:rsidRPr="005476F2">
        <w:rPr>
          <w:rFonts w:ascii="Times New Roman" w:hAnsi="Times New Roman" w:cs="Times New Roman"/>
          <w:sz w:val="28"/>
          <w:szCs w:val="28"/>
        </w:rPr>
        <w:t>–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hyperlink r:id="rId40" w:history="1">
        <w:r w:rsidR="00F823C9" w:rsidRPr="005476F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https://doi.org/10.24412/207137622024332148</w:t>
        </w:r>
      </w:hyperlink>
      <w:r w:rsidR="00EF3C8F" w:rsidRPr="005476F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823C9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41" w:history="1">
        <w:r w:rsidR="00802427" w:rsidRPr="005476F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https://elibrary.ru/hdcizs</w:t>
        </w:r>
      </w:hyperlink>
      <w:r w:rsidR="00951004" w:rsidRPr="005476F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27C1347" w14:textId="07E9AE3D" w:rsidR="00D92438" w:rsidRPr="005476F2" w:rsidRDefault="00D92438" w:rsidP="00C71E24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76F2">
        <w:rPr>
          <w:rFonts w:ascii="Times New Roman" w:hAnsi="Times New Roman" w:cs="Times New Roman"/>
          <w:sz w:val="28"/>
          <w:szCs w:val="28"/>
          <w:lang w:val="en-US"/>
        </w:rPr>
        <w:t>Okolnishnikova</w:t>
      </w:r>
      <w:r w:rsidR="00F823C9" w:rsidRPr="005476F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I. Yu., Bystrov</w:t>
      </w:r>
      <w:r w:rsidR="00F823C9" w:rsidRPr="005476F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V. N. </w:t>
      </w:r>
      <w:r w:rsidR="00F823C9" w:rsidRPr="005476F2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F823C9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2023) 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>Analyzing key features of the Russian retail pharmaceutical market f</w:t>
      </w:r>
      <w:r w:rsidR="00F823C9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or prescription drugs. </w:t>
      </w:r>
      <w:r w:rsidR="00F823C9" w:rsidRPr="005476F2">
        <w:rPr>
          <w:rFonts w:ascii="Times New Roman" w:hAnsi="Times New Roman" w:cs="Times New Roman"/>
          <w:i/>
          <w:sz w:val="28"/>
          <w:szCs w:val="28"/>
          <w:lang w:val="en-US"/>
        </w:rPr>
        <w:t xml:space="preserve">Economic Development Research </w:t>
      </w:r>
      <w:r w:rsidRPr="005476F2">
        <w:rPr>
          <w:rFonts w:ascii="Times New Roman" w:hAnsi="Times New Roman" w:cs="Times New Roman"/>
          <w:i/>
          <w:sz w:val="28"/>
          <w:szCs w:val="28"/>
          <w:lang w:val="en-US"/>
        </w:rPr>
        <w:t>Journal</w:t>
      </w:r>
      <w:r w:rsidR="00F823C9" w:rsidRPr="005476F2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="00F61BF9" w:rsidRPr="005476F2">
        <w:rPr>
          <w:rFonts w:ascii="Times New Roman" w:hAnsi="Times New Roman" w:cs="Times New Roman"/>
          <w:iCs/>
          <w:sz w:val="28"/>
          <w:szCs w:val="28"/>
        </w:rPr>
        <w:t>(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9</w:t>
      </w:r>
      <w:r w:rsidR="00F61BF9" w:rsidRPr="005476F2">
        <w:rPr>
          <w:rFonts w:ascii="Times New Roman" w:eastAsia="Calibri" w:hAnsi="Times New Roman" w:cs="Times New Roman"/>
          <w:sz w:val="28"/>
          <w:szCs w:val="28"/>
        </w:rPr>
        <w:t>),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F61BF9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pp. 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21</w:t>
      </w:r>
      <w:r w:rsidR="00ED4234" w:rsidRPr="005476F2">
        <w:rPr>
          <w:rFonts w:ascii="Times New Roman" w:eastAsia="Calibri" w:hAnsi="Times New Roman" w:cs="Times New Roman"/>
          <w:sz w:val="28"/>
          <w:szCs w:val="28"/>
        </w:rPr>
        <w:t>–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26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42" w:history="1">
        <w:r w:rsidR="00802427" w:rsidRPr="005476F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https://elibrary.ru/wjxqdj</w:t>
        </w:r>
      </w:hyperlink>
      <w:r w:rsidR="00951004" w:rsidRPr="005476F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CFC7437" w14:textId="7A230E8E" w:rsidR="00C96377" w:rsidRPr="005476F2" w:rsidRDefault="00C96377" w:rsidP="00C71E24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76F2">
        <w:rPr>
          <w:rFonts w:ascii="Times New Roman" w:hAnsi="Times New Roman" w:cs="Times New Roman"/>
          <w:sz w:val="28"/>
          <w:szCs w:val="28"/>
          <w:lang w:val="en-US"/>
        </w:rPr>
        <w:t>Ryabkina</w:t>
      </w:r>
      <w:r w:rsidR="00F823C9" w:rsidRPr="005476F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V. R. </w:t>
      </w:r>
      <w:r w:rsidR="00F823C9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2022 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>Problems of formation of consumers' attitude to the choice of a brand of a pharmaceutical</w:t>
      </w:r>
      <w:r w:rsidR="00F823C9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company in modern conditions. </w:t>
      </w:r>
      <w:r w:rsidRPr="005476F2">
        <w:rPr>
          <w:rFonts w:ascii="Times New Roman" w:hAnsi="Times New Roman" w:cs="Times New Roman"/>
          <w:i/>
          <w:sz w:val="28"/>
          <w:szCs w:val="28"/>
          <w:lang w:val="en-US"/>
        </w:rPr>
        <w:t>New Economy, Business and Society: proceedings of the April Scientific and Practical Conference of Young Scientists, Vladivostok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31349D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p. 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894. </w:t>
      </w:r>
      <w:hyperlink r:id="rId43" w:history="1">
        <w:r w:rsidR="00802427" w:rsidRPr="005476F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https://elibrary.ru/ncqrdt</w:t>
        </w:r>
      </w:hyperlink>
      <w:r w:rsidR="00CD63BA" w:rsidRPr="005476F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C03519F" w14:textId="31CE98CD" w:rsidR="00F823C9" w:rsidRPr="005476F2" w:rsidRDefault="00F823C9" w:rsidP="00C71E24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Izakova, N. B., Agafonova, I. V., Akberov, K. Ch., Skornyakov, D. M. (2024) </w:t>
      </w:r>
      <w:r w:rsidR="00C96377" w:rsidRPr="005476F2">
        <w:rPr>
          <w:rFonts w:ascii="Times New Roman" w:hAnsi="Times New Roman" w:cs="Times New Roman"/>
          <w:sz w:val="28"/>
          <w:szCs w:val="28"/>
          <w:lang w:val="en-US"/>
        </w:rPr>
        <w:t>Managing advertising budgets taking into account the seasonality of d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emand for medicines medicines. </w:t>
      </w:r>
      <w:r w:rsidR="00C96377" w:rsidRPr="005476F2">
        <w:rPr>
          <w:rFonts w:ascii="Times New Roman" w:hAnsi="Times New Roman" w:cs="Times New Roman"/>
          <w:i/>
          <w:sz w:val="28"/>
          <w:szCs w:val="28"/>
          <w:lang w:val="en-US"/>
        </w:rPr>
        <w:t>Bulletin of the Academy of Knowledge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96377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5</w:t>
      </w:r>
      <w:r w:rsidR="00ED4234" w:rsidRPr="005476F2">
        <w:rPr>
          <w:rFonts w:ascii="Times New Roman" w:hAnsi="Times New Roman" w:cs="Times New Roman"/>
          <w:sz w:val="28"/>
          <w:szCs w:val="28"/>
        </w:rPr>
        <w:t xml:space="preserve"> </w:t>
      </w:r>
      <w:r w:rsidR="00C96377" w:rsidRPr="005476F2">
        <w:rPr>
          <w:rFonts w:ascii="Times New Roman" w:hAnsi="Times New Roman" w:cs="Times New Roman"/>
          <w:sz w:val="28"/>
          <w:szCs w:val="28"/>
          <w:lang w:val="en-US"/>
        </w:rPr>
        <w:t>(64)</w:t>
      </w:r>
      <w:r w:rsidR="0031349D" w:rsidRPr="005476F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96377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1349D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C96377" w:rsidRPr="005476F2">
        <w:rPr>
          <w:rFonts w:ascii="Times New Roman" w:hAnsi="Times New Roman" w:cs="Times New Roman"/>
          <w:sz w:val="28"/>
          <w:szCs w:val="28"/>
          <w:lang w:val="en-US"/>
        </w:rPr>
        <w:t>198</w:t>
      </w:r>
      <w:r w:rsidR="00ED4234" w:rsidRPr="005476F2">
        <w:rPr>
          <w:rFonts w:ascii="Times New Roman" w:hAnsi="Times New Roman" w:cs="Times New Roman"/>
          <w:sz w:val="28"/>
          <w:szCs w:val="28"/>
        </w:rPr>
        <w:t>–</w:t>
      </w:r>
      <w:r w:rsidR="00C96377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200. </w:t>
      </w:r>
      <w:hyperlink r:id="rId44" w:history="1">
        <w:r w:rsidR="00802427" w:rsidRPr="005476F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https://elibrary.ru/ftotoz</w:t>
        </w:r>
      </w:hyperlink>
      <w:r w:rsidR="0031349D" w:rsidRPr="005476F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5F337B" w14:textId="610533DC" w:rsidR="00F823C9" w:rsidRPr="005476F2" w:rsidRDefault="006936DA" w:rsidP="00C71E24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  <w:r w:rsidRPr="005476F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lastRenderedPageBreak/>
        <w:t>Popova</w:t>
      </w:r>
      <w:r w:rsidR="00F823C9" w:rsidRPr="005476F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,</w:t>
      </w:r>
      <w:r w:rsidRPr="005476F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O.</w:t>
      </w:r>
      <w:r w:rsidR="00ED4234" w:rsidRPr="005476F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</w:t>
      </w:r>
      <w:r w:rsidRPr="005476F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I., Sysoeva</w:t>
      </w:r>
      <w:r w:rsidR="00F823C9" w:rsidRPr="005476F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,</w:t>
      </w:r>
      <w:r w:rsidRPr="005476F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T.</w:t>
      </w:r>
      <w:r w:rsidR="00ED4234" w:rsidRPr="005476F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</w:t>
      </w:r>
      <w:r w:rsidRPr="005476F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L., Shikhov</w:t>
      </w:r>
      <w:r w:rsidR="00F823C9" w:rsidRPr="005476F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,</w:t>
      </w:r>
      <w:r w:rsidRPr="005476F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I.</w:t>
      </w:r>
      <w:r w:rsidR="00ED4234" w:rsidRPr="005476F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</w:t>
      </w:r>
      <w:r w:rsidRPr="005476F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A. (2024) The online promotion marketing strategy. </w:t>
      </w:r>
      <w:r w:rsidRPr="005476F2">
        <w:rPr>
          <w:rStyle w:val="a5"/>
          <w:rFonts w:ascii="Times New Roman" w:hAnsi="Times New Roman" w:cs="Times New Roman"/>
          <w:i/>
          <w:color w:val="auto"/>
          <w:sz w:val="28"/>
          <w:szCs w:val="28"/>
          <w:u w:val="none"/>
          <w:lang w:val="en-US"/>
        </w:rPr>
        <w:t xml:space="preserve">Fundamental research, </w:t>
      </w:r>
      <w:r w:rsidR="0031349D" w:rsidRPr="005476F2">
        <w:rPr>
          <w:rStyle w:val="a5"/>
          <w:rFonts w:ascii="Times New Roman" w:hAnsi="Times New Roman" w:cs="Times New Roman"/>
          <w:iCs/>
          <w:color w:val="auto"/>
          <w:sz w:val="28"/>
          <w:szCs w:val="28"/>
          <w:u w:val="none"/>
          <w:lang w:val="en-US"/>
        </w:rPr>
        <w:t>(</w:t>
      </w:r>
      <w:r w:rsidRPr="005476F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8</w:t>
      </w:r>
      <w:r w:rsidR="0031349D" w:rsidRPr="005476F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),</w:t>
      </w:r>
      <w:r w:rsidRPr="005476F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</w:t>
      </w:r>
      <w:r w:rsidR="0031349D" w:rsidRPr="005476F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pp. </w:t>
      </w:r>
      <w:r w:rsidRPr="005476F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93</w:t>
      </w:r>
      <w:r w:rsidR="00ED4234" w:rsidRPr="005476F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–</w:t>
      </w:r>
      <w:r w:rsidRPr="005476F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97. </w:t>
      </w:r>
      <w:hyperlink r:id="rId45" w:history="1">
        <w:r w:rsidR="00F823C9" w:rsidRPr="005476F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https://doi.org/10.17513/fr.43665</w:t>
        </w:r>
      </w:hyperlink>
      <w:r w:rsidRPr="005476F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. </w:t>
      </w:r>
      <w:hyperlink r:id="rId46" w:history="1">
        <w:r w:rsidR="00802427" w:rsidRPr="005476F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https://elibrary.ru/aekdul</w:t>
        </w:r>
      </w:hyperlink>
      <w:r w:rsidR="0031349D" w:rsidRPr="005476F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.</w:t>
      </w:r>
    </w:p>
    <w:p w14:paraId="2D46ACC2" w14:textId="58F87DDB" w:rsidR="00F823C9" w:rsidRPr="005476F2" w:rsidRDefault="00F50329" w:rsidP="00C71E24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  <w:r w:rsidRPr="005476F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Delenyan</w:t>
      </w:r>
      <w:r w:rsidR="003D1524" w:rsidRPr="005476F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,</w:t>
      </w:r>
      <w:r w:rsidRPr="005476F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B. A., Kayfedzhan</w:t>
      </w:r>
      <w:r w:rsidR="003D1524" w:rsidRPr="005476F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,</w:t>
      </w:r>
      <w:r w:rsidRPr="005476F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D. P.</w:t>
      </w:r>
      <w:r w:rsidR="00F823C9" w:rsidRPr="005476F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,</w:t>
      </w:r>
      <w:r w:rsidRPr="005476F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Shevche</w:t>
      </w:r>
      <w:r w:rsidR="00F823C9" w:rsidRPr="005476F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nko E. V., Voronov A. A. (2021)</w:t>
      </w:r>
      <w:r w:rsidRPr="005476F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Features of Improving Modern Marketing Communications in the Context of Economy Digitalization. </w:t>
      </w:r>
      <w:r w:rsidRPr="005476F2">
        <w:rPr>
          <w:rStyle w:val="a5"/>
          <w:rFonts w:ascii="Times New Roman" w:hAnsi="Times New Roman" w:cs="Times New Roman"/>
          <w:i/>
          <w:color w:val="auto"/>
          <w:sz w:val="28"/>
          <w:szCs w:val="28"/>
          <w:u w:val="none"/>
          <w:lang w:val="en-US"/>
        </w:rPr>
        <w:t>Practical marketing</w:t>
      </w:r>
      <w:r w:rsidRPr="005476F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, (10), </w:t>
      </w:r>
      <w:r w:rsidR="00C31166" w:rsidRPr="005476F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pp. </w:t>
      </w:r>
      <w:r w:rsidRPr="005476F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37</w:t>
      </w:r>
      <w:r w:rsidR="00ED4234" w:rsidRPr="005476F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–</w:t>
      </w:r>
      <w:r w:rsidRPr="005476F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44.</w:t>
      </w:r>
      <w:r w:rsidRPr="005476F2"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  <w:lang w:val="en-US"/>
        </w:rPr>
        <w:t xml:space="preserve"> </w:t>
      </w:r>
      <w:hyperlink r:id="rId47" w:history="1">
        <w:r w:rsidR="00461405" w:rsidRPr="005476F2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https://doi.org/10.24412/207137622021102963744</w:t>
        </w:r>
      </w:hyperlink>
      <w:r w:rsidR="00C31166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48" w:history="1">
        <w:r w:rsidR="003B536B" w:rsidRPr="005476F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https://elibrary.ru/mhjvck</w:t>
        </w:r>
      </w:hyperlink>
      <w:r w:rsidR="00C31166" w:rsidRPr="005476F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B5E555D" w14:textId="5001190B" w:rsidR="00461405" w:rsidRPr="005476F2" w:rsidRDefault="00FB2625" w:rsidP="00C71E24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Timokhina, G. S., Mkhitaryan, S. V., Skorobogatykh, I. I., Koryagina, I. A., Lukina, A. V. (2022) Sustainable consumer behavior: research through the prism of generational theory. </w:t>
      </w:r>
      <w:r w:rsidRPr="005476F2">
        <w:rPr>
          <w:rFonts w:ascii="Times New Roman" w:hAnsi="Times New Roman" w:cs="Times New Roman"/>
          <w:i/>
          <w:sz w:val="28"/>
          <w:szCs w:val="28"/>
          <w:lang w:val="en-US"/>
        </w:rPr>
        <w:t>MIR (Modernizatsiia. Innovatsii. Razvitie) = MIR (Modernization. Innovation. Research)</w:t>
      </w:r>
      <w:r w:rsidR="00C31166" w:rsidRPr="005476F2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13</w:t>
      </w:r>
      <w:r w:rsidR="00ED4234" w:rsidRPr="005476F2">
        <w:rPr>
          <w:rFonts w:ascii="Times New Roman" w:hAnsi="Times New Roman" w:cs="Times New Roman"/>
          <w:sz w:val="28"/>
          <w:szCs w:val="28"/>
        </w:rPr>
        <w:t xml:space="preserve"> 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>(3)</w:t>
      </w:r>
      <w:r w:rsidR="00C31166" w:rsidRPr="005476F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1166"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5476F2">
        <w:rPr>
          <w:rFonts w:ascii="Times New Roman" w:hAnsi="Times New Roman" w:cs="Times New Roman"/>
          <w:sz w:val="28"/>
          <w:szCs w:val="28"/>
          <w:lang w:val="en-US"/>
        </w:rPr>
        <w:t xml:space="preserve">420–442. </w:t>
      </w:r>
      <w:hyperlink r:id="rId49" w:history="1">
        <w:r w:rsidR="00F823C9" w:rsidRPr="005476F2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https://doi.org/10.18184/2079-4665.2022.13.3.420-442</w:t>
        </w:r>
      </w:hyperlink>
      <w:r w:rsidR="00461405" w:rsidRPr="005476F2"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  <w:lang w:val="en-US"/>
        </w:rPr>
        <w:t xml:space="preserve">. </w:t>
      </w:r>
      <w:hyperlink r:id="rId50" w:history="1">
        <w:r w:rsidR="003B536B" w:rsidRPr="005476F2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https://elibrary.ru/luegnq</w:t>
        </w:r>
      </w:hyperlink>
      <w:r w:rsidR="00461405" w:rsidRPr="005476F2"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  <w:lang w:val="en-US"/>
        </w:rPr>
        <w:t>.</w:t>
      </w:r>
    </w:p>
    <w:p w14:paraId="3CFD7DD1" w14:textId="77777777" w:rsidR="00086F68" w:rsidRPr="00891A17" w:rsidRDefault="00086F68" w:rsidP="00C71E24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3D09B22" w14:textId="77777777" w:rsidR="004B1984" w:rsidRPr="00891A17" w:rsidRDefault="004B1984" w:rsidP="00C71E24">
      <w:pPr>
        <w:pStyle w:val="Default"/>
        <w:ind w:firstLine="709"/>
        <w:jc w:val="both"/>
        <w:rPr>
          <w:color w:val="auto"/>
          <w:sz w:val="28"/>
          <w:szCs w:val="28"/>
          <w:lang w:val="en-US"/>
        </w:rPr>
      </w:pPr>
    </w:p>
    <w:sectPr w:rsidR="004B1984" w:rsidRPr="00891A17" w:rsidSect="008070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8F2B0" w14:textId="77777777" w:rsidR="00FA7952" w:rsidRDefault="00FA7952" w:rsidP="001E134C">
      <w:pPr>
        <w:spacing w:after="0" w:line="240" w:lineRule="auto"/>
      </w:pPr>
      <w:r>
        <w:separator/>
      </w:r>
    </w:p>
  </w:endnote>
  <w:endnote w:type="continuationSeparator" w:id="0">
    <w:p w14:paraId="23238D9B" w14:textId="77777777" w:rsidR="00FA7952" w:rsidRDefault="00FA7952" w:rsidP="001E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5E8D" w14:textId="77777777" w:rsidR="00FA7952" w:rsidRDefault="00FA7952" w:rsidP="001E134C">
      <w:pPr>
        <w:spacing w:after="0" w:line="240" w:lineRule="auto"/>
      </w:pPr>
      <w:r>
        <w:separator/>
      </w:r>
    </w:p>
  </w:footnote>
  <w:footnote w:type="continuationSeparator" w:id="0">
    <w:p w14:paraId="6C1E7AD6" w14:textId="77777777" w:rsidR="00FA7952" w:rsidRDefault="00FA7952" w:rsidP="001E1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65BD"/>
    <w:multiLevelType w:val="hybridMultilevel"/>
    <w:tmpl w:val="B6AC5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5E5ACA"/>
    <w:multiLevelType w:val="hybridMultilevel"/>
    <w:tmpl w:val="954E6658"/>
    <w:lvl w:ilvl="0" w:tplc="96D04D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2D6E75"/>
    <w:multiLevelType w:val="hybridMultilevel"/>
    <w:tmpl w:val="B7889468"/>
    <w:lvl w:ilvl="0" w:tplc="199E4B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F71477E"/>
    <w:multiLevelType w:val="hybridMultilevel"/>
    <w:tmpl w:val="F1F0291E"/>
    <w:lvl w:ilvl="0" w:tplc="97B80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153A0B"/>
    <w:multiLevelType w:val="hybridMultilevel"/>
    <w:tmpl w:val="CDA48FC2"/>
    <w:lvl w:ilvl="0" w:tplc="96D04D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5A96336"/>
    <w:multiLevelType w:val="hybridMultilevel"/>
    <w:tmpl w:val="BBFAD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4B2D54"/>
    <w:multiLevelType w:val="hybridMultilevel"/>
    <w:tmpl w:val="4656C6F2"/>
    <w:lvl w:ilvl="0" w:tplc="96D04D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3400914"/>
    <w:multiLevelType w:val="hybridMultilevel"/>
    <w:tmpl w:val="BD32B974"/>
    <w:lvl w:ilvl="0" w:tplc="96D04D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0E6B8C"/>
    <w:multiLevelType w:val="hybridMultilevel"/>
    <w:tmpl w:val="55029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2E0658B"/>
    <w:multiLevelType w:val="hybridMultilevel"/>
    <w:tmpl w:val="28C6B714"/>
    <w:lvl w:ilvl="0" w:tplc="48AC5D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FD473A"/>
    <w:multiLevelType w:val="hybridMultilevel"/>
    <w:tmpl w:val="C1660660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456C9"/>
    <w:multiLevelType w:val="hybridMultilevel"/>
    <w:tmpl w:val="4802FB00"/>
    <w:lvl w:ilvl="0" w:tplc="55DE816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861696414">
    <w:abstractNumId w:val="10"/>
  </w:num>
  <w:num w:numId="2" w16cid:durableId="1392733560">
    <w:abstractNumId w:val="7"/>
  </w:num>
  <w:num w:numId="3" w16cid:durableId="1566376768">
    <w:abstractNumId w:val="4"/>
  </w:num>
  <w:num w:numId="4" w16cid:durableId="1735620708">
    <w:abstractNumId w:val="1"/>
  </w:num>
  <w:num w:numId="5" w16cid:durableId="1526016718">
    <w:abstractNumId w:val="6"/>
  </w:num>
  <w:num w:numId="6" w16cid:durableId="1719629122">
    <w:abstractNumId w:val="9"/>
  </w:num>
  <w:num w:numId="7" w16cid:durableId="949046661">
    <w:abstractNumId w:val="0"/>
  </w:num>
  <w:num w:numId="8" w16cid:durableId="100956924">
    <w:abstractNumId w:val="5"/>
  </w:num>
  <w:num w:numId="9" w16cid:durableId="1748185972">
    <w:abstractNumId w:val="8"/>
  </w:num>
  <w:num w:numId="10" w16cid:durableId="1495099172">
    <w:abstractNumId w:val="2"/>
  </w:num>
  <w:num w:numId="11" w16cid:durableId="1006787822">
    <w:abstractNumId w:val="3"/>
  </w:num>
  <w:num w:numId="12" w16cid:durableId="17616832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EA"/>
    <w:rsid w:val="00002516"/>
    <w:rsid w:val="00004B17"/>
    <w:rsid w:val="00004E57"/>
    <w:rsid w:val="00016A4B"/>
    <w:rsid w:val="000309C8"/>
    <w:rsid w:val="0003323B"/>
    <w:rsid w:val="00033B49"/>
    <w:rsid w:val="00044741"/>
    <w:rsid w:val="00044AD3"/>
    <w:rsid w:val="00060A4C"/>
    <w:rsid w:val="0006108D"/>
    <w:rsid w:val="00063785"/>
    <w:rsid w:val="00070E9C"/>
    <w:rsid w:val="000732CB"/>
    <w:rsid w:val="00073FD2"/>
    <w:rsid w:val="00075B41"/>
    <w:rsid w:val="00081E17"/>
    <w:rsid w:val="00086F68"/>
    <w:rsid w:val="000938F0"/>
    <w:rsid w:val="000942D4"/>
    <w:rsid w:val="000A4907"/>
    <w:rsid w:val="000A64FD"/>
    <w:rsid w:val="000A7E4E"/>
    <w:rsid w:val="000B6C4C"/>
    <w:rsid w:val="000B6D94"/>
    <w:rsid w:val="000B757F"/>
    <w:rsid w:val="000C05EA"/>
    <w:rsid w:val="000C7945"/>
    <w:rsid w:val="000D3272"/>
    <w:rsid w:val="000D59F5"/>
    <w:rsid w:val="000E2276"/>
    <w:rsid w:val="000E4211"/>
    <w:rsid w:val="000E7680"/>
    <w:rsid w:val="000E7828"/>
    <w:rsid w:val="000F10E3"/>
    <w:rsid w:val="0010365B"/>
    <w:rsid w:val="00112E2C"/>
    <w:rsid w:val="00113FF5"/>
    <w:rsid w:val="00117A24"/>
    <w:rsid w:val="00126DCC"/>
    <w:rsid w:val="00130A09"/>
    <w:rsid w:val="00134F03"/>
    <w:rsid w:val="00160760"/>
    <w:rsid w:val="001613AC"/>
    <w:rsid w:val="00163710"/>
    <w:rsid w:val="00165BF8"/>
    <w:rsid w:val="00172296"/>
    <w:rsid w:val="00173DCB"/>
    <w:rsid w:val="00180C5C"/>
    <w:rsid w:val="001952C1"/>
    <w:rsid w:val="001952C8"/>
    <w:rsid w:val="00195721"/>
    <w:rsid w:val="001A1326"/>
    <w:rsid w:val="001B2A81"/>
    <w:rsid w:val="001B597B"/>
    <w:rsid w:val="001C4574"/>
    <w:rsid w:val="001C76AA"/>
    <w:rsid w:val="001D229C"/>
    <w:rsid w:val="001D5B90"/>
    <w:rsid w:val="001E134C"/>
    <w:rsid w:val="001E45DA"/>
    <w:rsid w:val="002209DB"/>
    <w:rsid w:val="00223911"/>
    <w:rsid w:val="00230B52"/>
    <w:rsid w:val="00232B8A"/>
    <w:rsid w:val="00233015"/>
    <w:rsid w:val="002410FD"/>
    <w:rsid w:val="002653CC"/>
    <w:rsid w:val="0027004D"/>
    <w:rsid w:val="002845FE"/>
    <w:rsid w:val="00293762"/>
    <w:rsid w:val="00297E76"/>
    <w:rsid w:val="002A368B"/>
    <w:rsid w:val="002B69D0"/>
    <w:rsid w:val="002B6BE2"/>
    <w:rsid w:val="002C4F30"/>
    <w:rsid w:val="002C63A1"/>
    <w:rsid w:val="002D1C3A"/>
    <w:rsid w:val="002D30CB"/>
    <w:rsid w:val="002D68D0"/>
    <w:rsid w:val="002E543F"/>
    <w:rsid w:val="002E7D5C"/>
    <w:rsid w:val="002F063D"/>
    <w:rsid w:val="002F2255"/>
    <w:rsid w:val="002F30E4"/>
    <w:rsid w:val="003035C5"/>
    <w:rsid w:val="00304773"/>
    <w:rsid w:val="00306A6C"/>
    <w:rsid w:val="0031349D"/>
    <w:rsid w:val="003207A6"/>
    <w:rsid w:val="00323393"/>
    <w:rsid w:val="00325A33"/>
    <w:rsid w:val="0032700A"/>
    <w:rsid w:val="00335DE2"/>
    <w:rsid w:val="00340CE2"/>
    <w:rsid w:val="00344EF3"/>
    <w:rsid w:val="003463D1"/>
    <w:rsid w:val="00364063"/>
    <w:rsid w:val="00370108"/>
    <w:rsid w:val="0038079A"/>
    <w:rsid w:val="003918FA"/>
    <w:rsid w:val="003920BD"/>
    <w:rsid w:val="00393108"/>
    <w:rsid w:val="00393734"/>
    <w:rsid w:val="003A7D62"/>
    <w:rsid w:val="003B0E4C"/>
    <w:rsid w:val="003B3A34"/>
    <w:rsid w:val="003B536B"/>
    <w:rsid w:val="003C0174"/>
    <w:rsid w:val="003C57CD"/>
    <w:rsid w:val="003C74A6"/>
    <w:rsid w:val="003D1524"/>
    <w:rsid w:val="003D1AF1"/>
    <w:rsid w:val="003D2AC3"/>
    <w:rsid w:val="003D34C2"/>
    <w:rsid w:val="003F303D"/>
    <w:rsid w:val="004005F1"/>
    <w:rsid w:val="00401A81"/>
    <w:rsid w:val="004112F4"/>
    <w:rsid w:val="00411FE0"/>
    <w:rsid w:val="00414D13"/>
    <w:rsid w:val="00416BD0"/>
    <w:rsid w:val="00417633"/>
    <w:rsid w:val="00421B2A"/>
    <w:rsid w:val="00423B84"/>
    <w:rsid w:val="00431D02"/>
    <w:rsid w:val="00432C88"/>
    <w:rsid w:val="00436657"/>
    <w:rsid w:val="004372E4"/>
    <w:rsid w:val="00437AAF"/>
    <w:rsid w:val="00443893"/>
    <w:rsid w:val="00447762"/>
    <w:rsid w:val="00453A73"/>
    <w:rsid w:val="00455D6B"/>
    <w:rsid w:val="00457264"/>
    <w:rsid w:val="00461405"/>
    <w:rsid w:val="00461512"/>
    <w:rsid w:val="00462CB5"/>
    <w:rsid w:val="00467AEC"/>
    <w:rsid w:val="004705C9"/>
    <w:rsid w:val="0048133D"/>
    <w:rsid w:val="00487B2A"/>
    <w:rsid w:val="00487BD4"/>
    <w:rsid w:val="004A02DE"/>
    <w:rsid w:val="004A6341"/>
    <w:rsid w:val="004B1984"/>
    <w:rsid w:val="004B39CE"/>
    <w:rsid w:val="004B43A4"/>
    <w:rsid w:val="004B54A4"/>
    <w:rsid w:val="004C40D0"/>
    <w:rsid w:val="004C46F6"/>
    <w:rsid w:val="004C7415"/>
    <w:rsid w:val="004D0982"/>
    <w:rsid w:val="004D2169"/>
    <w:rsid w:val="004D4CEE"/>
    <w:rsid w:val="004D6F81"/>
    <w:rsid w:val="004E7C08"/>
    <w:rsid w:val="004F79B2"/>
    <w:rsid w:val="005019A1"/>
    <w:rsid w:val="00505279"/>
    <w:rsid w:val="00512C0F"/>
    <w:rsid w:val="005162C7"/>
    <w:rsid w:val="00522B87"/>
    <w:rsid w:val="005467D5"/>
    <w:rsid w:val="005476F2"/>
    <w:rsid w:val="005478FB"/>
    <w:rsid w:val="005514D6"/>
    <w:rsid w:val="0055278F"/>
    <w:rsid w:val="00561892"/>
    <w:rsid w:val="0056505E"/>
    <w:rsid w:val="00580365"/>
    <w:rsid w:val="00581793"/>
    <w:rsid w:val="00590ACF"/>
    <w:rsid w:val="00590AF0"/>
    <w:rsid w:val="00592919"/>
    <w:rsid w:val="00597C72"/>
    <w:rsid w:val="005B2205"/>
    <w:rsid w:val="005B69B5"/>
    <w:rsid w:val="005C2A3C"/>
    <w:rsid w:val="005C2B64"/>
    <w:rsid w:val="005C62BE"/>
    <w:rsid w:val="005C77B7"/>
    <w:rsid w:val="005D2EED"/>
    <w:rsid w:val="005D3140"/>
    <w:rsid w:val="005D749E"/>
    <w:rsid w:val="005E6379"/>
    <w:rsid w:val="005E66B2"/>
    <w:rsid w:val="005E69F7"/>
    <w:rsid w:val="005F6092"/>
    <w:rsid w:val="00605A7E"/>
    <w:rsid w:val="00612371"/>
    <w:rsid w:val="00622CC2"/>
    <w:rsid w:val="006262F1"/>
    <w:rsid w:val="00633C68"/>
    <w:rsid w:val="00634B9C"/>
    <w:rsid w:val="00650231"/>
    <w:rsid w:val="0065262E"/>
    <w:rsid w:val="00653C15"/>
    <w:rsid w:val="0066208D"/>
    <w:rsid w:val="00662F10"/>
    <w:rsid w:val="006672EE"/>
    <w:rsid w:val="0067785F"/>
    <w:rsid w:val="0068366D"/>
    <w:rsid w:val="006850CE"/>
    <w:rsid w:val="00686474"/>
    <w:rsid w:val="0068718F"/>
    <w:rsid w:val="00690389"/>
    <w:rsid w:val="00691033"/>
    <w:rsid w:val="00692B16"/>
    <w:rsid w:val="006936DA"/>
    <w:rsid w:val="00696E67"/>
    <w:rsid w:val="006A2F60"/>
    <w:rsid w:val="006A45F0"/>
    <w:rsid w:val="006B46B7"/>
    <w:rsid w:val="006C29AD"/>
    <w:rsid w:val="006C542A"/>
    <w:rsid w:val="006C7C1A"/>
    <w:rsid w:val="006D161F"/>
    <w:rsid w:val="00700333"/>
    <w:rsid w:val="0071421A"/>
    <w:rsid w:val="00717651"/>
    <w:rsid w:val="00734DDA"/>
    <w:rsid w:val="00735D23"/>
    <w:rsid w:val="00747854"/>
    <w:rsid w:val="00750253"/>
    <w:rsid w:val="00753475"/>
    <w:rsid w:val="007602C8"/>
    <w:rsid w:val="00774B33"/>
    <w:rsid w:val="00781305"/>
    <w:rsid w:val="007833AA"/>
    <w:rsid w:val="00783B70"/>
    <w:rsid w:val="00790C93"/>
    <w:rsid w:val="0079107D"/>
    <w:rsid w:val="00796DB7"/>
    <w:rsid w:val="007A474E"/>
    <w:rsid w:val="007B18E2"/>
    <w:rsid w:val="007B5932"/>
    <w:rsid w:val="007C0457"/>
    <w:rsid w:val="007C18F7"/>
    <w:rsid w:val="007C3250"/>
    <w:rsid w:val="007D452C"/>
    <w:rsid w:val="007D482F"/>
    <w:rsid w:val="007D57B5"/>
    <w:rsid w:val="007E302C"/>
    <w:rsid w:val="007E3E49"/>
    <w:rsid w:val="007F1CE4"/>
    <w:rsid w:val="007F7A54"/>
    <w:rsid w:val="00802427"/>
    <w:rsid w:val="008051BD"/>
    <w:rsid w:val="00807029"/>
    <w:rsid w:val="00811AFC"/>
    <w:rsid w:val="00817D58"/>
    <w:rsid w:val="0082272C"/>
    <w:rsid w:val="0083502D"/>
    <w:rsid w:val="008357FC"/>
    <w:rsid w:val="00840383"/>
    <w:rsid w:val="00854C4C"/>
    <w:rsid w:val="00856D86"/>
    <w:rsid w:val="008571ED"/>
    <w:rsid w:val="00865071"/>
    <w:rsid w:val="0087025A"/>
    <w:rsid w:val="008738E2"/>
    <w:rsid w:val="00877822"/>
    <w:rsid w:val="008919AF"/>
    <w:rsid w:val="00891A17"/>
    <w:rsid w:val="00894D84"/>
    <w:rsid w:val="008A0340"/>
    <w:rsid w:val="008A6596"/>
    <w:rsid w:val="008A7624"/>
    <w:rsid w:val="008A7E4C"/>
    <w:rsid w:val="008B254F"/>
    <w:rsid w:val="008B4E4A"/>
    <w:rsid w:val="008B607D"/>
    <w:rsid w:val="008C3CB8"/>
    <w:rsid w:val="008D6B36"/>
    <w:rsid w:val="008E628F"/>
    <w:rsid w:val="008F453A"/>
    <w:rsid w:val="00903269"/>
    <w:rsid w:val="00906C95"/>
    <w:rsid w:val="0091108A"/>
    <w:rsid w:val="0091762A"/>
    <w:rsid w:val="009202F3"/>
    <w:rsid w:val="00920C7B"/>
    <w:rsid w:val="00920D33"/>
    <w:rsid w:val="009218B2"/>
    <w:rsid w:val="00924FB5"/>
    <w:rsid w:val="009264C8"/>
    <w:rsid w:val="00934CD1"/>
    <w:rsid w:val="00943795"/>
    <w:rsid w:val="00946FD5"/>
    <w:rsid w:val="00951004"/>
    <w:rsid w:val="00953785"/>
    <w:rsid w:val="00954C20"/>
    <w:rsid w:val="0096622D"/>
    <w:rsid w:val="0099523D"/>
    <w:rsid w:val="009A7E8A"/>
    <w:rsid w:val="009B2B25"/>
    <w:rsid w:val="009B5751"/>
    <w:rsid w:val="009C20F6"/>
    <w:rsid w:val="009D4547"/>
    <w:rsid w:val="009D4926"/>
    <w:rsid w:val="009D5B0A"/>
    <w:rsid w:val="009D7A28"/>
    <w:rsid w:val="009E3E61"/>
    <w:rsid w:val="00A01A2F"/>
    <w:rsid w:val="00A12485"/>
    <w:rsid w:val="00A16FD0"/>
    <w:rsid w:val="00A216C9"/>
    <w:rsid w:val="00A21F26"/>
    <w:rsid w:val="00A22132"/>
    <w:rsid w:val="00A3155D"/>
    <w:rsid w:val="00A32BF9"/>
    <w:rsid w:val="00A32FCC"/>
    <w:rsid w:val="00A354D6"/>
    <w:rsid w:val="00A40AA9"/>
    <w:rsid w:val="00A44FEA"/>
    <w:rsid w:val="00A57C64"/>
    <w:rsid w:val="00A67909"/>
    <w:rsid w:val="00A67B5D"/>
    <w:rsid w:val="00A76229"/>
    <w:rsid w:val="00A87E5A"/>
    <w:rsid w:val="00A92D41"/>
    <w:rsid w:val="00A943ED"/>
    <w:rsid w:val="00A96FF2"/>
    <w:rsid w:val="00A97F11"/>
    <w:rsid w:val="00AA1C8E"/>
    <w:rsid w:val="00AA75C1"/>
    <w:rsid w:val="00AC196B"/>
    <w:rsid w:val="00AC4AE1"/>
    <w:rsid w:val="00AD22C0"/>
    <w:rsid w:val="00AD7849"/>
    <w:rsid w:val="00AE4CA5"/>
    <w:rsid w:val="00AF1B30"/>
    <w:rsid w:val="00AF3235"/>
    <w:rsid w:val="00B16636"/>
    <w:rsid w:val="00B202BD"/>
    <w:rsid w:val="00B240C8"/>
    <w:rsid w:val="00B32B6B"/>
    <w:rsid w:val="00B605CB"/>
    <w:rsid w:val="00B61904"/>
    <w:rsid w:val="00B62CA2"/>
    <w:rsid w:val="00B67A65"/>
    <w:rsid w:val="00B719E1"/>
    <w:rsid w:val="00B72653"/>
    <w:rsid w:val="00B734C2"/>
    <w:rsid w:val="00B7683D"/>
    <w:rsid w:val="00B81C20"/>
    <w:rsid w:val="00B85033"/>
    <w:rsid w:val="00BA1A29"/>
    <w:rsid w:val="00BC084D"/>
    <w:rsid w:val="00BD0C8A"/>
    <w:rsid w:val="00BD2771"/>
    <w:rsid w:val="00BE2904"/>
    <w:rsid w:val="00BF612D"/>
    <w:rsid w:val="00C0450D"/>
    <w:rsid w:val="00C1342F"/>
    <w:rsid w:val="00C203FA"/>
    <w:rsid w:val="00C20B4C"/>
    <w:rsid w:val="00C24B8C"/>
    <w:rsid w:val="00C269DC"/>
    <w:rsid w:val="00C31166"/>
    <w:rsid w:val="00C33F4B"/>
    <w:rsid w:val="00C42722"/>
    <w:rsid w:val="00C71E24"/>
    <w:rsid w:val="00C81D25"/>
    <w:rsid w:val="00C855EC"/>
    <w:rsid w:val="00C85758"/>
    <w:rsid w:val="00C9498C"/>
    <w:rsid w:val="00C96377"/>
    <w:rsid w:val="00CA18BB"/>
    <w:rsid w:val="00CA1CF5"/>
    <w:rsid w:val="00CA45BA"/>
    <w:rsid w:val="00CA4F5F"/>
    <w:rsid w:val="00CA6C3A"/>
    <w:rsid w:val="00CA7205"/>
    <w:rsid w:val="00CB0259"/>
    <w:rsid w:val="00CB4CF4"/>
    <w:rsid w:val="00CB6C65"/>
    <w:rsid w:val="00CB7FC8"/>
    <w:rsid w:val="00CC1457"/>
    <w:rsid w:val="00CC2F6A"/>
    <w:rsid w:val="00CC741F"/>
    <w:rsid w:val="00CD07A1"/>
    <w:rsid w:val="00CD5BD6"/>
    <w:rsid w:val="00CD63BA"/>
    <w:rsid w:val="00CD654D"/>
    <w:rsid w:val="00CE309D"/>
    <w:rsid w:val="00CE3728"/>
    <w:rsid w:val="00CE3C98"/>
    <w:rsid w:val="00CE6936"/>
    <w:rsid w:val="00CF0DBF"/>
    <w:rsid w:val="00CF36B5"/>
    <w:rsid w:val="00CF4A81"/>
    <w:rsid w:val="00D1430D"/>
    <w:rsid w:val="00D17A7B"/>
    <w:rsid w:val="00D22709"/>
    <w:rsid w:val="00D30447"/>
    <w:rsid w:val="00D316DD"/>
    <w:rsid w:val="00D3604E"/>
    <w:rsid w:val="00D451B5"/>
    <w:rsid w:val="00D54B4D"/>
    <w:rsid w:val="00D55D83"/>
    <w:rsid w:val="00D56201"/>
    <w:rsid w:val="00D60F25"/>
    <w:rsid w:val="00D616A8"/>
    <w:rsid w:val="00D64A5A"/>
    <w:rsid w:val="00D659F8"/>
    <w:rsid w:val="00D7413A"/>
    <w:rsid w:val="00D81FAE"/>
    <w:rsid w:val="00D84F90"/>
    <w:rsid w:val="00D863B1"/>
    <w:rsid w:val="00D87B34"/>
    <w:rsid w:val="00D90532"/>
    <w:rsid w:val="00D92438"/>
    <w:rsid w:val="00D9414C"/>
    <w:rsid w:val="00D964C6"/>
    <w:rsid w:val="00D96738"/>
    <w:rsid w:val="00D96B24"/>
    <w:rsid w:val="00DB177C"/>
    <w:rsid w:val="00DB2789"/>
    <w:rsid w:val="00DB463B"/>
    <w:rsid w:val="00DC2D86"/>
    <w:rsid w:val="00DC619F"/>
    <w:rsid w:val="00DE29C1"/>
    <w:rsid w:val="00DE4E18"/>
    <w:rsid w:val="00DE5D64"/>
    <w:rsid w:val="00DE641F"/>
    <w:rsid w:val="00E05B2B"/>
    <w:rsid w:val="00E167DB"/>
    <w:rsid w:val="00E274B1"/>
    <w:rsid w:val="00E31C97"/>
    <w:rsid w:val="00E332D0"/>
    <w:rsid w:val="00E40D14"/>
    <w:rsid w:val="00E44812"/>
    <w:rsid w:val="00E47C9A"/>
    <w:rsid w:val="00E64319"/>
    <w:rsid w:val="00E659DD"/>
    <w:rsid w:val="00E676B3"/>
    <w:rsid w:val="00E67E7A"/>
    <w:rsid w:val="00E805F1"/>
    <w:rsid w:val="00E80B02"/>
    <w:rsid w:val="00E90DED"/>
    <w:rsid w:val="00E91032"/>
    <w:rsid w:val="00E978D3"/>
    <w:rsid w:val="00EA21AD"/>
    <w:rsid w:val="00EA5898"/>
    <w:rsid w:val="00EB0D75"/>
    <w:rsid w:val="00EB32DE"/>
    <w:rsid w:val="00EB398D"/>
    <w:rsid w:val="00EB4037"/>
    <w:rsid w:val="00EB4FB0"/>
    <w:rsid w:val="00ED1235"/>
    <w:rsid w:val="00ED27F5"/>
    <w:rsid w:val="00ED3568"/>
    <w:rsid w:val="00ED4234"/>
    <w:rsid w:val="00EE16A9"/>
    <w:rsid w:val="00EE3E08"/>
    <w:rsid w:val="00EE3E4A"/>
    <w:rsid w:val="00EE53F0"/>
    <w:rsid w:val="00EE68D0"/>
    <w:rsid w:val="00EE7473"/>
    <w:rsid w:val="00EF00E3"/>
    <w:rsid w:val="00EF1EF2"/>
    <w:rsid w:val="00EF33F5"/>
    <w:rsid w:val="00EF3C8F"/>
    <w:rsid w:val="00F11D9B"/>
    <w:rsid w:val="00F206AE"/>
    <w:rsid w:val="00F25583"/>
    <w:rsid w:val="00F33FC9"/>
    <w:rsid w:val="00F41D03"/>
    <w:rsid w:val="00F50329"/>
    <w:rsid w:val="00F5143F"/>
    <w:rsid w:val="00F609CE"/>
    <w:rsid w:val="00F61BF9"/>
    <w:rsid w:val="00F65520"/>
    <w:rsid w:val="00F70F61"/>
    <w:rsid w:val="00F76E7B"/>
    <w:rsid w:val="00F81E8C"/>
    <w:rsid w:val="00F823C9"/>
    <w:rsid w:val="00F82832"/>
    <w:rsid w:val="00F9027D"/>
    <w:rsid w:val="00F9408B"/>
    <w:rsid w:val="00F94BF7"/>
    <w:rsid w:val="00F969EA"/>
    <w:rsid w:val="00FA0159"/>
    <w:rsid w:val="00FA51B2"/>
    <w:rsid w:val="00FA5838"/>
    <w:rsid w:val="00FA5F80"/>
    <w:rsid w:val="00FA7952"/>
    <w:rsid w:val="00FB0FB5"/>
    <w:rsid w:val="00FB2625"/>
    <w:rsid w:val="00FB66F3"/>
    <w:rsid w:val="00FC0650"/>
    <w:rsid w:val="00FC1E0B"/>
    <w:rsid w:val="00FD1823"/>
    <w:rsid w:val="00FE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F2EB"/>
  <w15:docId w15:val="{811BE039-0984-4FA0-B5A5-1E0AA353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9EA"/>
  </w:style>
  <w:style w:type="paragraph" w:styleId="4">
    <w:name w:val="heading 4"/>
    <w:basedOn w:val="a"/>
    <w:next w:val="a"/>
    <w:link w:val="40"/>
    <w:uiPriority w:val="9"/>
    <w:unhideWhenUsed/>
    <w:qFormat/>
    <w:rsid w:val="0056505E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"/>
    <w:link w:val="a4"/>
    <w:qFormat/>
    <w:rsid w:val="00FE730B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Рабочий Знак"/>
    <w:basedOn w:val="a0"/>
    <w:link w:val="a3"/>
    <w:qFormat/>
    <w:rsid w:val="00FE730B"/>
    <w:rPr>
      <w:rFonts w:ascii="Times New Roman" w:hAnsi="Times New Roman"/>
      <w:sz w:val="28"/>
    </w:rPr>
  </w:style>
  <w:style w:type="character" w:styleId="a5">
    <w:name w:val="Hyperlink"/>
    <w:basedOn w:val="a0"/>
    <w:uiPriority w:val="99"/>
    <w:unhideWhenUsed/>
    <w:rsid w:val="007C18F7"/>
    <w:rPr>
      <w:color w:val="0563C1" w:themeColor="hyperlink"/>
      <w:u w:val="single"/>
    </w:rPr>
  </w:style>
  <w:style w:type="paragraph" w:customStyle="1" w:styleId="Default">
    <w:name w:val="Default"/>
    <w:qFormat/>
    <w:rsid w:val="007E3E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1E134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E134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E134C"/>
    <w:rPr>
      <w:vertAlign w:val="superscript"/>
    </w:rPr>
  </w:style>
  <w:style w:type="paragraph" w:styleId="a9">
    <w:name w:val="List Paragraph"/>
    <w:basedOn w:val="a"/>
    <w:uiPriority w:val="34"/>
    <w:qFormat/>
    <w:rsid w:val="000A64FD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487BD4"/>
    <w:rPr>
      <w:color w:val="954F72" w:themeColor="followedHyperlink"/>
      <w:u w:val="single"/>
    </w:rPr>
  </w:style>
  <w:style w:type="table" w:styleId="ab">
    <w:name w:val="Table Grid"/>
    <w:basedOn w:val="a1"/>
    <w:uiPriority w:val="59"/>
    <w:rsid w:val="009218B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Strong"/>
    <w:basedOn w:val="a0"/>
    <w:uiPriority w:val="22"/>
    <w:qFormat/>
    <w:rsid w:val="009218B2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56201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56505E"/>
    <w:rPr>
      <w:rFonts w:ascii="Arial" w:eastAsia="Arial" w:hAnsi="Arial" w:cs="Arial"/>
      <w:b/>
      <w:bCs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EA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A21AD"/>
    <w:rPr>
      <w:rFonts w:ascii="Tahoma" w:hAnsi="Tahoma" w:cs="Tahoma"/>
      <w:sz w:val="16"/>
      <w:szCs w:val="16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C3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ywaueu" TargetMode="External"/><Relationship Id="rId18" Type="http://schemas.openxmlformats.org/officeDocument/2006/relationships/hyperlink" Target="https://elibrary.ru/bgqzrm" TargetMode="External"/><Relationship Id="rId26" Type="http://schemas.openxmlformats.org/officeDocument/2006/relationships/hyperlink" Target="https://elibrary.ru/iesmpj" TargetMode="External"/><Relationship Id="rId39" Type="http://schemas.openxmlformats.org/officeDocument/2006/relationships/hyperlink" Target="https://elibrary.ru/owxtcx" TargetMode="External"/><Relationship Id="rId21" Type="http://schemas.openxmlformats.org/officeDocument/2006/relationships/hyperlink" Target="http://dx.doi.org/10.32523/2789-4320-2024-1-126-141" TargetMode="External"/><Relationship Id="rId34" Type="http://schemas.openxmlformats.org/officeDocument/2006/relationships/hyperlink" Target="https://doi.org/10.55959/MSU0130-0105-6-58-4-8" TargetMode="External"/><Relationship Id="rId42" Type="http://schemas.openxmlformats.org/officeDocument/2006/relationships/hyperlink" Target="https://elibrary.ru/wjxqdj" TargetMode="External"/><Relationship Id="rId47" Type="http://schemas.openxmlformats.org/officeDocument/2006/relationships/hyperlink" Target="https://doi.org/10.24412/207137622021102963744" TargetMode="External"/><Relationship Id="rId50" Type="http://schemas.openxmlformats.org/officeDocument/2006/relationships/hyperlink" Target="https://elibrary.ru/luegnq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108/IntR-11-2013-0247" TargetMode="External"/><Relationship Id="rId29" Type="http://schemas.openxmlformats.org/officeDocument/2006/relationships/hyperlink" Target="https://elibrary.ru/drvdwh" TargetMode="External"/><Relationship Id="rId11" Type="http://schemas.openxmlformats.org/officeDocument/2006/relationships/hyperlink" Target="https://elibrary.ru/gkjgfo" TargetMode="External"/><Relationship Id="rId24" Type="http://schemas.openxmlformats.org/officeDocument/2006/relationships/hyperlink" Target="https://elibrary.ru/qjgnon" TargetMode="External"/><Relationship Id="rId32" Type="http://schemas.openxmlformats.org/officeDocument/2006/relationships/hyperlink" Target="https://doi.org/10.55959/MSU0130-0105-6-59-2-11" TargetMode="External"/><Relationship Id="rId37" Type="http://schemas.openxmlformats.org/officeDocument/2006/relationships/hyperlink" Target="https://elibrary.ru/fqodvk" TargetMode="External"/><Relationship Id="rId40" Type="http://schemas.openxmlformats.org/officeDocument/2006/relationships/hyperlink" Target="https://doi.org/10.24412/207137622024332148" TargetMode="External"/><Relationship Id="rId45" Type="http://schemas.openxmlformats.org/officeDocument/2006/relationships/hyperlink" Target="https://doi.org/10.17513/fr.436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pfirrk" TargetMode="External"/><Relationship Id="rId23" Type="http://schemas.openxmlformats.org/officeDocument/2006/relationships/hyperlink" Target="http://lib.i-bteu.by/handle/22092014/6282" TargetMode="External"/><Relationship Id="rId28" Type="http://schemas.openxmlformats.org/officeDocument/2006/relationships/hyperlink" Target="https://doi.org/10.22394/2304-3369-2023-6-20-34" TargetMode="External"/><Relationship Id="rId36" Type="http://schemas.openxmlformats.org/officeDocument/2006/relationships/hyperlink" Target="https://doi.org/10.33983/2075-1826-2022-1-33-44" TargetMode="External"/><Relationship Id="rId49" Type="http://schemas.openxmlformats.org/officeDocument/2006/relationships/hyperlink" Target="https://doi.org/10.18184/2079-4665.2022.13.3.420-442" TargetMode="External"/><Relationship Id="rId10" Type="http://schemas.openxmlformats.org/officeDocument/2006/relationships/hyperlink" Target="https://doi.org/10.24412/2411-0450-2024-4-2-75-78" TargetMode="External"/><Relationship Id="rId19" Type="http://schemas.openxmlformats.org/officeDocument/2006/relationships/hyperlink" Target="https://doi.org/10.1016/j.jretconser.2021.102805" TargetMode="External"/><Relationship Id="rId31" Type="http://schemas.openxmlformats.org/officeDocument/2006/relationships/hyperlink" Target="https://elibrary.ru/ullxfm" TargetMode="External"/><Relationship Id="rId44" Type="http://schemas.openxmlformats.org/officeDocument/2006/relationships/hyperlink" Target="https://elibrary.ru/ftotoz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library.ru/aybwdn" TargetMode="External"/><Relationship Id="rId14" Type="http://schemas.openxmlformats.org/officeDocument/2006/relationships/hyperlink" Target="https://doi.org/10.1016/j.jretconser.2021.102846" TargetMode="External"/><Relationship Id="rId22" Type="http://schemas.openxmlformats.org/officeDocument/2006/relationships/hyperlink" Target="https://elibrary.ru/bxhnaq" TargetMode="External"/><Relationship Id="rId27" Type="http://schemas.openxmlformats.org/officeDocument/2006/relationships/hyperlink" Target="https://elibrary.ru/vvevhk" TargetMode="External"/><Relationship Id="rId30" Type="http://schemas.openxmlformats.org/officeDocument/2006/relationships/hyperlink" Target="https://doi.org/10.32936/pssj.v8i1.479" TargetMode="External"/><Relationship Id="rId35" Type="http://schemas.openxmlformats.org/officeDocument/2006/relationships/hyperlink" Target="https://elibrary.ru/tmbcyj" TargetMode="External"/><Relationship Id="rId43" Type="http://schemas.openxmlformats.org/officeDocument/2006/relationships/hyperlink" Target="https://elibrary.ru/ncqrdt" TargetMode="External"/><Relationship Id="rId48" Type="http://schemas.openxmlformats.org/officeDocument/2006/relationships/hyperlink" Target="https://elibrary.ru/mhjvck" TargetMode="External"/><Relationship Id="rId8" Type="http://schemas.openxmlformats.org/officeDocument/2006/relationships/hyperlink" Target="https://doi.org/10.21638/spbu18.2024.204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doi.org/10.52452/18115942_2022_3_50" TargetMode="External"/><Relationship Id="rId17" Type="http://schemas.openxmlformats.org/officeDocument/2006/relationships/hyperlink" Target="https://doi.org/10.1016/j.&#307;infomgt.2020.102251" TargetMode="External"/><Relationship Id="rId25" Type="http://schemas.openxmlformats.org/officeDocument/2006/relationships/hyperlink" Target="http://dx.doi.org/10.24412/20713762202463245861" TargetMode="External"/><Relationship Id="rId33" Type="http://schemas.openxmlformats.org/officeDocument/2006/relationships/hyperlink" Target="https://elibrary.ru/huuwka" TargetMode="External"/><Relationship Id="rId38" Type="http://schemas.openxmlformats.org/officeDocument/2006/relationships/hyperlink" Target="https://elibrary.ru/souczi" TargetMode="External"/><Relationship Id="rId46" Type="http://schemas.openxmlformats.org/officeDocument/2006/relationships/hyperlink" Target="https://elibrary.ru/aekdul" TargetMode="External"/><Relationship Id="rId20" Type="http://schemas.openxmlformats.org/officeDocument/2006/relationships/hyperlink" Target="https://elibrary.ru/jnyoty" TargetMode="External"/><Relationship Id="rId41" Type="http://schemas.openxmlformats.org/officeDocument/2006/relationships/hyperlink" Target="https://elibrary.ru/hdciz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C93CD-567E-4D01-865D-1B90F5A4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Изакова Наталья Борисовна</dc:creator>
  <cp:lastModifiedBy>aleksa-agent@mail.ru</cp:lastModifiedBy>
  <cp:revision>3</cp:revision>
  <dcterms:created xsi:type="dcterms:W3CDTF">2025-12-26T15:30:00Z</dcterms:created>
  <dcterms:modified xsi:type="dcterms:W3CDTF">2025-12-26T15:32:00Z</dcterms:modified>
</cp:coreProperties>
</file>