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7920" w14:textId="4D87AB14" w:rsidR="00AF687C" w:rsidRPr="0037357B" w:rsidRDefault="006F128A" w:rsidP="00DC4679">
      <w:pPr>
        <w:spacing w:after="0" w:line="240" w:lineRule="auto"/>
        <w:jc w:val="center"/>
        <w:rPr>
          <w:rFonts w:ascii="Times New Roman" w:eastAsia="Times New Roman" w:hAnsi="Times New Roman" w:cs="Times New Roman"/>
          <w:b/>
          <w:sz w:val="28"/>
          <w:szCs w:val="28"/>
          <w:lang w:val="en-US"/>
        </w:rPr>
      </w:pPr>
      <w:bookmarkStart w:id="0" w:name="_Hlk210640663"/>
      <w:r w:rsidRPr="0037357B">
        <w:rPr>
          <w:rFonts w:ascii="Times New Roman" w:eastAsia="Times New Roman" w:hAnsi="Times New Roman" w:cs="Times New Roman"/>
          <w:b/>
          <w:sz w:val="28"/>
          <w:szCs w:val="28"/>
        </w:rPr>
        <w:t>СПИСОК</w:t>
      </w:r>
      <w:r w:rsidRPr="0037357B">
        <w:rPr>
          <w:rFonts w:ascii="Times New Roman" w:eastAsia="Times New Roman" w:hAnsi="Times New Roman" w:cs="Times New Roman"/>
          <w:b/>
          <w:sz w:val="28"/>
          <w:szCs w:val="28"/>
          <w:lang w:val="en-US"/>
        </w:rPr>
        <w:t xml:space="preserve"> </w:t>
      </w:r>
      <w:r w:rsidRPr="0037357B">
        <w:rPr>
          <w:rFonts w:ascii="Times New Roman" w:eastAsia="Times New Roman" w:hAnsi="Times New Roman" w:cs="Times New Roman"/>
          <w:b/>
          <w:sz w:val="28"/>
          <w:szCs w:val="28"/>
        </w:rPr>
        <w:t>ИСТОЧНИКОВ</w:t>
      </w:r>
    </w:p>
    <w:p w14:paraId="5B68A6AE" w14:textId="77777777" w:rsidR="006F128A" w:rsidRPr="0037357B" w:rsidRDefault="006F128A" w:rsidP="00DC4679">
      <w:pPr>
        <w:spacing w:after="0" w:line="240" w:lineRule="auto"/>
        <w:jc w:val="center"/>
        <w:rPr>
          <w:rFonts w:ascii="Times New Roman" w:eastAsia="Times New Roman" w:hAnsi="Times New Roman" w:cs="Times New Roman"/>
          <w:b/>
          <w:sz w:val="28"/>
          <w:szCs w:val="28"/>
          <w:lang w:val="en-US"/>
        </w:rPr>
      </w:pPr>
    </w:p>
    <w:p w14:paraId="2047B8BD" w14:textId="60724996" w:rsidR="00454470" w:rsidRPr="0037357B" w:rsidRDefault="00454470"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Утевская М. В. Интернационализация российского образования в современных условиях // Известия Санкт-Петербургского государственного экономического университета. 2022. </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6 (138). С. 169</w:t>
      </w:r>
      <w:r w:rsidR="00FC269D"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173. EDN QORQJN</w:t>
      </w:r>
      <w:r w:rsidR="00DC4679" w:rsidRPr="0037357B">
        <w:rPr>
          <w:rFonts w:ascii="Times New Roman" w:eastAsia="Times New Roman" w:hAnsi="Times New Roman" w:cs="Times New Roman"/>
          <w:sz w:val="28"/>
          <w:szCs w:val="28"/>
          <w:lang w:val="en-US"/>
        </w:rPr>
        <w:t>.</w:t>
      </w:r>
    </w:p>
    <w:p w14:paraId="7A86E4A7" w14:textId="58F56505" w:rsidR="00CF424E" w:rsidRPr="0037357B" w:rsidRDefault="009852A3"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Anguita-Olmedo, C. (2025)</w:t>
      </w:r>
      <w:r w:rsidR="00AE47D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The European Higher Education Alliances: the Challenges of Transnational University Cooperation. Janus.net, e-journal of international relations. Thematic Dossier </w:t>
      </w:r>
      <w:r w:rsidR="00DC4679"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Internationalization of Higher Education: Experiences and Challenges</w:t>
      </w:r>
      <w:r w:rsidR="00AF0A99" w:rsidRPr="0037357B">
        <w:rPr>
          <w:rFonts w:ascii="Times New Roman" w:eastAsia="Times New Roman" w:hAnsi="Times New Roman" w:cs="Times New Roman"/>
          <w:sz w:val="28"/>
          <w:szCs w:val="28"/>
          <w:lang w:val="en-US"/>
        </w:rPr>
        <w:t>,</w:t>
      </w:r>
      <w:r w:rsidR="00AE47D5"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 xml:space="preserve">16 </w:t>
      </w:r>
      <w:r w:rsidR="0021403B"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1</w:t>
      </w:r>
      <w:r w:rsidR="0021403B" w:rsidRPr="0037357B">
        <w:rPr>
          <w:rFonts w:ascii="Times New Roman" w:eastAsia="Times New Roman" w:hAnsi="Times New Roman" w:cs="Times New Roman"/>
          <w:sz w:val="28"/>
          <w:szCs w:val="28"/>
          <w:lang w:val="en-US"/>
        </w:rPr>
        <w:t>)</w:t>
      </w:r>
      <w:r w:rsidR="00AF0A99"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pp. 64</w:t>
      </w:r>
      <w:r w:rsidR="00FC269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84.</w:t>
      </w:r>
      <w:hyperlink r:id="rId8" w:history="1">
        <w:r w:rsidR="00DC4679" w:rsidRPr="0037357B">
          <w:rPr>
            <w:rStyle w:val="a3"/>
            <w:rFonts w:ascii="Times New Roman" w:eastAsia="Times New Roman" w:hAnsi="Times New Roman" w:cs="Times New Roman"/>
            <w:color w:val="auto"/>
            <w:sz w:val="28"/>
            <w:szCs w:val="28"/>
            <w:lang w:val="en-US"/>
          </w:rPr>
          <w:t xml:space="preserve"> DOI </w:t>
        </w:r>
        <w:r w:rsidR="00CF424E" w:rsidRPr="0037357B">
          <w:rPr>
            <w:rStyle w:val="a3"/>
            <w:rFonts w:ascii="Times New Roman" w:eastAsia="Times New Roman" w:hAnsi="Times New Roman" w:cs="Times New Roman"/>
            <w:color w:val="auto"/>
            <w:sz w:val="28"/>
            <w:szCs w:val="28"/>
            <w:lang w:val="en-US"/>
          </w:rPr>
          <w:t>10.26619/1647-7251.DT0325.5</w:t>
        </w:r>
      </w:hyperlink>
      <w:r w:rsidR="00DC4679" w:rsidRPr="0037357B">
        <w:rPr>
          <w:rFonts w:ascii="Times New Roman" w:hAnsi="Times New Roman" w:cs="Times New Roman"/>
          <w:sz w:val="28"/>
          <w:szCs w:val="28"/>
          <w:lang w:val="en-US"/>
        </w:rPr>
        <w:t>.</w:t>
      </w:r>
    </w:p>
    <w:p w14:paraId="23FECB23" w14:textId="44D7FD40" w:rsidR="00BD21DD" w:rsidRPr="0037357B" w:rsidRDefault="00BD21D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Qi, Z., Jing, M., Zhu, C. (2024)</w:t>
      </w:r>
      <w:r w:rsidR="00AE47D5"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International Cooperation in Higher Education: Perspectives of Heads of International Cooperation from Cases of European Universities. International Journal of Higher Education</w:t>
      </w:r>
      <w:r w:rsidR="00AF0A99"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13</w:t>
      </w:r>
      <w:r w:rsidR="00FC269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(5)</w:t>
      </w:r>
      <w:r w:rsidR="00AF0A99" w:rsidRPr="0037357B">
        <w:rPr>
          <w:rFonts w:ascii="Times New Roman" w:eastAsia="Times New Roman" w:hAnsi="Times New Roman" w:cs="Times New Roman"/>
          <w:sz w:val="28"/>
          <w:szCs w:val="28"/>
          <w:lang w:val="en-US"/>
        </w:rPr>
        <w:t>,</w:t>
      </w:r>
      <w:r w:rsidR="00AE47D5" w:rsidRPr="0037357B">
        <w:rPr>
          <w:rFonts w:ascii="Times New Roman" w:eastAsia="Times New Roman" w:hAnsi="Times New Roman" w:cs="Times New Roman"/>
          <w:sz w:val="28"/>
          <w:szCs w:val="28"/>
          <w:lang w:val="en-US"/>
        </w:rPr>
        <w:t xml:space="preserve"> </w:t>
      </w:r>
      <w:r w:rsidR="00136B5D"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lang w:val="en-US"/>
        </w:rPr>
        <w:t>29</w:t>
      </w:r>
      <w:r w:rsidR="00FC269D"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40. </w:t>
      </w:r>
      <w:r w:rsidR="00DC4679" w:rsidRPr="0037357B">
        <w:rPr>
          <w:rFonts w:ascii="Times New Roman" w:eastAsia="Times New Roman" w:hAnsi="Times New Roman" w:cs="Times New Roman"/>
          <w:sz w:val="28"/>
          <w:szCs w:val="28"/>
          <w:lang w:val="en-US"/>
        </w:rPr>
        <w:t xml:space="preserve">DOI </w:t>
      </w:r>
      <w:r w:rsidRPr="0037357B">
        <w:rPr>
          <w:rFonts w:ascii="Times New Roman" w:eastAsia="Times New Roman" w:hAnsi="Times New Roman" w:cs="Times New Roman"/>
          <w:sz w:val="28"/>
          <w:szCs w:val="28"/>
          <w:lang w:val="en-US"/>
        </w:rPr>
        <w:t>10.5430/ijhe.v13n5p29</w:t>
      </w:r>
      <w:r w:rsidR="00F27B5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EDN SIOKBV</w:t>
      </w:r>
      <w:r w:rsidR="00E1397C" w:rsidRPr="0037357B">
        <w:rPr>
          <w:rFonts w:ascii="Times New Roman" w:eastAsia="Times New Roman" w:hAnsi="Times New Roman" w:cs="Times New Roman"/>
          <w:sz w:val="28"/>
          <w:szCs w:val="28"/>
          <w:lang w:val="en-US"/>
        </w:rPr>
        <w:t>.</w:t>
      </w:r>
    </w:p>
    <w:p w14:paraId="00C3C9EC" w14:textId="0C67A106" w:rsidR="003175F5" w:rsidRPr="0037357B" w:rsidRDefault="006D3467"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Андреев Н. Д. Иммиграционная политика КНР в прошлом и настоящем (обзор современной китайской историографии)</w:t>
      </w:r>
      <w:r w:rsidR="00AF14C1"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 Вестник Православного Свято-Тихоновского гуманитарного университета. Серия 2: История. История Русской Православной Церкви. 2023. № 115. </w:t>
      </w:r>
      <w:r w:rsidRPr="0037357B">
        <w:rPr>
          <w:rFonts w:ascii="Times New Roman" w:eastAsia="Times New Roman" w:hAnsi="Times New Roman" w:cs="Times New Roman"/>
          <w:sz w:val="28"/>
          <w:szCs w:val="28"/>
          <w:lang w:val="en-US"/>
        </w:rPr>
        <w:t>C</w:t>
      </w:r>
      <w:r w:rsidRPr="0037357B">
        <w:rPr>
          <w:rFonts w:ascii="Times New Roman" w:eastAsia="Times New Roman" w:hAnsi="Times New Roman" w:cs="Times New Roman"/>
          <w:sz w:val="28"/>
          <w:szCs w:val="28"/>
        </w:rPr>
        <w:t>. 142</w:t>
      </w:r>
      <w:r w:rsidR="00FC269D"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157.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10.15382/</w:t>
      </w:r>
      <w:r w:rsidRPr="0037357B">
        <w:rPr>
          <w:rFonts w:ascii="Times New Roman" w:eastAsia="Times New Roman" w:hAnsi="Times New Roman" w:cs="Times New Roman"/>
          <w:sz w:val="28"/>
          <w:szCs w:val="28"/>
          <w:lang w:val="en-US"/>
        </w:rPr>
        <w:t>sturII</w:t>
      </w:r>
      <w:r w:rsidRPr="0037357B">
        <w:rPr>
          <w:rFonts w:ascii="Times New Roman" w:eastAsia="Times New Roman" w:hAnsi="Times New Roman" w:cs="Times New Roman"/>
          <w:sz w:val="28"/>
          <w:szCs w:val="28"/>
        </w:rPr>
        <w:t>2023115.142-157</w:t>
      </w:r>
      <w:r w:rsidR="00F27B52" w:rsidRPr="0037357B">
        <w:rPr>
          <w:rFonts w:ascii="Times New Roman" w:eastAsia="Times New Roman" w:hAnsi="Times New Roman" w:cs="Times New Roman"/>
          <w:sz w:val="28"/>
          <w:szCs w:val="28"/>
        </w:rPr>
        <w:t>.</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QFPQVD</w:t>
      </w:r>
      <w:r w:rsidR="00E1397C" w:rsidRPr="0037357B">
        <w:rPr>
          <w:rFonts w:ascii="Times New Roman" w:eastAsia="Times New Roman" w:hAnsi="Times New Roman" w:cs="Times New Roman"/>
          <w:sz w:val="28"/>
          <w:szCs w:val="28"/>
        </w:rPr>
        <w:t>.</w:t>
      </w:r>
      <w:bookmarkStart w:id="1" w:name="_Hlk210657353"/>
    </w:p>
    <w:p w14:paraId="72260BCB" w14:textId="37E09A30" w:rsidR="00BB7E02" w:rsidRPr="0037357B" w:rsidRDefault="00BB7E0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lang w:val="en-US"/>
        </w:rPr>
        <w:t>Kahn, P. E., Misiaszek, L.</w:t>
      </w:r>
      <w:r w:rsidR="00DC4679"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I. (2019). Educational mobilities and internationalised higher education: critical perspectives. Teaching</w:t>
      </w:r>
      <w:r w:rsidR="00DC4679"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in</w:t>
      </w:r>
      <w:r w:rsidR="00DC4679"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Higher</w:t>
      </w:r>
      <w:r w:rsidR="00DC4679"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Education</w:t>
      </w:r>
      <w:r w:rsidRPr="0037357B">
        <w:rPr>
          <w:rFonts w:ascii="Times New Roman" w:eastAsia="Times New Roman" w:hAnsi="Times New Roman" w:cs="Times New Roman"/>
          <w:sz w:val="28"/>
          <w:szCs w:val="28"/>
        </w:rPr>
        <w:t>, 24</w:t>
      </w:r>
      <w:r w:rsidR="00FC269D"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(5), </w:t>
      </w:r>
      <w:r w:rsidR="00DC4679"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rPr>
        <w:t>587</w:t>
      </w:r>
      <w:r w:rsidR="00FC269D"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598. </w:t>
      </w:r>
      <w:r w:rsidR="00DC4679" w:rsidRPr="0037357B">
        <w:rPr>
          <w:rFonts w:ascii="Times New Roman" w:eastAsia="Times New Roman" w:hAnsi="Times New Roman" w:cs="Times New Roman"/>
          <w:sz w:val="28"/>
          <w:szCs w:val="28"/>
          <w:lang w:val="en-US"/>
        </w:rPr>
        <w:t>DOI</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10.1080/13562517.2019.1625120</w:t>
      </w:r>
      <w:r w:rsidR="00DC4679" w:rsidRPr="0037357B">
        <w:rPr>
          <w:rFonts w:ascii="Times New Roman" w:eastAsia="Times New Roman" w:hAnsi="Times New Roman" w:cs="Times New Roman"/>
          <w:sz w:val="28"/>
          <w:szCs w:val="28"/>
          <w:lang w:val="en-US"/>
        </w:rPr>
        <w:t>.</w:t>
      </w:r>
    </w:p>
    <w:p w14:paraId="389F5944" w14:textId="619F5867" w:rsidR="00B00FEE" w:rsidRPr="0037357B" w:rsidRDefault="00CB4509"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Корепина Т. А. Место и роль образовательной миграции в общей классификации видов миграционного движения населения //</w:t>
      </w:r>
      <w:r w:rsidR="00AE47D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Вестник НГУЭУ. 2018. № 3. С. 65</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77. </w:t>
      </w:r>
      <w:r w:rsidRPr="0037357B">
        <w:rPr>
          <w:rFonts w:ascii="Times New Roman" w:eastAsia="Times New Roman" w:hAnsi="Times New Roman" w:cs="Times New Roman"/>
          <w:sz w:val="28"/>
          <w:szCs w:val="28"/>
          <w:lang w:val="en-US"/>
        </w:rPr>
        <w:t>EDN</w:t>
      </w:r>
      <w:r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YGHCLZ</w:t>
      </w:r>
      <w:r w:rsidR="00DC4679"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rPr>
        <w:t xml:space="preserve"> </w:t>
      </w:r>
    </w:p>
    <w:p w14:paraId="54306815" w14:textId="154828EB" w:rsidR="00B00FEE" w:rsidRPr="0037357B" w:rsidRDefault="00B55B27" w:rsidP="00DC4679">
      <w:pPr>
        <w:pStyle w:val="a8"/>
        <w:numPr>
          <w:ilvl w:val="0"/>
          <w:numId w:val="19"/>
        </w:numPr>
        <w:spacing w:after="0" w:line="240" w:lineRule="auto"/>
        <w:ind w:left="0" w:firstLine="0"/>
        <w:jc w:val="both"/>
        <w:rPr>
          <w:rFonts w:ascii="Times New Roman" w:eastAsia="Times New Roman" w:hAnsi="Times New Roman" w:cs="Times New Roman"/>
          <w:iCs/>
          <w:sz w:val="28"/>
          <w:szCs w:val="28"/>
          <w:lang w:val="en-US"/>
        </w:rPr>
      </w:pPr>
      <w:r w:rsidRPr="0037357B">
        <w:rPr>
          <w:rFonts w:ascii="Times New Roman" w:eastAsia="Times New Roman" w:hAnsi="Times New Roman" w:cs="Times New Roman"/>
          <w:iCs/>
          <w:sz w:val="28"/>
          <w:szCs w:val="28"/>
          <w:lang w:val="en-US"/>
        </w:rPr>
        <w:t>Baas, M. (2019). The education‐migration industry: International students, migration policy and the question of skills. International Migration, 57</w:t>
      </w:r>
      <w:r w:rsidR="00877F06" w:rsidRPr="0037357B">
        <w:rPr>
          <w:rFonts w:ascii="Times New Roman" w:eastAsia="Times New Roman" w:hAnsi="Times New Roman" w:cs="Times New Roman"/>
          <w:iCs/>
          <w:sz w:val="28"/>
          <w:szCs w:val="28"/>
        </w:rPr>
        <w:t xml:space="preserve"> </w:t>
      </w:r>
      <w:r w:rsidRPr="0037357B">
        <w:rPr>
          <w:rFonts w:ascii="Times New Roman" w:eastAsia="Times New Roman" w:hAnsi="Times New Roman" w:cs="Times New Roman"/>
          <w:iCs/>
          <w:sz w:val="28"/>
          <w:szCs w:val="28"/>
          <w:lang w:val="en-US"/>
        </w:rPr>
        <w:t xml:space="preserve">(3), </w:t>
      </w:r>
      <w:r w:rsidR="00DC4679" w:rsidRPr="0037357B">
        <w:rPr>
          <w:rFonts w:ascii="Times New Roman" w:eastAsia="Times New Roman" w:hAnsi="Times New Roman" w:cs="Times New Roman"/>
          <w:iCs/>
          <w:sz w:val="28"/>
          <w:szCs w:val="28"/>
          <w:lang w:val="en-US"/>
        </w:rPr>
        <w:t xml:space="preserve">pp. </w:t>
      </w:r>
      <w:r w:rsidRPr="0037357B">
        <w:rPr>
          <w:rFonts w:ascii="Times New Roman" w:eastAsia="Times New Roman" w:hAnsi="Times New Roman" w:cs="Times New Roman"/>
          <w:iCs/>
          <w:sz w:val="28"/>
          <w:szCs w:val="28"/>
          <w:lang w:val="en-US"/>
        </w:rPr>
        <w:t>222</w:t>
      </w:r>
      <w:r w:rsidR="00877F06" w:rsidRPr="0037357B">
        <w:rPr>
          <w:rFonts w:ascii="Times New Roman" w:eastAsia="Times New Roman" w:hAnsi="Times New Roman" w:cs="Times New Roman"/>
          <w:iCs/>
          <w:sz w:val="28"/>
          <w:szCs w:val="28"/>
        </w:rPr>
        <w:t>–</w:t>
      </w:r>
      <w:r w:rsidRPr="0037357B">
        <w:rPr>
          <w:rFonts w:ascii="Times New Roman" w:eastAsia="Times New Roman" w:hAnsi="Times New Roman" w:cs="Times New Roman"/>
          <w:iCs/>
          <w:sz w:val="28"/>
          <w:szCs w:val="28"/>
          <w:lang w:val="en-US"/>
        </w:rPr>
        <w:t>234.</w:t>
      </w:r>
      <w:r w:rsidR="00DC4679" w:rsidRPr="0037357B">
        <w:rPr>
          <w:rFonts w:ascii="Times New Roman" w:eastAsia="Times New Roman" w:hAnsi="Times New Roman" w:cs="Times New Roman"/>
          <w:iCs/>
          <w:sz w:val="28"/>
          <w:szCs w:val="28"/>
          <w:lang w:val="en-US"/>
        </w:rPr>
        <w:t xml:space="preserve"> DOI</w:t>
      </w:r>
      <w:r w:rsidRPr="0037357B">
        <w:rPr>
          <w:rFonts w:ascii="Times New Roman" w:eastAsia="Times New Roman" w:hAnsi="Times New Roman" w:cs="Times New Roman"/>
          <w:iCs/>
          <w:sz w:val="28"/>
          <w:szCs w:val="28"/>
          <w:lang w:val="en-US"/>
        </w:rPr>
        <w:t xml:space="preserve"> 10.1111/imig.12540</w:t>
      </w:r>
      <w:r w:rsidR="00343D34" w:rsidRPr="0037357B">
        <w:rPr>
          <w:rFonts w:ascii="Times New Roman" w:eastAsia="Times New Roman" w:hAnsi="Times New Roman" w:cs="Times New Roman"/>
          <w:iCs/>
          <w:sz w:val="28"/>
          <w:szCs w:val="28"/>
          <w:lang w:val="en-US"/>
        </w:rPr>
        <w:t>.</w:t>
      </w:r>
    </w:p>
    <w:p w14:paraId="6015DA6C" w14:textId="0A080B4F" w:rsidR="00B00FEE" w:rsidRPr="0037357B" w:rsidRDefault="00343D34"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lang w:val="en-US"/>
        </w:rPr>
        <w:t>Liu‐Farrer, G., Tran, A. H. (2019). Bridging the institutional gaps: International education as a migration industry. International</w:t>
      </w:r>
      <w:r w:rsidR="009B4AC5"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Migration</w:t>
      </w:r>
      <w:r w:rsidRPr="0037357B">
        <w:rPr>
          <w:rFonts w:ascii="Times New Roman" w:eastAsia="Times New Roman" w:hAnsi="Times New Roman" w:cs="Times New Roman"/>
          <w:sz w:val="28"/>
          <w:szCs w:val="28"/>
        </w:rPr>
        <w:t>, 57</w:t>
      </w:r>
      <w:r w:rsidR="00877F0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(3), </w:t>
      </w:r>
      <w:r w:rsidR="00DC4679" w:rsidRPr="0037357B">
        <w:rPr>
          <w:rFonts w:ascii="Times New Roman" w:eastAsia="Times New Roman" w:hAnsi="Times New Roman" w:cs="Times New Roman"/>
          <w:sz w:val="28"/>
          <w:szCs w:val="28"/>
          <w:lang w:val="en-US"/>
        </w:rPr>
        <w:t xml:space="preserve">pp. </w:t>
      </w:r>
      <w:r w:rsidRPr="0037357B">
        <w:rPr>
          <w:rFonts w:ascii="Times New Roman" w:eastAsia="Times New Roman" w:hAnsi="Times New Roman" w:cs="Times New Roman"/>
          <w:sz w:val="28"/>
          <w:szCs w:val="28"/>
        </w:rPr>
        <w:t>235</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249. </w:t>
      </w:r>
      <w:r w:rsidR="009B4AC5"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10.1111/</w:t>
      </w:r>
      <w:r w:rsidRPr="0037357B">
        <w:rPr>
          <w:rFonts w:ascii="Times New Roman" w:eastAsia="Times New Roman" w:hAnsi="Times New Roman" w:cs="Times New Roman"/>
          <w:sz w:val="28"/>
          <w:szCs w:val="28"/>
          <w:lang w:val="en-US"/>
        </w:rPr>
        <w:t>imig</w:t>
      </w:r>
      <w:r w:rsidRPr="0037357B">
        <w:rPr>
          <w:rFonts w:ascii="Times New Roman" w:eastAsia="Times New Roman" w:hAnsi="Times New Roman" w:cs="Times New Roman"/>
          <w:sz w:val="28"/>
          <w:szCs w:val="28"/>
        </w:rPr>
        <w:t>.12543</w:t>
      </w:r>
      <w:r w:rsidR="006D127D" w:rsidRPr="0037357B">
        <w:rPr>
          <w:rFonts w:ascii="Times New Roman" w:eastAsia="Times New Roman" w:hAnsi="Times New Roman" w:cs="Times New Roman"/>
          <w:sz w:val="28"/>
          <w:szCs w:val="28"/>
        </w:rPr>
        <w:t>.</w:t>
      </w:r>
    </w:p>
    <w:p w14:paraId="4169578C" w14:textId="31C92D81" w:rsidR="00B00FEE" w:rsidRPr="0037357B" w:rsidRDefault="00B00FEE"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Бедрина, Е. Б., Алаи, Е., Козлова, О. А. </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Традиционная</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и </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Новая</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миграция из Китая на региональном рынке труда: количественный и качественный анализ // Экономика региона</w:t>
      </w:r>
      <w:r w:rsidR="00DC4679"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2025. 21</w:t>
      </w:r>
      <w:r w:rsidR="00877F0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(3). С.</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886</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901. DOI 10.17059/ekon.reg.2025-3-22.</w:t>
      </w:r>
    </w:p>
    <w:p w14:paraId="0150686F" w14:textId="16003990" w:rsidR="00B00FEE" w:rsidRPr="0037357B" w:rsidRDefault="00CD2B16"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Голомидова П. С. Факторы формирования образовательной миграции из Таджикистана в вузы России: на примере Северного (Арктического) Федерального университета // </w:t>
      </w:r>
      <w:r w:rsidRPr="0037357B">
        <w:rPr>
          <w:rFonts w:ascii="Times New Roman" w:eastAsia="Times New Roman" w:hAnsi="Times New Roman" w:cs="Times New Roman"/>
          <w:sz w:val="28"/>
          <w:szCs w:val="28"/>
          <w:lang w:val="en-US"/>
        </w:rPr>
        <w:t>Alma</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Mater</w:t>
      </w:r>
      <w:r w:rsidRPr="0037357B">
        <w:rPr>
          <w:rFonts w:ascii="Times New Roman" w:eastAsia="Times New Roman" w:hAnsi="Times New Roman" w:cs="Times New Roman"/>
          <w:sz w:val="28"/>
          <w:szCs w:val="28"/>
        </w:rPr>
        <w:t xml:space="preserve"> (Вестник высшей школы). 2021. № 5. С. 97</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103.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10.20339/</w:t>
      </w:r>
      <w:r w:rsidRPr="0037357B">
        <w:rPr>
          <w:rFonts w:ascii="Times New Roman" w:eastAsia="Times New Roman" w:hAnsi="Times New Roman" w:cs="Times New Roman"/>
          <w:sz w:val="28"/>
          <w:szCs w:val="28"/>
          <w:lang w:val="en-US"/>
        </w:rPr>
        <w:t>AM</w:t>
      </w:r>
      <w:r w:rsidRPr="0037357B">
        <w:rPr>
          <w:rFonts w:ascii="Times New Roman" w:eastAsia="Times New Roman" w:hAnsi="Times New Roman" w:cs="Times New Roman"/>
          <w:sz w:val="28"/>
          <w:szCs w:val="28"/>
        </w:rPr>
        <w:t>.05-21.097</w:t>
      </w:r>
      <w:r w:rsidR="00DC4679"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EDN</w:t>
      </w:r>
      <w:r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BMCFUG</w:t>
      </w:r>
      <w:r w:rsidRPr="0037357B">
        <w:rPr>
          <w:rFonts w:ascii="Times New Roman" w:eastAsia="Times New Roman" w:hAnsi="Times New Roman" w:cs="Times New Roman"/>
          <w:sz w:val="28"/>
          <w:szCs w:val="28"/>
        </w:rPr>
        <w:t>.</w:t>
      </w:r>
    </w:p>
    <w:p w14:paraId="04C3243F" w14:textId="483CF1CE" w:rsidR="00B00FEE" w:rsidRPr="0037357B" w:rsidRDefault="00CD2B16"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Сяоин Л., Абжаппарова А.</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А. Особенности образовательной миграции китайской молодежи // Вестник Евразийского национального университета им. Л. Н. Гумилева. Серия: Политические науки. Регионоведение. Востоковедение. Тюркология. 2021. № 2 (135). С. 38−50. </w:t>
      </w:r>
      <w:r w:rsidR="00B00C47" w:rsidRPr="0037357B">
        <w:rPr>
          <w:rFonts w:ascii="Times New Roman" w:eastAsia="Times New Roman" w:hAnsi="Times New Roman" w:cs="Times New Roman"/>
          <w:sz w:val="28"/>
          <w:szCs w:val="28"/>
          <w:lang w:val="en-US"/>
        </w:rPr>
        <w:t>DOI</w:t>
      </w:r>
      <w:r w:rsidR="00B00C47"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10.32523/2616-6887/2021-135-2-38-50</w:t>
      </w:r>
      <w:r w:rsidR="00DC4679" w:rsidRPr="0037357B">
        <w:rPr>
          <w:rFonts w:ascii="Times New Roman" w:eastAsia="Times New Roman" w:hAnsi="Times New Roman" w:cs="Times New Roman"/>
          <w:sz w:val="28"/>
          <w:szCs w:val="28"/>
        </w:rPr>
        <w:t>.</w:t>
      </w:r>
      <w:r w:rsidR="00B00C47" w:rsidRPr="0037357B">
        <w:rPr>
          <w:rFonts w:ascii="Times New Roman" w:eastAsia="Times New Roman" w:hAnsi="Times New Roman" w:cs="Times New Roman"/>
          <w:sz w:val="28"/>
          <w:szCs w:val="28"/>
        </w:rPr>
        <w:t xml:space="preserve"> EDN</w:t>
      </w:r>
      <w:r w:rsidR="00DC4679" w:rsidRPr="0037357B">
        <w:rPr>
          <w:rFonts w:ascii="Times New Roman" w:eastAsia="Times New Roman" w:hAnsi="Times New Roman" w:cs="Times New Roman"/>
          <w:sz w:val="28"/>
          <w:szCs w:val="28"/>
        </w:rPr>
        <w:t xml:space="preserve"> </w:t>
      </w:r>
      <w:hyperlink r:id="rId9" w:tgtFrame="_blank" w:history="1">
        <w:r w:rsidR="00B00C47" w:rsidRPr="0037357B">
          <w:rPr>
            <w:rFonts w:ascii="Times New Roman" w:eastAsia="Times New Roman" w:hAnsi="Times New Roman" w:cs="Times New Roman"/>
            <w:sz w:val="28"/>
            <w:szCs w:val="28"/>
          </w:rPr>
          <w:t>ROYJZY</w:t>
        </w:r>
      </w:hyperlink>
      <w:r w:rsidR="00B00C47" w:rsidRPr="0037357B">
        <w:rPr>
          <w:rFonts w:ascii="Times New Roman" w:eastAsia="Times New Roman" w:hAnsi="Times New Roman" w:cs="Times New Roman"/>
          <w:sz w:val="28"/>
          <w:szCs w:val="28"/>
        </w:rPr>
        <w:t>.</w:t>
      </w:r>
    </w:p>
    <w:p w14:paraId="4D524806" w14:textId="4A4312CB" w:rsidR="00B00FEE" w:rsidRPr="0037357B" w:rsidRDefault="003269B4"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lastRenderedPageBreak/>
        <w:t>Юдина В. А., Танина М. А., Бондаренко В. В. Региональные аспекты продвижения вузов на международном рынке //</w:t>
      </w:r>
      <w:r w:rsidR="0026304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Вестник Кемеровского государственного университета. Серия: Политические, социологические и экономические науки. 2022. </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3 (25). С. 395</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402.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10.21603/2500-3372-2022-7-3-395-402</w:t>
      </w:r>
      <w:r w:rsidR="006829B5"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hyperlink r:id="rId10" w:tgtFrame="_blank" w:history="1">
        <w:r w:rsidRPr="0037357B">
          <w:rPr>
            <w:rFonts w:ascii="Times New Roman" w:eastAsia="Times New Roman" w:hAnsi="Times New Roman" w:cs="Times New Roman"/>
            <w:sz w:val="28"/>
            <w:szCs w:val="28"/>
            <w:lang w:val="en-US"/>
          </w:rPr>
          <w:t>VXGUMN</w:t>
        </w:r>
      </w:hyperlink>
      <w:r w:rsidRPr="0037357B">
        <w:rPr>
          <w:rFonts w:ascii="Times New Roman" w:eastAsia="Times New Roman" w:hAnsi="Times New Roman" w:cs="Times New Roman"/>
          <w:sz w:val="28"/>
          <w:szCs w:val="28"/>
        </w:rPr>
        <w:t>.</w:t>
      </w:r>
    </w:p>
    <w:p w14:paraId="68A1E9EC" w14:textId="29DDFEB4" w:rsidR="00201C80" w:rsidRPr="0037357B" w:rsidRDefault="0021403B"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Головко-Охременко А.</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А., Честнягина К.</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С. Иностранные студенты образовательных программ США: феномен американской образовательной иммиграции //</w:t>
      </w:r>
      <w:r w:rsidR="00C65F18"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Россия и мир: научный диалог. 2025. № 1 (15). С. 116</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134.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10.53658/</w:t>
      </w:r>
      <w:r w:rsidRPr="0037357B">
        <w:rPr>
          <w:rFonts w:ascii="Times New Roman" w:eastAsia="Times New Roman" w:hAnsi="Times New Roman" w:cs="Times New Roman"/>
          <w:sz w:val="28"/>
          <w:szCs w:val="28"/>
          <w:lang w:val="en-US"/>
        </w:rPr>
        <w:t>RW</w:t>
      </w:r>
      <w:r w:rsidRPr="0037357B">
        <w:rPr>
          <w:rFonts w:ascii="Times New Roman" w:eastAsia="Times New Roman" w:hAnsi="Times New Roman" w:cs="Times New Roman"/>
          <w:sz w:val="28"/>
          <w:szCs w:val="28"/>
        </w:rPr>
        <w:t>2025-4-1(15)-116-134</w:t>
      </w:r>
      <w:r w:rsidR="00E1397C" w:rsidRPr="0037357B">
        <w:rPr>
          <w:rFonts w:ascii="Times New Roman" w:eastAsia="Times New Roman" w:hAnsi="Times New Roman" w:cs="Times New Roman"/>
          <w:sz w:val="28"/>
          <w:szCs w:val="28"/>
        </w:rPr>
        <w:t>.</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EDN</w:t>
      </w:r>
      <w:bookmarkEnd w:id="1"/>
      <w:r w:rsidR="006829B5" w:rsidRPr="0037357B">
        <w:rPr>
          <w:rFonts w:ascii="Times New Roman" w:eastAsia="Times New Roman" w:hAnsi="Times New Roman" w:cs="Times New Roman"/>
          <w:sz w:val="28"/>
          <w:szCs w:val="28"/>
        </w:rPr>
        <w:t xml:space="preserve"> </w:t>
      </w:r>
      <w:r w:rsidR="00B147E9" w:rsidRPr="0037357B">
        <w:rPr>
          <w:rFonts w:ascii="Times New Roman" w:eastAsia="Times New Roman" w:hAnsi="Times New Roman" w:cs="Times New Roman"/>
          <w:sz w:val="28"/>
          <w:szCs w:val="28"/>
          <w:lang w:val="en-US"/>
        </w:rPr>
        <w:t>QYSHSX</w:t>
      </w:r>
      <w:r w:rsidR="00E1397C" w:rsidRPr="0037357B">
        <w:rPr>
          <w:rFonts w:ascii="Times New Roman" w:eastAsia="Times New Roman" w:hAnsi="Times New Roman" w:cs="Times New Roman"/>
          <w:sz w:val="28"/>
          <w:szCs w:val="28"/>
        </w:rPr>
        <w:t>.</w:t>
      </w:r>
    </w:p>
    <w:p w14:paraId="2697F839" w14:textId="42E9E463" w:rsidR="00201C80" w:rsidRPr="0037357B" w:rsidRDefault="00136B5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Горбунова О.</w:t>
      </w:r>
      <w:r w:rsidR="00877F0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А. Интернационализация как фактор повышения конкурентоспособности российского высшего образования на мировом рынке // Экономические науки. 2024. № 233. С.</w:t>
      </w:r>
      <w:r w:rsidR="00877F0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471</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475.</w:t>
      </w:r>
      <w:r w:rsidR="009B4AC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DOI</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10.14451/1.233.471</w:t>
      </w:r>
      <w:r w:rsidR="00E1397C" w:rsidRPr="0037357B">
        <w:rPr>
          <w:rFonts w:ascii="Times New Roman" w:eastAsia="Times New Roman" w:hAnsi="Times New Roman" w:cs="Times New Roman"/>
          <w:sz w:val="28"/>
          <w:szCs w:val="28"/>
        </w:rPr>
        <w:t>.</w:t>
      </w:r>
      <w:r w:rsidR="006829B5" w:rsidRPr="0037357B">
        <w:rPr>
          <w:rFonts w:ascii="Times New Roman" w:eastAsia="Times New Roman" w:hAnsi="Times New Roman" w:cs="Times New Roman"/>
          <w:sz w:val="28"/>
          <w:szCs w:val="28"/>
        </w:rPr>
        <w:t xml:space="preserve"> </w:t>
      </w:r>
      <w:r w:rsidR="00F27B52" w:rsidRPr="0037357B">
        <w:rPr>
          <w:rFonts w:ascii="Times New Roman" w:eastAsia="Times New Roman" w:hAnsi="Times New Roman" w:cs="Times New Roman"/>
          <w:sz w:val="28"/>
          <w:szCs w:val="28"/>
          <w:lang w:val="en-US"/>
        </w:rPr>
        <w:t>EDN</w:t>
      </w:r>
      <w:r w:rsidR="006829B5" w:rsidRPr="0037357B">
        <w:rPr>
          <w:rFonts w:ascii="Times New Roman" w:eastAsia="Times New Roman" w:hAnsi="Times New Roman" w:cs="Times New Roman"/>
          <w:sz w:val="28"/>
          <w:szCs w:val="28"/>
        </w:rPr>
        <w:t xml:space="preserve"> </w:t>
      </w:r>
      <w:r w:rsidR="00F27B52" w:rsidRPr="0037357B">
        <w:rPr>
          <w:rFonts w:ascii="Times New Roman" w:eastAsia="Times New Roman" w:hAnsi="Times New Roman" w:cs="Times New Roman"/>
          <w:sz w:val="28"/>
          <w:szCs w:val="28"/>
          <w:lang w:val="en-US"/>
        </w:rPr>
        <w:t>DKTKVH</w:t>
      </w:r>
      <w:r w:rsidR="004C47AA" w:rsidRPr="0037357B">
        <w:rPr>
          <w:rFonts w:ascii="Times New Roman" w:eastAsia="Times New Roman" w:hAnsi="Times New Roman" w:cs="Times New Roman"/>
          <w:sz w:val="28"/>
          <w:szCs w:val="28"/>
        </w:rPr>
        <w:t>.</w:t>
      </w:r>
    </w:p>
    <w:p w14:paraId="2F1A755B" w14:textId="65B32169" w:rsidR="00201C80" w:rsidRPr="0037357B" w:rsidRDefault="00136B5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Долгова С.</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А., Инюкин А.</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Ф., Мусханова Х.</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Ж.</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Мировой опыт интернационализации высшего образования // Вестник Академии знаний</w:t>
      </w:r>
      <w:r w:rsidR="00384866" w:rsidRPr="0037357B">
        <w:rPr>
          <w:rFonts w:ascii="Times New Roman" w:eastAsia="Times New Roman" w:hAnsi="Times New Roman" w:cs="Times New Roman"/>
          <w:sz w:val="28"/>
          <w:szCs w:val="28"/>
        </w:rPr>
        <w:t>.</w:t>
      </w:r>
      <w:r w:rsidR="007B7C8D" w:rsidRPr="0037357B">
        <w:rPr>
          <w:rFonts w:ascii="Times New Roman" w:eastAsia="Times New Roman" w:hAnsi="Times New Roman" w:cs="Times New Roman"/>
          <w:sz w:val="28"/>
          <w:szCs w:val="28"/>
        </w:rPr>
        <w:t xml:space="preserve"> </w:t>
      </w:r>
      <w:r w:rsidR="00384866" w:rsidRPr="0037357B">
        <w:rPr>
          <w:rFonts w:ascii="Times New Roman" w:eastAsia="Times New Roman" w:hAnsi="Times New Roman" w:cs="Times New Roman"/>
          <w:sz w:val="28"/>
          <w:szCs w:val="28"/>
        </w:rPr>
        <w:t>2022.</w:t>
      </w:r>
      <w:r w:rsidRPr="0037357B">
        <w:rPr>
          <w:rFonts w:ascii="Times New Roman" w:eastAsia="Times New Roman" w:hAnsi="Times New Roman" w:cs="Times New Roman"/>
          <w:sz w:val="28"/>
          <w:szCs w:val="28"/>
        </w:rPr>
        <w:t xml:space="preserve"> 5 (52)</w:t>
      </w:r>
      <w:r w:rsidR="00384866" w:rsidRPr="0037357B">
        <w:rPr>
          <w:rFonts w:ascii="Times New Roman" w:eastAsia="Times New Roman" w:hAnsi="Times New Roman" w:cs="Times New Roman"/>
          <w:sz w:val="28"/>
          <w:szCs w:val="28"/>
        </w:rPr>
        <w:t>.</w:t>
      </w:r>
      <w:r w:rsidR="00DC4679" w:rsidRPr="0037357B">
        <w:rPr>
          <w:rFonts w:ascii="Times New Roman" w:eastAsia="Times New Roman" w:hAnsi="Times New Roman" w:cs="Times New Roman"/>
          <w:sz w:val="28"/>
          <w:szCs w:val="28"/>
        </w:rPr>
        <w:t xml:space="preserve"> </w:t>
      </w:r>
      <w:r w:rsidR="00384866" w:rsidRPr="0037357B">
        <w:rPr>
          <w:rFonts w:ascii="Times New Roman" w:eastAsia="Times New Roman" w:hAnsi="Times New Roman" w:cs="Times New Roman"/>
          <w:sz w:val="28"/>
          <w:szCs w:val="28"/>
        </w:rPr>
        <w:t>С</w:t>
      </w:r>
      <w:r w:rsidRPr="0037357B">
        <w:rPr>
          <w:rFonts w:ascii="Times New Roman" w:eastAsia="Times New Roman" w:hAnsi="Times New Roman" w:cs="Times New Roman"/>
          <w:sz w:val="28"/>
          <w:szCs w:val="28"/>
        </w:rPr>
        <w:t>. 118</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126. </w:t>
      </w:r>
      <w:r w:rsidR="00CF424E" w:rsidRPr="0037357B">
        <w:rPr>
          <w:rFonts w:ascii="Times New Roman" w:eastAsia="Times New Roman" w:hAnsi="Times New Roman" w:cs="Times New Roman"/>
          <w:sz w:val="28"/>
          <w:szCs w:val="28"/>
          <w:lang w:val="en-US"/>
        </w:rPr>
        <w:t>DOI</w:t>
      </w:r>
      <w:r w:rsidR="009B4AC5" w:rsidRPr="0037357B">
        <w:rPr>
          <w:rFonts w:ascii="Times New Roman" w:eastAsia="Times New Roman" w:hAnsi="Times New Roman" w:cs="Times New Roman"/>
          <w:sz w:val="28"/>
          <w:szCs w:val="28"/>
          <w:lang w:val="en-US"/>
        </w:rPr>
        <w:t xml:space="preserve"> </w:t>
      </w:r>
      <w:r w:rsidR="00CF424E" w:rsidRPr="0037357B">
        <w:rPr>
          <w:rFonts w:ascii="Times New Roman" w:hAnsi="Times New Roman" w:cs="Times New Roman"/>
          <w:sz w:val="28"/>
          <w:szCs w:val="28"/>
        </w:rPr>
        <w:t>10.24412/2304-6139-2022-52-5-118-126.</w:t>
      </w:r>
      <w:r w:rsidR="009B4AC5" w:rsidRPr="0037357B">
        <w:rPr>
          <w:rFonts w:ascii="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EDN</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BUTOTO</w:t>
      </w:r>
      <w:r w:rsidR="00E1397C" w:rsidRPr="0037357B">
        <w:rPr>
          <w:rFonts w:ascii="Times New Roman" w:eastAsia="Times New Roman" w:hAnsi="Times New Roman" w:cs="Times New Roman"/>
          <w:sz w:val="28"/>
          <w:szCs w:val="28"/>
        </w:rPr>
        <w:t>.</w:t>
      </w:r>
    </w:p>
    <w:p w14:paraId="2514E4F3" w14:textId="0C444428" w:rsidR="00201C80" w:rsidRPr="0037357B" w:rsidRDefault="007F49D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Beghin, J., Park, B. (2022). The exports of higher education services from OECD countries to Asian countries: A gravity approach. The</w:t>
      </w:r>
      <w:r w:rsidR="007B7C8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world</w:t>
      </w:r>
      <w:r w:rsidR="007B7C8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economy, 45</w:t>
      </w:r>
      <w:r w:rsidR="00877F0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(4)</w:t>
      </w:r>
      <w:r w:rsidR="00384866" w:rsidRPr="0037357B">
        <w:rPr>
          <w:rFonts w:ascii="Times New Roman" w:eastAsia="Times New Roman" w:hAnsi="Times New Roman" w:cs="Times New Roman"/>
          <w:sz w:val="28"/>
          <w:szCs w:val="28"/>
          <w:lang w:val="en-US"/>
        </w:rPr>
        <w:t>.</w:t>
      </w:r>
      <w:r w:rsidR="007B7C8D" w:rsidRPr="0037357B">
        <w:rPr>
          <w:rFonts w:ascii="Times New Roman" w:eastAsia="Times New Roman" w:hAnsi="Times New Roman" w:cs="Times New Roman"/>
          <w:sz w:val="28"/>
          <w:szCs w:val="28"/>
          <w:lang w:val="en-US"/>
        </w:rPr>
        <w:t xml:space="preserve"> </w:t>
      </w:r>
      <w:r w:rsidR="00384866" w:rsidRPr="0037357B">
        <w:rPr>
          <w:rFonts w:ascii="Times New Roman" w:eastAsia="Times New Roman" w:hAnsi="Times New Roman" w:cs="Times New Roman"/>
          <w:sz w:val="28"/>
          <w:szCs w:val="28"/>
        </w:rPr>
        <w:t>рр</w:t>
      </w:r>
      <w:r w:rsidR="00384866" w:rsidRPr="0037357B">
        <w:rPr>
          <w:rFonts w:ascii="Times New Roman" w:eastAsia="Times New Roman" w:hAnsi="Times New Roman" w:cs="Times New Roman"/>
          <w:sz w:val="28"/>
          <w:szCs w:val="28"/>
          <w:lang w:val="en-US"/>
        </w:rPr>
        <w:t>.</w:t>
      </w:r>
      <w:r w:rsidR="007B7C8D"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1050</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1080.</w:t>
      </w:r>
      <w:r w:rsidR="007B7C8D" w:rsidRPr="0037357B">
        <w:rPr>
          <w:rFonts w:ascii="Times New Roman" w:eastAsia="Times New Roman" w:hAnsi="Times New Roman" w:cs="Times New Roman"/>
          <w:sz w:val="28"/>
          <w:szCs w:val="28"/>
          <w:lang w:val="en-US"/>
        </w:rPr>
        <w:t xml:space="preserve"> </w:t>
      </w:r>
      <w:r w:rsidR="009B4AC5" w:rsidRPr="0037357B">
        <w:rPr>
          <w:rFonts w:ascii="Times New Roman" w:eastAsia="Times New Roman" w:hAnsi="Times New Roman" w:cs="Times New Roman"/>
          <w:sz w:val="28"/>
          <w:szCs w:val="28"/>
          <w:lang w:val="en-US"/>
        </w:rPr>
        <w:t xml:space="preserve">DOI </w:t>
      </w:r>
      <w:r w:rsidRPr="0037357B">
        <w:rPr>
          <w:rFonts w:ascii="Times New Roman" w:eastAsia="Times New Roman" w:hAnsi="Times New Roman" w:cs="Times New Roman"/>
          <w:sz w:val="28"/>
          <w:szCs w:val="28"/>
          <w:lang w:val="en-US"/>
        </w:rPr>
        <w:t>10.1111/twec.13192</w:t>
      </w:r>
      <w:r w:rsidR="00F27B5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EDN JASVEM</w:t>
      </w:r>
      <w:r w:rsidR="00F27B52" w:rsidRPr="0037357B">
        <w:rPr>
          <w:rFonts w:ascii="Times New Roman" w:eastAsia="Times New Roman" w:hAnsi="Times New Roman" w:cs="Times New Roman"/>
          <w:sz w:val="28"/>
          <w:szCs w:val="28"/>
          <w:lang w:val="en-US"/>
        </w:rPr>
        <w:t>.</w:t>
      </w:r>
    </w:p>
    <w:p w14:paraId="2D9FFD4B" w14:textId="35DE6450" w:rsidR="00201C80" w:rsidRPr="0037357B" w:rsidRDefault="00B563DE"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Антонова Н. Л., Высоцкая Я. С. Краткосрочная международная академическая мобильность как фактор интернационализации высшего образования // Университетское управление: практика и анализ. 2019. Т. 23. № 4. С. 80</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90.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10.15826/</w:t>
      </w:r>
      <w:r w:rsidRPr="0037357B">
        <w:rPr>
          <w:rFonts w:ascii="Times New Roman" w:eastAsia="Times New Roman" w:hAnsi="Times New Roman" w:cs="Times New Roman"/>
          <w:sz w:val="28"/>
          <w:szCs w:val="28"/>
          <w:lang w:val="en-US"/>
        </w:rPr>
        <w:t>umpa</w:t>
      </w:r>
      <w:r w:rsidRPr="0037357B">
        <w:rPr>
          <w:rFonts w:ascii="Times New Roman" w:eastAsia="Times New Roman" w:hAnsi="Times New Roman" w:cs="Times New Roman"/>
          <w:sz w:val="28"/>
          <w:szCs w:val="28"/>
        </w:rPr>
        <w:t xml:space="preserve">.2019.04.030. </w:t>
      </w:r>
      <w:r w:rsidRPr="0037357B">
        <w:rPr>
          <w:rFonts w:ascii="Times New Roman" w:eastAsia="Times New Roman" w:hAnsi="Times New Roman" w:cs="Times New Roman"/>
          <w:sz w:val="28"/>
          <w:szCs w:val="28"/>
          <w:lang w:val="en-US"/>
        </w:rPr>
        <w:t>EDN</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BREIAE</w:t>
      </w:r>
      <w:r w:rsidR="00E1397C" w:rsidRPr="0037357B">
        <w:rPr>
          <w:rFonts w:ascii="Times New Roman" w:eastAsia="Times New Roman" w:hAnsi="Times New Roman" w:cs="Times New Roman"/>
          <w:sz w:val="28"/>
          <w:szCs w:val="28"/>
        </w:rPr>
        <w:t>.</w:t>
      </w:r>
    </w:p>
    <w:p w14:paraId="6DC4F6DE" w14:textId="38F40267" w:rsidR="00201C80" w:rsidRPr="0037357B" w:rsidRDefault="00B563DE"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Акоев М. А., Валеева М. В., Яблоков Е. Б. Концентрация человеческого капитала в исследовательских университетах как основа конкурентоспособности образовательных систем и её отражение в глобальных рейтингах университетов // Управление наукой: теория и практика. 2021. Т. 3</w:t>
      </w:r>
      <w:r w:rsidR="00F66864"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 2. С. 137</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160. DOI 10.19181/smtp.2021.3.2.6. </w:t>
      </w:r>
      <w:r w:rsidRPr="0037357B">
        <w:rPr>
          <w:rFonts w:ascii="Times New Roman" w:eastAsia="Times New Roman" w:hAnsi="Times New Roman" w:cs="Times New Roman"/>
          <w:sz w:val="28"/>
          <w:szCs w:val="28"/>
          <w:lang w:val="en-US"/>
        </w:rPr>
        <w:t>EDN</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VCCBRI</w:t>
      </w:r>
      <w:r w:rsidR="00E1397C" w:rsidRPr="0037357B">
        <w:rPr>
          <w:rFonts w:ascii="Times New Roman" w:eastAsia="Times New Roman" w:hAnsi="Times New Roman" w:cs="Times New Roman"/>
          <w:sz w:val="28"/>
          <w:szCs w:val="28"/>
        </w:rPr>
        <w:t>.</w:t>
      </w:r>
    </w:p>
    <w:p w14:paraId="383F8D92" w14:textId="0117E853" w:rsidR="00201C80" w:rsidRPr="0037357B" w:rsidRDefault="006C79D7"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Altbach, P. G., Knight, J. (2007) The internationalization of higher education: Motivations and realities. J</w:t>
      </w:r>
      <w:r w:rsidRPr="0037357B">
        <w:rPr>
          <w:rFonts w:ascii="Times New Roman" w:eastAsia="Times New Roman" w:hAnsi="Times New Roman" w:cs="Times New Roman"/>
          <w:iCs/>
          <w:sz w:val="28"/>
          <w:szCs w:val="28"/>
          <w:lang w:val="en-US"/>
        </w:rPr>
        <w:t>ournal of studies in international education</w:t>
      </w:r>
      <w:r w:rsidR="00E1397C" w:rsidRPr="0037357B">
        <w:rPr>
          <w:rFonts w:ascii="Times New Roman" w:eastAsia="Times New Roman" w:hAnsi="Times New Roman" w:cs="Times New Roman"/>
          <w:iCs/>
          <w:sz w:val="28"/>
          <w:szCs w:val="28"/>
          <w:lang w:val="en-US"/>
        </w:rPr>
        <w:t>,</w:t>
      </w:r>
      <w:r w:rsidRPr="0037357B">
        <w:rPr>
          <w:rFonts w:ascii="Times New Roman" w:eastAsia="Times New Roman" w:hAnsi="Times New Roman" w:cs="Times New Roman"/>
          <w:sz w:val="28"/>
          <w:szCs w:val="28"/>
          <w:lang w:val="en-US"/>
        </w:rPr>
        <w:t xml:space="preserve"> 11</w:t>
      </w:r>
      <w:r w:rsidR="00877F0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(3-4)</w:t>
      </w:r>
      <w:r w:rsidR="008939B8"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pp. 290</w:t>
      </w:r>
      <w:r w:rsidR="00877F06"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305. </w:t>
      </w:r>
      <w:r w:rsidR="009B4AC5" w:rsidRPr="0037357B">
        <w:rPr>
          <w:rFonts w:ascii="Times New Roman" w:eastAsia="Times New Roman" w:hAnsi="Times New Roman" w:cs="Times New Roman"/>
          <w:sz w:val="28"/>
          <w:szCs w:val="28"/>
          <w:lang w:val="en-US"/>
        </w:rPr>
        <w:t xml:space="preserve">DOI </w:t>
      </w:r>
      <w:hyperlink r:id="rId11" w:history="1">
        <w:r w:rsidR="00DC4679" w:rsidRPr="0037357B">
          <w:rPr>
            <w:rStyle w:val="a3"/>
            <w:rFonts w:ascii="Times New Roman" w:eastAsia="Times New Roman" w:hAnsi="Times New Roman" w:cs="Times New Roman"/>
            <w:sz w:val="28"/>
            <w:szCs w:val="28"/>
            <w:lang w:val="en-US"/>
          </w:rPr>
          <w:t>10.1177/1028315307303542</w:t>
        </w:r>
      </w:hyperlink>
      <w:r w:rsidR="00E1397C" w:rsidRPr="0037357B">
        <w:rPr>
          <w:rFonts w:ascii="Times New Roman" w:eastAsia="Times New Roman" w:hAnsi="Times New Roman" w:cs="Times New Roman"/>
          <w:sz w:val="28"/>
          <w:szCs w:val="28"/>
          <w:lang w:val="en-US"/>
        </w:rPr>
        <w:t>.</w:t>
      </w:r>
      <w:r w:rsidR="00DC4679" w:rsidRPr="0037357B">
        <w:rPr>
          <w:rFonts w:ascii="Times New Roman" w:eastAsia="Times New Roman" w:hAnsi="Times New Roman" w:cs="Times New Roman"/>
          <w:sz w:val="28"/>
          <w:szCs w:val="28"/>
          <w:lang w:val="en-US"/>
        </w:rPr>
        <w:t xml:space="preserve"> </w:t>
      </w:r>
      <w:r w:rsidR="00E1397C" w:rsidRPr="0037357B">
        <w:rPr>
          <w:rFonts w:ascii="Times New Roman" w:eastAsia="Times New Roman" w:hAnsi="Times New Roman" w:cs="Times New Roman"/>
          <w:sz w:val="28"/>
          <w:szCs w:val="28"/>
          <w:lang w:val="en-US"/>
        </w:rPr>
        <w:t>EDN JNYVLB.</w:t>
      </w:r>
    </w:p>
    <w:p w14:paraId="7926FBAB" w14:textId="2522B874" w:rsidR="008B2BF4" w:rsidRPr="0037357B" w:rsidRDefault="00571B85"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De Wit, H., Altbach, P. G. (2020) Internationalization in higher education: Global trends and recommendations for its future. Policy reviews in higher education</w:t>
      </w:r>
      <w:r w:rsidR="00F27B52"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5</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(1), pp. 28</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 xml:space="preserve">46. </w:t>
      </w:r>
      <w:r w:rsidR="009B4AC5" w:rsidRPr="0037357B">
        <w:rPr>
          <w:rFonts w:ascii="Times New Roman" w:eastAsia="Times New Roman" w:hAnsi="Times New Roman" w:cs="Times New Roman"/>
          <w:sz w:val="28"/>
          <w:szCs w:val="28"/>
          <w:lang w:val="en-US"/>
        </w:rPr>
        <w:t xml:space="preserve">DOI </w:t>
      </w:r>
      <w:r w:rsidRPr="0037357B">
        <w:rPr>
          <w:rFonts w:ascii="Times New Roman" w:eastAsia="Times New Roman" w:hAnsi="Times New Roman" w:cs="Times New Roman"/>
          <w:sz w:val="28"/>
          <w:szCs w:val="28"/>
          <w:lang w:val="en-US"/>
        </w:rPr>
        <w:t>10.1080/23322969.2020.1820898</w:t>
      </w:r>
      <w:r w:rsidR="00E1397C"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EDN TCQMTO</w:t>
      </w:r>
      <w:r w:rsidR="00E1397C" w:rsidRPr="0037357B">
        <w:rPr>
          <w:rFonts w:ascii="Times New Roman" w:eastAsia="Times New Roman" w:hAnsi="Times New Roman" w:cs="Times New Roman"/>
          <w:sz w:val="28"/>
          <w:szCs w:val="28"/>
          <w:lang w:val="en-US"/>
        </w:rPr>
        <w:t>.</w:t>
      </w:r>
      <w:bookmarkStart w:id="2" w:name="_Hlk210650340"/>
    </w:p>
    <w:p w14:paraId="6791C2F5" w14:textId="16545430" w:rsidR="008B2BF4" w:rsidRPr="0037357B" w:rsidRDefault="00571B85"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Makeeva, E., Kulinich, M., Yakovleva, I. (2021) Adaptation of international students: Challenges and solutions. Journal of Intercultural Communication, 21</w:t>
      </w:r>
      <w:r w:rsidR="005E2E1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(3), pp. 41</w:t>
      </w:r>
      <w:r w:rsidR="005E2E16"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54</w:t>
      </w:r>
      <w:r w:rsidR="008939B8" w:rsidRPr="0037357B">
        <w:rPr>
          <w:rFonts w:ascii="Times New Roman" w:eastAsia="Times New Roman" w:hAnsi="Times New Roman" w:cs="Times New Roman"/>
          <w:sz w:val="28"/>
          <w:szCs w:val="28"/>
          <w:lang w:val="en-US"/>
        </w:rPr>
        <w:t>.</w:t>
      </w:r>
      <w:bookmarkStart w:id="3" w:name="_Hlk210730122"/>
      <w:r w:rsidR="006829B5" w:rsidRPr="0037357B">
        <w:rPr>
          <w:rFonts w:ascii="Times New Roman" w:eastAsia="Times New Roman" w:hAnsi="Times New Roman" w:cs="Times New Roman"/>
          <w:sz w:val="28"/>
          <w:szCs w:val="28"/>
          <w:lang w:val="en-US"/>
        </w:rPr>
        <w:t xml:space="preserve"> </w:t>
      </w:r>
      <w:r w:rsidR="009B4AC5" w:rsidRPr="0037357B">
        <w:rPr>
          <w:rFonts w:ascii="Times New Roman" w:hAnsi="Times New Roman" w:cs="Times New Roman"/>
          <w:color w:val="000000"/>
          <w:sz w:val="28"/>
          <w:szCs w:val="28"/>
          <w:shd w:val="clear" w:color="auto" w:fill="FFFFFF"/>
          <w:lang w:val="en-US"/>
        </w:rPr>
        <w:t xml:space="preserve">DOI </w:t>
      </w:r>
      <w:r w:rsidR="008939B8" w:rsidRPr="0037357B">
        <w:rPr>
          <w:rFonts w:ascii="Times New Roman" w:hAnsi="Times New Roman" w:cs="Times New Roman"/>
          <w:color w:val="000000"/>
          <w:sz w:val="28"/>
          <w:szCs w:val="28"/>
          <w:shd w:val="clear" w:color="auto" w:fill="FFFFFF"/>
          <w:lang w:val="en-US"/>
        </w:rPr>
        <w:t>10.36923/jicc.v21i3.20</w:t>
      </w:r>
      <w:r w:rsidR="00E1397C" w:rsidRPr="0037357B">
        <w:rPr>
          <w:rFonts w:ascii="Times New Roman" w:hAnsi="Times New Roman" w:cs="Times New Roman"/>
          <w:color w:val="000000"/>
          <w:sz w:val="28"/>
          <w:szCs w:val="28"/>
          <w:shd w:val="clear" w:color="auto" w:fill="FFFFFF"/>
          <w:lang w:val="en-US"/>
        </w:rPr>
        <w:t>.</w:t>
      </w:r>
      <w:bookmarkEnd w:id="3"/>
      <w:r w:rsidR="006829B5" w:rsidRPr="0037357B">
        <w:rPr>
          <w:rFonts w:ascii="Times New Roman" w:hAnsi="Times New Roman" w:cs="Times New Roman"/>
          <w:color w:val="000000"/>
          <w:sz w:val="28"/>
          <w:szCs w:val="28"/>
          <w:shd w:val="clear" w:color="auto" w:fill="FFFFFF"/>
          <w:lang w:val="en-US"/>
        </w:rPr>
        <w:t xml:space="preserve"> </w:t>
      </w:r>
      <w:r w:rsidRPr="0037357B">
        <w:rPr>
          <w:rFonts w:ascii="Times New Roman" w:eastAsia="Times New Roman" w:hAnsi="Times New Roman" w:cs="Times New Roman"/>
          <w:sz w:val="28"/>
          <w:szCs w:val="28"/>
          <w:lang w:val="en-US"/>
        </w:rPr>
        <w:t>EDN ZHJCGU.</w:t>
      </w:r>
      <w:bookmarkEnd w:id="2"/>
    </w:p>
    <w:p w14:paraId="5DF12A50" w14:textId="5C16E3B2" w:rsidR="008B2BF4" w:rsidRPr="0037357B" w:rsidRDefault="00196BD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Расходова И. А., Григорьева Е. В., Солодкова И. М. Обучение иностранному языку в высшей школе в условиях интернационализации образования // Проблемы современного педагогического образования. 2025. </w:t>
      </w:r>
      <w:r w:rsidR="00877F0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87-3. С. 218</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220.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GHAFGE</w:t>
      </w:r>
      <w:r w:rsidR="007C27F2" w:rsidRPr="0037357B">
        <w:rPr>
          <w:rFonts w:ascii="Times New Roman" w:eastAsia="Times New Roman" w:hAnsi="Times New Roman" w:cs="Times New Roman"/>
          <w:sz w:val="28"/>
          <w:szCs w:val="28"/>
        </w:rPr>
        <w:t>.</w:t>
      </w:r>
    </w:p>
    <w:p w14:paraId="07F11BD4" w14:textId="76523FB8" w:rsidR="008B2BF4" w:rsidRPr="0037357B" w:rsidRDefault="00196BDD"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lastRenderedPageBreak/>
        <w:t xml:space="preserve">Лебедева М. М., Фор Ж. Высшее образование как потенциал </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мягкой силы</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России // Вестник МГИМО университета. 2009. № 6. С. 200</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205. </w:t>
      </w:r>
      <w:r w:rsidRPr="0037357B">
        <w:rPr>
          <w:rFonts w:ascii="Times New Roman" w:eastAsia="Times New Roman" w:hAnsi="Times New Roman" w:cs="Times New Roman"/>
          <w:sz w:val="28"/>
          <w:szCs w:val="28"/>
          <w:lang w:val="en-US"/>
        </w:rPr>
        <w:t>DOI</w:t>
      </w:r>
      <w:r w:rsidR="009B4AC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10.24833/2071-8160-2009-6-9-200-205.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KYGTAF</w:t>
      </w:r>
      <w:r w:rsidR="004C47AA" w:rsidRPr="0037357B">
        <w:rPr>
          <w:rFonts w:ascii="Times New Roman" w:eastAsia="Times New Roman" w:hAnsi="Times New Roman" w:cs="Times New Roman"/>
          <w:sz w:val="28"/>
          <w:szCs w:val="28"/>
        </w:rPr>
        <w:t>.</w:t>
      </w:r>
      <w:bookmarkStart w:id="4" w:name="_Hlk210659307"/>
    </w:p>
    <w:p w14:paraId="47C5428C" w14:textId="606D7872" w:rsidR="008B2BF4" w:rsidRPr="0037357B" w:rsidRDefault="004C47AA"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Katsakioris, C. (2019) The Lumumba University in Moscow: higher education for a Soviet</w:t>
      </w:r>
      <w:r w:rsidR="005E2E1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w:t>
      </w:r>
      <w:r w:rsidR="005E2E1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Third World alliance, 1960–91. Journal</w:t>
      </w:r>
      <w:r w:rsidR="006829B5"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of</w:t>
      </w:r>
      <w:r w:rsidR="006829B5"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Global</w:t>
      </w:r>
      <w:r w:rsidR="006829B5"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History</w:t>
      </w:r>
      <w:r w:rsidR="00AF0A99" w:rsidRPr="0037357B">
        <w:rPr>
          <w:rFonts w:ascii="Times New Roman" w:eastAsia="Times New Roman" w:hAnsi="Times New Roman" w:cs="Times New Roman"/>
          <w:sz w:val="28"/>
          <w:szCs w:val="28"/>
          <w:lang w:val="en-US"/>
        </w:rPr>
        <w:t>,</w:t>
      </w:r>
      <w:r w:rsidRPr="0037357B">
        <w:rPr>
          <w:rFonts w:ascii="Times New Roman" w:eastAsia="Times New Roman" w:hAnsi="Times New Roman" w:cs="Times New Roman"/>
          <w:sz w:val="28"/>
          <w:szCs w:val="28"/>
          <w:lang w:val="en-US"/>
        </w:rPr>
        <w:t xml:space="preserve"> 14</w:t>
      </w:r>
      <w:r w:rsidR="00AF0A99" w:rsidRPr="0037357B">
        <w:rPr>
          <w:rFonts w:ascii="Times New Roman" w:eastAsia="Times New Roman" w:hAnsi="Times New Roman" w:cs="Times New Roman"/>
          <w:sz w:val="28"/>
          <w:szCs w:val="28"/>
          <w:lang w:val="en-US"/>
        </w:rPr>
        <w:t>,</w:t>
      </w:r>
      <w:r w:rsidR="001A54C6" w:rsidRPr="0037357B">
        <w:rPr>
          <w:rFonts w:ascii="Times New Roman" w:eastAsia="Times New Roman" w:hAnsi="Times New Roman" w:cs="Times New Roman"/>
          <w:sz w:val="28"/>
          <w:szCs w:val="28"/>
          <w:lang w:val="en-US"/>
        </w:rPr>
        <w:t xml:space="preserve"> </w:t>
      </w:r>
      <w:r w:rsidR="00F66864" w:rsidRPr="0037357B">
        <w:rPr>
          <w:rFonts w:ascii="Times New Roman" w:eastAsia="Times New Roman" w:hAnsi="Times New Roman" w:cs="Times New Roman"/>
          <w:sz w:val="28"/>
          <w:szCs w:val="28"/>
        </w:rPr>
        <w:t>рр</w:t>
      </w:r>
      <w:r w:rsidR="00F66864" w:rsidRPr="0037357B">
        <w:rPr>
          <w:rFonts w:ascii="Times New Roman" w:eastAsia="Times New Roman" w:hAnsi="Times New Roman" w:cs="Times New Roman"/>
          <w:sz w:val="28"/>
          <w:szCs w:val="28"/>
          <w:lang w:val="en-US"/>
        </w:rPr>
        <w:t>.</w:t>
      </w:r>
      <w:r w:rsidR="001A54C6" w:rsidRPr="0037357B">
        <w:rPr>
          <w:rFonts w:ascii="Times New Roman" w:eastAsia="Times New Roman" w:hAnsi="Times New Roman" w:cs="Times New Roman"/>
          <w:sz w:val="28"/>
          <w:szCs w:val="28"/>
          <w:lang w:val="en-US"/>
        </w:rPr>
        <w:t xml:space="preserve"> </w:t>
      </w:r>
      <w:r w:rsidRPr="0037357B">
        <w:rPr>
          <w:rFonts w:ascii="Times New Roman" w:eastAsia="Times New Roman" w:hAnsi="Times New Roman" w:cs="Times New Roman"/>
          <w:sz w:val="28"/>
          <w:szCs w:val="28"/>
          <w:lang w:val="en-US"/>
        </w:rPr>
        <w:t>281</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 xml:space="preserve">300. </w:t>
      </w:r>
      <w:hyperlink r:id="rId12" w:history="1">
        <w:r w:rsidR="009B4AC5" w:rsidRPr="0037357B">
          <w:rPr>
            <w:rFonts w:ascii="Times New Roman" w:eastAsia="Times New Roman" w:hAnsi="Times New Roman" w:cs="Times New Roman"/>
            <w:sz w:val="28"/>
            <w:szCs w:val="28"/>
            <w:lang w:val="en-US"/>
          </w:rPr>
          <w:t xml:space="preserve">DOI </w:t>
        </w:r>
        <w:r w:rsidR="00E64F22" w:rsidRPr="0037357B">
          <w:rPr>
            <w:rFonts w:ascii="Times New Roman" w:eastAsia="Times New Roman" w:hAnsi="Times New Roman" w:cs="Times New Roman"/>
            <w:sz w:val="28"/>
            <w:szCs w:val="28"/>
            <w:lang w:val="en-US"/>
          </w:rPr>
          <w:t>10.1017/S174002281900007X</w:t>
        </w:r>
      </w:hyperlink>
      <w:r w:rsidR="00F27B52" w:rsidRPr="0037357B">
        <w:rPr>
          <w:rFonts w:ascii="Times New Roman" w:eastAsia="Times New Roman" w:hAnsi="Times New Roman" w:cs="Times New Roman"/>
          <w:sz w:val="28"/>
          <w:szCs w:val="28"/>
          <w:lang w:val="en-US"/>
        </w:rPr>
        <w:t>.</w:t>
      </w:r>
    </w:p>
    <w:p w14:paraId="7596C6FA" w14:textId="6F073724" w:rsidR="000D3E6B" w:rsidRPr="0037357B" w:rsidRDefault="00E64F2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Карелова Е. В. Высшее историческое образование на Дальнем Востоке России в досоветский период // Современная наука: актуальные проблемы теории и практики. Серия: Гуманитарные науки. 2019. № 9</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(2). С. 11</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15. </w:t>
      </w:r>
      <w:r w:rsidR="00AF24B0" w:rsidRPr="0037357B">
        <w:rPr>
          <w:rFonts w:ascii="Times New Roman" w:eastAsia="Times New Roman" w:hAnsi="Times New Roman" w:cs="Times New Roman"/>
          <w:sz w:val="28"/>
          <w:szCs w:val="28"/>
          <w:lang w:val="en-US"/>
        </w:rPr>
        <w:t xml:space="preserve">EDN </w:t>
      </w:r>
      <w:r w:rsidR="00A4030B" w:rsidRPr="0037357B">
        <w:rPr>
          <w:rFonts w:ascii="Times New Roman" w:eastAsia="Times New Roman" w:hAnsi="Times New Roman" w:cs="Times New Roman"/>
          <w:sz w:val="28"/>
          <w:szCs w:val="28"/>
          <w:lang w:val="en-US"/>
        </w:rPr>
        <w:t>NXUHEI</w:t>
      </w:r>
      <w:r w:rsidRPr="0037357B">
        <w:rPr>
          <w:rFonts w:ascii="Times New Roman" w:eastAsia="Times New Roman" w:hAnsi="Times New Roman" w:cs="Times New Roman"/>
          <w:sz w:val="28"/>
          <w:szCs w:val="28"/>
        </w:rPr>
        <w:t>.</w:t>
      </w:r>
    </w:p>
    <w:p w14:paraId="345C6805" w14:textId="10B2DD9E" w:rsidR="000D3E6B" w:rsidRPr="0037357B" w:rsidRDefault="00E64F2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Каменских М. С., Авдашкин, А. А. </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Наш друг Ван</w:t>
      </w:r>
      <w:r w:rsidR="008F6CCF"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культурные фронтиры в представлениях о китайцах на Урале в период 1950 – начала 1960-х гг. // Журнал фронтирных исследований. 2023. Т. 8. №</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1 (29). С. 161–176.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10.46539/</w:t>
      </w:r>
      <w:r w:rsidRPr="0037357B">
        <w:rPr>
          <w:rFonts w:ascii="Times New Roman" w:eastAsia="Times New Roman" w:hAnsi="Times New Roman" w:cs="Times New Roman"/>
          <w:sz w:val="28"/>
          <w:szCs w:val="28"/>
          <w:lang w:val="en-US"/>
        </w:rPr>
        <w:t>jfs</w:t>
      </w:r>
      <w:r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lang w:val="en-US"/>
        </w:rPr>
        <w:t>v</w:t>
      </w:r>
      <w:r w:rsidRPr="0037357B">
        <w:rPr>
          <w:rFonts w:ascii="Times New Roman" w:eastAsia="Times New Roman" w:hAnsi="Times New Roman" w:cs="Times New Roman"/>
          <w:sz w:val="28"/>
          <w:szCs w:val="28"/>
        </w:rPr>
        <w:t>8</w:t>
      </w:r>
      <w:r w:rsidRPr="0037357B">
        <w:rPr>
          <w:rFonts w:ascii="Times New Roman" w:eastAsia="Times New Roman" w:hAnsi="Times New Roman" w:cs="Times New Roman"/>
          <w:sz w:val="28"/>
          <w:szCs w:val="28"/>
          <w:lang w:val="en-US"/>
        </w:rPr>
        <w:t>i</w:t>
      </w:r>
      <w:r w:rsidRPr="0037357B">
        <w:rPr>
          <w:rFonts w:ascii="Times New Roman" w:eastAsia="Times New Roman" w:hAnsi="Times New Roman" w:cs="Times New Roman"/>
          <w:sz w:val="28"/>
          <w:szCs w:val="28"/>
        </w:rPr>
        <w:t xml:space="preserve">1.50.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YAEIFB</w:t>
      </w:r>
      <w:r w:rsidRPr="0037357B">
        <w:rPr>
          <w:rFonts w:ascii="Times New Roman" w:eastAsia="Times New Roman" w:hAnsi="Times New Roman" w:cs="Times New Roman"/>
          <w:sz w:val="28"/>
          <w:szCs w:val="28"/>
        </w:rPr>
        <w:t>.</w:t>
      </w:r>
    </w:p>
    <w:p w14:paraId="580F63C1" w14:textId="6681384F" w:rsidR="000D3E6B" w:rsidRPr="0037357B" w:rsidRDefault="00E64F2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 xml:space="preserve">Тараскина Я. В. Развитие иноязычного вузовского образования в восточных регионах России (сер. XX </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нач. XXI вв.) // Наука и образование: современные тренды. 2015. № 2 (8). С. 248</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255. EDN UEADWZ. </w:t>
      </w:r>
    </w:p>
    <w:p w14:paraId="6172B815" w14:textId="4A1164C2" w:rsidR="000D3E6B" w:rsidRPr="0037357B" w:rsidRDefault="00E64F2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r w:rsidRPr="0037357B">
        <w:rPr>
          <w:rFonts w:ascii="Times New Roman" w:eastAsia="Times New Roman" w:hAnsi="Times New Roman" w:cs="Times New Roman"/>
          <w:sz w:val="28"/>
          <w:szCs w:val="28"/>
          <w:lang w:val="en-US"/>
        </w:rPr>
        <w:t>Frolova, N., Boyko, T. (2021). Export of Educational Services Under Conditions of Changing Reality. European Proceedings of Social and Behavioural Sciences</w:t>
      </w:r>
      <w:r w:rsidR="00702831" w:rsidRPr="0037357B">
        <w:rPr>
          <w:rFonts w:ascii="Times New Roman" w:eastAsia="Times New Roman" w:hAnsi="Times New Roman" w:cs="Times New Roman"/>
          <w:sz w:val="28"/>
          <w:szCs w:val="28"/>
          <w:lang w:val="en-US"/>
        </w:rPr>
        <w:t xml:space="preserve">, </w:t>
      </w:r>
      <w:r w:rsidR="00DC4679" w:rsidRPr="0037357B">
        <w:rPr>
          <w:rFonts w:ascii="Times New Roman" w:eastAsia="Times New Roman" w:hAnsi="Times New Roman" w:cs="Times New Roman"/>
          <w:sz w:val="28"/>
          <w:szCs w:val="28"/>
          <w:lang w:val="en-US"/>
        </w:rPr>
        <w:t xml:space="preserve">pp. </w:t>
      </w:r>
      <w:r w:rsidR="00702831" w:rsidRPr="0037357B">
        <w:rPr>
          <w:rFonts w:ascii="Times New Roman" w:eastAsia="Times New Roman" w:hAnsi="Times New Roman" w:cs="Times New Roman"/>
          <w:sz w:val="28"/>
          <w:szCs w:val="28"/>
          <w:lang w:val="en-US"/>
        </w:rPr>
        <w:t>653</w:t>
      </w:r>
      <w:r w:rsidR="005E2E16" w:rsidRPr="0037357B">
        <w:rPr>
          <w:rFonts w:ascii="Times New Roman" w:eastAsia="Times New Roman" w:hAnsi="Times New Roman" w:cs="Times New Roman"/>
          <w:sz w:val="28"/>
          <w:szCs w:val="28"/>
          <w:lang w:val="en-US"/>
        </w:rPr>
        <w:t>–</w:t>
      </w:r>
      <w:r w:rsidR="00702831" w:rsidRPr="0037357B">
        <w:rPr>
          <w:rFonts w:ascii="Times New Roman" w:eastAsia="Times New Roman" w:hAnsi="Times New Roman" w:cs="Times New Roman"/>
          <w:sz w:val="28"/>
          <w:szCs w:val="28"/>
          <w:lang w:val="en-US"/>
        </w:rPr>
        <w:t>658.</w:t>
      </w:r>
      <w:r w:rsidR="009B4AC5" w:rsidRPr="0037357B">
        <w:rPr>
          <w:rFonts w:ascii="Times New Roman" w:hAnsi="Times New Roman" w:cs="Times New Roman"/>
          <w:sz w:val="28"/>
          <w:szCs w:val="28"/>
          <w:lang w:val="en-US"/>
        </w:rPr>
        <w:t xml:space="preserve"> </w:t>
      </w:r>
      <w:r w:rsidR="009B4AC5" w:rsidRPr="0037357B">
        <w:rPr>
          <w:rFonts w:ascii="Times New Roman" w:eastAsia="Times New Roman" w:hAnsi="Times New Roman" w:cs="Times New Roman"/>
          <w:iCs/>
          <w:sz w:val="28"/>
          <w:szCs w:val="28"/>
          <w:lang w:val="en-US"/>
        </w:rPr>
        <w:t>DOI</w:t>
      </w:r>
      <w:r w:rsidR="00DC4679" w:rsidRPr="0037357B">
        <w:rPr>
          <w:rFonts w:ascii="Times New Roman" w:eastAsia="Times New Roman" w:hAnsi="Times New Roman" w:cs="Times New Roman"/>
          <w:iCs/>
          <w:sz w:val="28"/>
          <w:szCs w:val="28"/>
          <w:lang w:val="en-US"/>
        </w:rPr>
        <w:t xml:space="preserve"> </w:t>
      </w:r>
      <w:bookmarkStart w:id="5" w:name="_Hlk210730634"/>
      <w:r w:rsidR="00DC4679" w:rsidRPr="0037357B">
        <w:rPr>
          <w:rFonts w:ascii="Times New Roman" w:hAnsi="Times New Roman" w:cs="Times New Roman"/>
          <w:sz w:val="28"/>
          <w:szCs w:val="28"/>
          <w:lang w:val="en-US"/>
        </w:rPr>
        <w:fldChar w:fldCharType="begin"/>
      </w:r>
      <w:r w:rsidR="00DC4679" w:rsidRPr="0037357B">
        <w:rPr>
          <w:rFonts w:ascii="Times New Roman" w:hAnsi="Times New Roman" w:cs="Times New Roman"/>
          <w:sz w:val="28"/>
          <w:szCs w:val="28"/>
          <w:lang w:val="en-US"/>
        </w:rPr>
        <w:instrText>HYPERLINK "https://doi.org/10.15405/epsbs.2021.07.02.78"</w:instrText>
      </w:r>
      <w:r w:rsidR="00DC4679" w:rsidRPr="0037357B">
        <w:rPr>
          <w:rFonts w:ascii="Times New Roman" w:hAnsi="Times New Roman" w:cs="Times New Roman"/>
          <w:sz w:val="28"/>
          <w:szCs w:val="28"/>
          <w:lang w:val="en-US"/>
        </w:rPr>
      </w:r>
      <w:r w:rsidR="00DC4679" w:rsidRPr="0037357B">
        <w:rPr>
          <w:rFonts w:ascii="Times New Roman" w:hAnsi="Times New Roman" w:cs="Times New Roman"/>
          <w:sz w:val="28"/>
          <w:szCs w:val="28"/>
          <w:lang w:val="en-US"/>
        </w:rPr>
        <w:fldChar w:fldCharType="separate"/>
      </w:r>
      <w:bookmarkEnd w:id="5"/>
      <w:r w:rsidR="00DC4679" w:rsidRPr="0037357B">
        <w:rPr>
          <w:rStyle w:val="a3"/>
          <w:rFonts w:ascii="Times New Roman" w:hAnsi="Times New Roman" w:cs="Times New Roman"/>
          <w:sz w:val="28"/>
          <w:szCs w:val="28"/>
          <w:lang w:val="en-US"/>
        </w:rPr>
        <w:t>10.15405/epsbs.2021.07.02.78</w:t>
      </w:r>
      <w:r w:rsidR="00DC4679" w:rsidRPr="0037357B">
        <w:rPr>
          <w:rFonts w:ascii="Times New Roman" w:hAnsi="Times New Roman" w:cs="Times New Roman"/>
          <w:sz w:val="28"/>
          <w:szCs w:val="28"/>
          <w:lang w:val="en-US"/>
        </w:rPr>
        <w:fldChar w:fldCharType="end"/>
      </w:r>
      <w:r w:rsidRPr="0037357B">
        <w:rPr>
          <w:rFonts w:ascii="Times New Roman" w:hAnsi="Times New Roman" w:cs="Times New Roman"/>
          <w:sz w:val="28"/>
          <w:szCs w:val="28"/>
          <w:lang w:val="en-US"/>
        </w:rPr>
        <w:t>.</w:t>
      </w:r>
    </w:p>
    <w:p w14:paraId="090CD6B9" w14:textId="1D7A64C6" w:rsidR="000D3E6B" w:rsidRPr="0037357B" w:rsidRDefault="00E64F22"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Павлюкевич К.</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 xml:space="preserve">Ф. Механизм привлечения иностранных студентов: анализ ведущих стран и потенциал России // Вестник евразийской науки. 2024. Т. 16. № 52.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ZLBKJB</w:t>
      </w:r>
      <w:r w:rsidR="00DC6211" w:rsidRPr="0037357B">
        <w:rPr>
          <w:rFonts w:ascii="Times New Roman" w:eastAsia="Times New Roman" w:hAnsi="Times New Roman" w:cs="Times New Roman"/>
          <w:sz w:val="28"/>
          <w:szCs w:val="28"/>
        </w:rPr>
        <w:t>.</w:t>
      </w:r>
    </w:p>
    <w:p w14:paraId="4C96298F" w14:textId="53C8CA5C" w:rsidR="000D3E6B" w:rsidRPr="0037357B" w:rsidRDefault="00DC6211"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Ольховая Т.</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А., Докашенко Л.</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В., Парамонов В.</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Б., Панферова А.</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В. Развитие международной деятельности университетов в современных условиях: анализ зарубежного и отечественного опыта // Вестник Оренбургского государственного университета. 2025. № 2 (246). С.</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117</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127.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10.25198/1814-6457-246-117. </w:t>
      </w:r>
      <w:r w:rsidRPr="0037357B">
        <w:rPr>
          <w:rFonts w:ascii="Times New Roman" w:eastAsia="Times New Roman" w:hAnsi="Times New Roman" w:cs="Times New Roman"/>
          <w:sz w:val="28"/>
          <w:szCs w:val="28"/>
          <w:lang w:val="en-US"/>
        </w:rPr>
        <w:t>EDN</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KGQPTW</w:t>
      </w:r>
      <w:r w:rsidRPr="0037357B">
        <w:rPr>
          <w:rFonts w:ascii="Times New Roman" w:eastAsia="Times New Roman" w:hAnsi="Times New Roman" w:cs="Times New Roman"/>
          <w:sz w:val="28"/>
          <w:szCs w:val="28"/>
        </w:rPr>
        <w:t>.</w:t>
      </w:r>
    </w:p>
    <w:p w14:paraId="37C52F30" w14:textId="5C2FD66C" w:rsidR="000D3E6B" w:rsidRPr="0037357B" w:rsidRDefault="00DC6211"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Ростовская Т.</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К., Васильева Е.</w:t>
      </w:r>
      <w:r w:rsidR="005E2E16"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Н. Привлечение в вузы образовательных мигрантов: обзор институциональных ресурсов //</w:t>
      </w:r>
      <w:r w:rsidR="00FE0213"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Экономические и социальные перемены: факты, тенденции, прогноз. 2023. Т. 16</w:t>
      </w:r>
      <w:r w:rsidR="009B4AC5"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w:t>
      </w:r>
      <w:r w:rsidR="009B4AC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5. С. 230</w:t>
      </w:r>
      <w:r w:rsidR="005E2E16"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246. DOI</w:t>
      </w:r>
      <w:r w:rsidR="00DC4679"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10.15838/esc.2023.5.89.13</w:t>
      </w:r>
      <w:r w:rsidR="00DC4679"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 EDN EQMSSD.</w:t>
      </w:r>
    </w:p>
    <w:p w14:paraId="22B00EEB" w14:textId="53E3627B" w:rsidR="000D3E6B" w:rsidRPr="0037357B" w:rsidRDefault="00DC6211" w:rsidP="00DC4679">
      <w:pPr>
        <w:pStyle w:val="a8"/>
        <w:numPr>
          <w:ilvl w:val="0"/>
          <w:numId w:val="19"/>
        </w:numPr>
        <w:spacing w:after="0" w:line="240" w:lineRule="auto"/>
        <w:ind w:left="0" w:firstLine="0"/>
        <w:jc w:val="both"/>
        <w:rPr>
          <w:rFonts w:ascii="Times New Roman" w:eastAsia="Times New Roman" w:hAnsi="Times New Roman" w:cs="Times New Roman"/>
          <w:sz w:val="28"/>
          <w:szCs w:val="28"/>
          <w:lang w:val="en-US"/>
        </w:rPr>
      </w:pPr>
      <w:hyperlink r:id="rId13" w:history="1">
        <w:r w:rsidRPr="0037357B">
          <w:rPr>
            <w:rFonts w:ascii="Times New Roman" w:eastAsia="Times New Roman" w:hAnsi="Times New Roman" w:cs="Times New Roman"/>
            <w:bCs/>
            <w:sz w:val="28"/>
            <w:szCs w:val="28"/>
            <w:lang w:val="en-US" w:eastAsia="ru-RU"/>
          </w:rPr>
          <w:t>Arslan</w:t>
        </w:r>
      </w:hyperlink>
      <w:r w:rsidR="005E2E16" w:rsidRPr="0037357B">
        <w:rPr>
          <w:rFonts w:ascii="Times New Roman" w:eastAsia="Times New Roman" w:hAnsi="Times New Roman" w:cs="Times New Roman"/>
          <w:bCs/>
          <w:sz w:val="28"/>
          <w:szCs w:val="28"/>
          <w:lang w:val="en-US" w:eastAsia="ru-RU"/>
        </w:rPr>
        <w:t>,</w:t>
      </w:r>
      <w:r w:rsidR="00FE0213" w:rsidRPr="0037357B">
        <w:rPr>
          <w:rFonts w:ascii="Times New Roman" w:eastAsia="Times New Roman" w:hAnsi="Times New Roman" w:cs="Times New Roman"/>
          <w:bCs/>
          <w:sz w:val="28"/>
          <w:szCs w:val="28"/>
          <w:lang w:val="en-US" w:eastAsia="ru-RU"/>
        </w:rPr>
        <w:t xml:space="preserve"> </w:t>
      </w:r>
      <w:r w:rsidRPr="0037357B">
        <w:rPr>
          <w:rFonts w:ascii="Times New Roman" w:hAnsi="Times New Roman" w:cs="Times New Roman"/>
          <w:sz w:val="28"/>
          <w:szCs w:val="28"/>
          <w:lang w:val="en-US"/>
        </w:rPr>
        <w:t>S.</w:t>
      </w:r>
      <w:r w:rsidRPr="0037357B">
        <w:rPr>
          <w:rFonts w:ascii="Times New Roman" w:eastAsia="Times New Roman" w:hAnsi="Times New Roman" w:cs="Times New Roman"/>
          <w:bCs/>
          <w:sz w:val="28"/>
          <w:szCs w:val="28"/>
          <w:lang w:val="en-US" w:eastAsia="ru-RU"/>
        </w:rPr>
        <w:t>, Lengyel</w:t>
      </w:r>
      <w:r w:rsidR="005E2E16" w:rsidRPr="0037357B">
        <w:rPr>
          <w:rFonts w:ascii="Times New Roman" w:eastAsia="Times New Roman" w:hAnsi="Times New Roman" w:cs="Times New Roman"/>
          <w:bCs/>
          <w:sz w:val="28"/>
          <w:szCs w:val="28"/>
          <w:lang w:val="en-US" w:eastAsia="ru-RU"/>
        </w:rPr>
        <w:t>,</w:t>
      </w:r>
      <w:r w:rsidRPr="0037357B">
        <w:rPr>
          <w:rFonts w:ascii="Times New Roman" w:eastAsia="Times New Roman" w:hAnsi="Times New Roman" w:cs="Times New Roman"/>
          <w:bCs/>
          <w:sz w:val="28"/>
          <w:szCs w:val="28"/>
          <w:lang w:val="en-US" w:eastAsia="ru-RU"/>
        </w:rPr>
        <w:t xml:space="preserve"> </w:t>
      </w:r>
      <w:hyperlink r:id="rId14" w:history="1">
        <w:r w:rsidRPr="0037357B">
          <w:rPr>
            <w:rFonts w:ascii="Times New Roman" w:eastAsia="Times New Roman" w:hAnsi="Times New Roman" w:cs="Times New Roman"/>
            <w:bCs/>
            <w:sz w:val="28"/>
            <w:szCs w:val="28"/>
            <w:lang w:val="en-US" w:eastAsia="ru-RU"/>
          </w:rPr>
          <w:t xml:space="preserve">D. </w:t>
        </w:r>
      </w:hyperlink>
      <w:r w:rsidRPr="0037357B">
        <w:rPr>
          <w:rFonts w:ascii="Times New Roman" w:eastAsia="Times New Roman" w:hAnsi="Times New Roman" w:cs="Times New Roman"/>
          <w:bCs/>
          <w:sz w:val="28"/>
          <w:szCs w:val="28"/>
          <w:lang w:val="en-US" w:eastAsia="ru-RU"/>
        </w:rPr>
        <w:t>(2023)</w:t>
      </w:r>
      <w:r w:rsidR="00FE0213" w:rsidRPr="0037357B">
        <w:rPr>
          <w:rFonts w:ascii="Times New Roman" w:eastAsia="Times New Roman" w:hAnsi="Times New Roman" w:cs="Times New Roman"/>
          <w:bCs/>
          <w:sz w:val="28"/>
          <w:szCs w:val="28"/>
          <w:lang w:val="en-US" w:eastAsia="ru-RU"/>
        </w:rPr>
        <w:t>.</w:t>
      </w:r>
      <w:r w:rsidRPr="0037357B">
        <w:rPr>
          <w:rFonts w:ascii="Times New Roman" w:eastAsia="Times New Roman" w:hAnsi="Times New Roman" w:cs="Times New Roman"/>
          <w:bCs/>
          <w:sz w:val="28"/>
          <w:szCs w:val="28"/>
          <w:lang w:val="en-US" w:eastAsia="ru-RU"/>
        </w:rPr>
        <w:t xml:space="preserve"> An “Intellectual” Migration: Educational Backgrounds, Purposes, And Needs.</w:t>
      </w:r>
      <w:r w:rsidR="00FE0213" w:rsidRPr="0037357B">
        <w:rPr>
          <w:rFonts w:ascii="Times New Roman" w:eastAsia="Times New Roman" w:hAnsi="Times New Roman" w:cs="Times New Roman"/>
          <w:bCs/>
          <w:sz w:val="28"/>
          <w:szCs w:val="28"/>
          <w:lang w:val="en-US" w:eastAsia="ru-RU"/>
        </w:rPr>
        <w:t xml:space="preserve"> </w:t>
      </w:r>
      <w:r w:rsidRPr="0037357B">
        <w:rPr>
          <w:rFonts w:ascii="Times New Roman" w:eastAsia="Times New Roman" w:hAnsi="Times New Roman" w:cs="Times New Roman"/>
          <w:sz w:val="28"/>
          <w:szCs w:val="28"/>
          <w:lang w:val="en-US" w:eastAsia="ru-RU"/>
        </w:rPr>
        <w:t>American Journal of Qualitative Research, 7</w:t>
      </w:r>
      <w:r w:rsidR="00463FF2" w:rsidRPr="0037357B">
        <w:rPr>
          <w:rFonts w:ascii="Times New Roman" w:eastAsia="Times New Roman" w:hAnsi="Times New Roman" w:cs="Times New Roman"/>
          <w:sz w:val="28"/>
          <w:szCs w:val="28"/>
          <w:lang w:eastAsia="ru-RU"/>
        </w:rPr>
        <w:t xml:space="preserve"> </w:t>
      </w:r>
      <w:r w:rsidRPr="0037357B">
        <w:rPr>
          <w:rFonts w:ascii="Times New Roman" w:eastAsia="Times New Roman" w:hAnsi="Times New Roman" w:cs="Times New Roman"/>
          <w:sz w:val="28"/>
          <w:szCs w:val="28"/>
          <w:lang w:val="en-US" w:eastAsia="ru-RU"/>
        </w:rPr>
        <w:t xml:space="preserve">(1), </w:t>
      </w:r>
      <w:r w:rsidRPr="0037357B">
        <w:rPr>
          <w:rFonts w:ascii="Times New Roman" w:eastAsia="Times New Roman" w:hAnsi="Times New Roman" w:cs="Times New Roman"/>
          <w:sz w:val="28"/>
          <w:szCs w:val="28"/>
          <w:lang w:eastAsia="ru-RU"/>
        </w:rPr>
        <w:t>рр</w:t>
      </w:r>
      <w:r w:rsidRPr="0037357B">
        <w:rPr>
          <w:rFonts w:ascii="Times New Roman" w:eastAsia="Times New Roman" w:hAnsi="Times New Roman" w:cs="Times New Roman"/>
          <w:sz w:val="28"/>
          <w:szCs w:val="28"/>
          <w:lang w:val="en-US" w:eastAsia="ru-RU"/>
        </w:rPr>
        <w:t>.</w:t>
      </w:r>
      <w:r w:rsidR="00DC4679" w:rsidRPr="0037357B">
        <w:rPr>
          <w:rFonts w:ascii="Times New Roman" w:eastAsia="Times New Roman" w:hAnsi="Times New Roman" w:cs="Times New Roman"/>
          <w:sz w:val="28"/>
          <w:szCs w:val="28"/>
          <w:lang w:val="en-US" w:eastAsia="ru-RU"/>
        </w:rPr>
        <w:t xml:space="preserve"> </w:t>
      </w:r>
      <w:r w:rsidRPr="0037357B">
        <w:rPr>
          <w:rFonts w:ascii="Times New Roman" w:eastAsia="Times New Roman" w:hAnsi="Times New Roman" w:cs="Times New Roman"/>
          <w:sz w:val="28"/>
          <w:szCs w:val="28"/>
          <w:lang w:val="en-US" w:eastAsia="ru-RU"/>
        </w:rPr>
        <w:t>73</w:t>
      </w:r>
      <w:r w:rsidR="00463FF2" w:rsidRPr="0037357B">
        <w:rPr>
          <w:rFonts w:ascii="Times New Roman" w:eastAsia="Times New Roman" w:hAnsi="Times New Roman" w:cs="Times New Roman"/>
          <w:sz w:val="28"/>
          <w:szCs w:val="28"/>
          <w:lang w:eastAsia="ru-RU"/>
        </w:rPr>
        <w:t>–</w:t>
      </w:r>
      <w:r w:rsidRPr="0037357B">
        <w:rPr>
          <w:rFonts w:ascii="Times New Roman" w:eastAsia="Times New Roman" w:hAnsi="Times New Roman" w:cs="Times New Roman"/>
          <w:sz w:val="28"/>
          <w:szCs w:val="28"/>
          <w:lang w:val="en-US" w:eastAsia="ru-RU"/>
        </w:rPr>
        <w:t xml:space="preserve">93. </w:t>
      </w:r>
      <w:r w:rsidR="009B4AC5" w:rsidRPr="0037357B">
        <w:rPr>
          <w:rFonts w:ascii="Times New Roman" w:eastAsia="Times New Roman" w:hAnsi="Times New Roman" w:cs="Times New Roman"/>
          <w:sz w:val="28"/>
          <w:szCs w:val="28"/>
          <w:lang w:val="en-US" w:eastAsia="ru-RU"/>
        </w:rPr>
        <w:t xml:space="preserve">DOI </w:t>
      </w:r>
      <w:hyperlink r:id="rId15" w:tgtFrame="_blank" w:history="1">
        <w:r w:rsidRPr="0037357B">
          <w:rPr>
            <w:rFonts w:ascii="Times New Roman" w:eastAsia="Times New Roman" w:hAnsi="Times New Roman" w:cs="Times New Roman"/>
            <w:sz w:val="28"/>
            <w:szCs w:val="28"/>
            <w:u w:val="single"/>
            <w:lang w:val="en-US" w:eastAsia="ru-RU"/>
          </w:rPr>
          <w:t>10.29333/ajqr/12819</w:t>
        </w:r>
      </w:hyperlink>
      <w:r w:rsidRPr="0037357B">
        <w:rPr>
          <w:rFonts w:ascii="Times New Roman" w:hAnsi="Times New Roman" w:cs="Times New Roman"/>
          <w:sz w:val="28"/>
          <w:szCs w:val="28"/>
          <w:lang w:val="en-US"/>
        </w:rPr>
        <w:t>.</w:t>
      </w:r>
      <w:bookmarkStart w:id="6" w:name="_Hlk210649308"/>
    </w:p>
    <w:p w14:paraId="573915FA" w14:textId="6A5CF6AD" w:rsidR="000D3E6B" w:rsidRPr="0037357B" w:rsidRDefault="00DC6211" w:rsidP="00DC4679">
      <w:pPr>
        <w:pStyle w:val="a8"/>
        <w:numPr>
          <w:ilvl w:val="0"/>
          <w:numId w:val="19"/>
        </w:numPr>
        <w:spacing w:after="0" w:line="240" w:lineRule="auto"/>
        <w:ind w:left="0" w:firstLine="0"/>
        <w:jc w:val="both"/>
        <w:rPr>
          <w:rFonts w:ascii="Times New Roman" w:eastAsia="Times New Roman" w:hAnsi="Times New Roman" w:cs="Times New Roman"/>
          <w:sz w:val="28"/>
          <w:szCs w:val="28"/>
        </w:rPr>
      </w:pPr>
      <w:r w:rsidRPr="0037357B">
        <w:rPr>
          <w:rFonts w:ascii="Times New Roman" w:eastAsia="Times New Roman" w:hAnsi="Times New Roman" w:cs="Times New Roman"/>
          <w:sz w:val="28"/>
          <w:szCs w:val="28"/>
        </w:rPr>
        <w:t>Николаев В.</w:t>
      </w:r>
      <w:r w:rsidR="00463FF2"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rPr>
        <w:t>К. Экспорт образования в вузах России в условиях новой реальности // Высшее образование в России. 2022. Т. 31. № 2. С. 149</w:t>
      </w:r>
      <w:r w:rsidR="00463FF2" w:rsidRPr="0037357B">
        <w:rPr>
          <w:rFonts w:ascii="Times New Roman" w:eastAsia="Times New Roman" w:hAnsi="Times New Roman" w:cs="Times New Roman"/>
          <w:sz w:val="28"/>
          <w:szCs w:val="28"/>
        </w:rPr>
        <w:t>–</w:t>
      </w:r>
      <w:r w:rsidRPr="0037357B">
        <w:rPr>
          <w:rFonts w:ascii="Times New Roman" w:eastAsia="Times New Roman" w:hAnsi="Times New Roman" w:cs="Times New Roman"/>
          <w:sz w:val="28"/>
          <w:szCs w:val="28"/>
        </w:rPr>
        <w:t xml:space="preserve">166. </w:t>
      </w:r>
      <w:r w:rsidRPr="0037357B">
        <w:rPr>
          <w:rFonts w:ascii="Times New Roman" w:eastAsia="Times New Roman" w:hAnsi="Times New Roman" w:cs="Times New Roman"/>
          <w:sz w:val="28"/>
          <w:szCs w:val="28"/>
          <w:lang w:val="en-US"/>
        </w:rPr>
        <w:t>DOI</w:t>
      </w:r>
      <w:r w:rsidRPr="0037357B">
        <w:rPr>
          <w:rFonts w:ascii="Times New Roman" w:eastAsia="Times New Roman" w:hAnsi="Times New Roman" w:cs="Times New Roman"/>
          <w:sz w:val="28"/>
          <w:szCs w:val="28"/>
        </w:rPr>
        <w:t xml:space="preserve"> 10.31992/0869-3617-2022-31-2-149-166. </w:t>
      </w:r>
      <w:r w:rsidRPr="0037357B">
        <w:rPr>
          <w:rFonts w:ascii="Times New Roman" w:eastAsia="Times New Roman" w:hAnsi="Times New Roman" w:cs="Times New Roman"/>
          <w:sz w:val="28"/>
          <w:szCs w:val="28"/>
          <w:lang w:val="en-US"/>
        </w:rPr>
        <w:t>EDN</w:t>
      </w:r>
      <w:r w:rsidR="006829B5" w:rsidRPr="0037357B">
        <w:rPr>
          <w:rFonts w:ascii="Times New Roman" w:eastAsia="Times New Roman" w:hAnsi="Times New Roman" w:cs="Times New Roman"/>
          <w:sz w:val="28"/>
          <w:szCs w:val="28"/>
        </w:rPr>
        <w:t xml:space="preserve"> </w:t>
      </w:r>
      <w:r w:rsidRPr="0037357B">
        <w:rPr>
          <w:rFonts w:ascii="Times New Roman" w:eastAsia="Times New Roman" w:hAnsi="Times New Roman" w:cs="Times New Roman"/>
          <w:sz w:val="28"/>
          <w:szCs w:val="28"/>
          <w:lang w:val="en-US"/>
        </w:rPr>
        <w:t>NYVDVA</w:t>
      </w:r>
      <w:r w:rsidRPr="0037357B">
        <w:rPr>
          <w:rFonts w:ascii="Times New Roman" w:eastAsia="Times New Roman" w:hAnsi="Times New Roman" w:cs="Times New Roman"/>
          <w:sz w:val="28"/>
          <w:szCs w:val="28"/>
        </w:rPr>
        <w:t>.</w:t>
      </w:r>
      <w:bookmarkEnd w:id="6"/>
    </w:p>
    <w:p w14:paraId="3FAE116C" w14:textId="59DD3A02" w:rsidR="00DC6211" w:rsidRPr="003B35EE" w:rsidRDefault="00DC6211" w:rsidP="000E0E37">
      <w:pPr>
        <w:pStyle w:val="a8"/>
        <w:numPr>
          <w:ilvl w:val="0"/>
          <w:numId w:val="19"/>
        </w:numPr>
        <w:spacing w:after="0" w:line="240" w:lineRule="auto"/>
        <w:ind w:left="0" w:firstLine="0"/>
        <w:jc w:val="both"/>
        <w:rPr>
          <w:rFonts w:ascii="Times New Roman" w:hAnsi="Times New Roman" w:cs="Times New Roman"/>
          <w:sz w:val="28"/>
          <w:szCs w:val="28"/>
        </w:rPr>
      </w:pPr>
      <w:r w:rsidRPr="003B35EE">
        <w:rPr>
          <w:rFonts w:ascii="Times New Roman" w:eastAsia="Times New Roman" w:hAnsi="Times New Roman" w:cs="Times New Roman"/>
          <w:sz w:val="28"/>
          <w:szCs w:val="28"/>
        </w:rPr>
        <w:t>Ростовская Т.</w:t>
      </w:r>
      <w:r w:rsidR="00463FF2" w:rsidRPr="003B35EE">
        <w:rPr>
          <w:rFonts w:ascii="Times New Roman" w:eastAsia="Times New Roman" w:hAnsi="Times New Roman" w:cs="Times New Roman"/>
          <w:sz w:val="28"/>
          <w:szCs w:val="28"/>
        </w:rPr>
        <w:t xml:space="preserve"> </w:t>
      </w:r>
      <w:r w:rsidRPr="003B35EE">
        <w:rPr>
          <w:rFonts w:ascii="Times New Roman" w:eastAsia="Times New Roman" w:hAnsi="Times New Roman" w:cs="Times New Roman"/>
          <w:sz w:val="28"/>
          <w:szCs w:val="28"/>
        </w:rPr>
        <w:t>К., Скоробогатова В. И., Васильева Е. Н. Образовательная миграция в контексте геополитических вызовов: монография / отв. ред. Т. К. Ростовская. Москва</w:t>
      </w:r>
      <w:r w:rsidR="00463FF2" w:rsidRPr="003B35EE">
        <w:rPr>
          <w:rFonts w:ascii="Times New Roman" w:eastAsia="Times New Roman" w:hAnsi="Times New Roman" w:cs="Times New Roman"/>
          <w:sz w:val="28"/>
          <w:szCs w:val="28"/>
        </w:rPr>
        <w:t xml:space="preserve"> </w:t>
      </w:r>
      <w:r w:rsidRPr="003B35EE">
        <w:rPr>
          <w:rFonts w:ascii="Times New Roman" w:eastAsia="Times New Roman" w:hAnsi="Times New Roman" w:cs="Times New Roman"/>
          <w:sz w:val="28"/>
          <w:szCs w:val="28"/>
        </w:rPr>
        <w:t xml:space="preserve">: Проспект, 2023. 128 с. </w:t>
      </w:r>
      <w:r w:rsidRPr="003B35EE">
        <w:rPr>
          <w:rFonts w:ascii="Times New Roman" w:eastAsia="Times New Roman" w:hAnsi="Times New Roman" w:cs="Times New Roman"/>
          <w:sz w:val="28"/>
          <w:szCs w:val="28"/>
          <w:lang w:val="en-US"/>
        </w:rPr>
        <w:t>DOI</w:t>
      </w:r>
      <w:r w:rsidRPr="003B35EE">
        <w:rPr>
          <w:rFonts w:ascii="Times New Roman" w:eastAsia="Times New Roman" w:hAnsi="Times New Roman" w:cs="Times New Roman"/>
          <w:sz w:val="28"/>
          <w:szCs w:val="28"/>
        </w:rPr>
        <w:t xml:space="preserve"> 10.31085/9785392400607-2023-128. ISBN 978-5-392-40060-7. EDN</w:t>
      </w:r>
      <w:r w:rsidR="00DC4679" w:rsidRPr="003B35EE">
        <w:rPr>
          <w:rFonts w:ascii="Times New Roman" w:eastAsia="Times New Roman" w:hAnsi="Times New Roman" w:cs="Times New Roman"/>
          <w:sz w:val="28"/>
          <w:szCs w:val="28"/>
        </w:rPr>
        <w:t xml:space="preserve"> </w:t>
      </w:r>
      <w:hyperlink r:id="rId16" w:history="1">
        <w:r w:rsidRPr="003B35EE">
          <w:rPr>
            <w:rFonts w:ascii="Times New Roman" w:eastAsia="Times New Roman" w:hAnsi="Times New Roman" w:cs="Times New Roman"/>
            <w:sz w:val="28"/>
            <w:szCs w:val="28"/>
          </w:rPr>
          <w:t>KRXPMA</w:t>
        </w:r>
      </w:hyperlink>
      <w:r w:rsidRPr="003B35EE">
        <w:rPr>
          <w:rFonts w:ascii="Times New Roman" w:eastAsia="Times New Roman" w:hAnsi="Times New Roman" w:cs="Times New Roman"/>
          <w:sz w:val="28"/>
          <w:szCs w:val="28"/>
        </w:rPr>
        <w:t>.</w:t>
      </w:r>
    </w:p>
    <w:bookmarkEnd w:id="4"/>
    <w:bookmarkEnd w:id="0"/>
    <w:sectPr w:rsidR="00DC6211" w:rsidRPr="003B35EE" w:rsidSect="00DF14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CEE43" w14:textId="77777777" w:rsidR="005B7EC3" w:rsidRDefault="005B7EC3" w:rsidP="00C518DB">
      <w:pPr>
        <w:spacing w:after="0" w:line="240" w:lineRule="auto"/>
      </w:pPr>
      <w:r>
        <w:separator/>
      </w:r>
    </w:p>
  </w:endnote>
  <w:endnote w:type="continuationSeparator" w:id="0">
    <w:p w14:paraId="20C48C99" w14:textId="77777777" w:rsidR="005B7EC3" w:rsidRDefault="005B7EC3" w:rsidP="00C5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FCFF" w14:textId="77777777" w:rsidR="005B7EC3" w:rsidRDefault="005B7EC3" w:rsidP="00C518DB">
      <w:pPr>
        <w:spacing w:after="0" w:line="240" w:lineRule="auto"/>
      </w:pPr>
      <w:r>
        <w:separator/>
      </w:r>
    </w:p>
  </w:footnote>
  <w:footnote w:type="continuationSeparator" w:id="0">
    <w:p w14:paraId="09AF3910" w14:textId="77777777" w:rsidR="005B7EC3" w:rsidRDefault="005B7EC3" w:rsidP="00C5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E89"/>
    <w:multiLevelType w:val="hybridMultilevel"/>
    <w:tmpl w:val="F3B0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727724"/>
    <w:multiLevelType w:val="hybridMultilevel"/>
    <w:tmpl w:val="F322E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B7F5B"/>
    <w:multiLevelType w:val="hybridMultilevel"/>
    <w:tmpl w:val="5510A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96DCF"/>
    <w:multiLevelType w:val="hybridMultilevel"/>
    <w:tmpl w:val="D6C8744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DB92035"/>
    <w:multiLevelType w:val="hybridMultilevel"/>
    <w:tmpl w:val="9276292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8241EE"/>
    <w:multiLevelType w:val="hybridMultilevel"/>
    <w:tmpl w:val="8C307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49F"/>
    <w:multiLevelType w:val="hybridMultilevel"/>
    <w:tmpl w:val="A0FEA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742595"/>
    <w:multiLevelType w:val="hybridMultilevel"/>
    <w:tmpl w:val="84D43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B212B"/>
    <w:multiLevelType w:val="hybridMultilevel"/>
    <w:tmpl w:val="73224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66103E"/>
    <w:multiLevelType w:val="hybridMultilevel"/>
    <w:tmpl w:val="74A66BA8"/>
    <w:lvl w:ilvl="0" w:tplc="7F36AF30">
      <w:start w:val="1"/>
      <w:numFmt w:val="decimal"/>
      <w:lvlText w:val="%1."/>
      <w:lvlJc w:val="left"/>
      <w:pPr>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873" w:hanging="360"/>
      </w:pPr>
    </w:lvl>
    <w:lvl w:ilvl="2" w:tplc="0419001B">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2C89482C"/>
    <w:multiLevelType w:val="hybridMultilevel"/>
    <w:tmpl w:val="1A708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87546"/>
    <w:multiLevelType w:val="hybridMultilevel"/>
    <w:tmpl w:val="5CC0A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7877D5"/>
    <w:multiLevelType w:val="hybridMultilevel"/>
    <w:tmpl w:val="A0FEA5BA"/>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121B5F"/>
    <w:multiLevelType w:val="hybridMultilevel"/>
    <w:tmpl w:val="F9643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1E4AF4"/>
    <w:multiLevelType w:val="hybridMultilevel"/>
    <w:tmpl w:val="A0FEA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E6707"/>
    <w:multiLevelType w:val="hybridMultilevel"/>
    <w:tmpl w:val="9B962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DC10D4"/>
    <w:multiLevelType w:val="hybridMultilevel"/>
    <w:tmpl w:val="84D4398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427582"/>
    <w:multiLevelType w:val="hybridMultilevel"/>
    <w:tmpl w:val="2CD44A50"/>
    <w:lvl w:ilvl="0" w:tplc="BCE4EA82">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2DB11F4"/>
    <w:multiLevelType w:val="hybridMultilevel"/>
    <w:tmpl w:val="C4C2C9CE"/>
    <w:lvl w:ilvl="0" w:tplc="3AD0B5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735B3AE6"/>
    <w:multiLevelType w:val="hybridMultilevel"/>
    <w:tmpl w:val="FED4C536"/>
    <w:lvl w:ilvl="0" w:tplc="6BE0F0B6">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num w:numId="1" w16cid:durableId="115367791">
    <w:abstractNumId w:val="11"/>
  </w:num>
  <w:num w:numId="2" w16cid:durableId="1537429614">
    <w:abstractNumId w:val="19"/>
  </w:num>
  <w:num w:numId="3" w16cid:durableId="649603977">
    <w:abstractNumId w:val="5"/>
  </w:num>
  <w:num w:numId="4" w16cid:durableId="892690842">
    <w:abstractNumId w:val="12"/>
  </w:num>
  <w:num w:numId="5" w16cid:durableId="1512453748">
    <w:abstractNumId w:val="8"/>
  </w:num>
  <w:num w:numId="6" w16cid:durableId="93404243">
    <w:abstractNumId w:val="13"/>
  </w:num>
  <w:num w:numId="7" w16cid:durableId="281886117">
    <w:abstractNumId w:val="6"/>
  </w:num>
  <w:num w:numId="8" w16cid:durableId="2079395388">
    <w:abstractNumId w:val="16"/>
  </w:num>
  <w:num w:numId="9" w16cid:durableId="1543519275">
    <w:abstractNumId w:val="7"/>
  </w:num>
  <w:num w:numId="10" w16cid:durableId="1711832014">
    <w:abstractNumId w:val="14"/>
  </w:num>
  <w:num w:numId="11" w16cid:durableId="516894820">
    <w:abstractNumId w:val="3"/>
  </w:num>
  <w:num w:numId="12" w16cid:durableId="1905799960">
    <w:abstractNumId w:val="17"/>
  </w:num>
  <w:num w:numId="13" w16cid:durableId="526871058">
    <w:abstractNumId w:val="1"/>
  </w:num>
  <w:num w:numId="14" w16cid:durableId="258682750">
    <w:abstractNumId w:val="2"/>
  </w:num>
  <w:num w:numId="15" w16cid:durableId="1307473249">
    <w:abstractNumId w:val="4"/>
  </w:num>
  <w:num w:numId="16" w16cid:durableId="1110590219">
    <w:abstractNumId w:val="9"/>
  </w:num>
  <w:num w:numId="17" w16cid:durableId="246503829">
    <w:abstractNumId w:val="10"/>
  </w:num>
  <w:num w:numId="18" w16cid:durableId="1412000090">
    <w:abstractNumId w:val="15"/>
  </w:num>
  <w:num w:numId="19" w16cid:durableId="105583725">
    <w:abstractNumId w:val="0"/>
  </w:num>
  <w:num w:numId="20" w16cid:durableId="801194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4D"/>
    <w:rsid w:val="00000400"/>
    <w:rsid w:val="0000178D"/>
    <w:rsid w:val="00001E73"/>
    <w:rsid w:val="00003EB9"/>
    <w:rsid w:val="00007DB0"/>
    <w:rsid w:val="00010675"/>
    <w:rsid w:val="000110B0"/>
    <w:rsid w:val="00011215"/>
    <w:rsid w:val="00016659"/>
    <w:rsid w:val="00017187"/>
    <w:rsid w:val="00022E25"/>
    <w:rsid w:val="0002374C"/>
    <w:rsid w:val="000363D5"/>
    <w:rsid w:val="000370C5"/>
    <w:rsid w:val="000400E4"/>
    <w:rsid w:val="00040AF7"/>
    <w:rsid w:val="00041692"/>
    <w:rsid w:val="00041775"/>
    <w:rsid w:val="0004361B"/>
    <w:rsid w:val="0004549B"/>
    <w:rsid w:val="00045ABE"/>
    <w:rsid w:val="00046825"/>
    <w:rsid w:val="00051BAD"/>
    <w:rsid w:val="0005347F"/>
    <w:rsid w:val="000536C1"/>
    <w:rsid w:val="00054D16"/>
    <w:rsid w:val="00055C4C"/>
    <w:rsid w:val="00057600"/>
    <w:rsid w:val="00063582"/>
    <w:rsid w:val="00064452"/>
    <w:rsid w:val="00065D1E"/>
    <w:rsid w:val="00066C5C"/>
    <w:rsid w:val="00067BFD"/>
    <w:rsid w:val="00067E0E"/>
    <w:rsid w:val="00072807"/>
    <w:rsid w:val="0007649C"/>
    <w:rsid w:val="0007788D"/>
    <w:rsid w:val="000811BA"/>
    <w:rsid w:val="0008480A"/>
    <w:rsid w:val="000852D2"/>
    <w:rsid w:val="00086400"/>
    <w:rsid w:val="00086587"/>
    <w:rsid w:val="000868D0"/>
    <w:rsid w:val="00087243"/>
    <w:rsid w:val="00087421"/>
    <w:rsid w:val="00087BF4"/>
    <w:rsid w:val="00090EA1"/>
    <w:rsid w:val="00091934"/>
    <w:rsid w:val="00093896"/>
    <w:rsid w:val="00093F23"/>
    <w:rsid w:val="00095149"/>
    <w:rsid w:val="00096E72"/>
    <w:rsid w:val="000A030B"/>
    <w:rsid w:val="000A33DC"/>
    <w:rsid w:val="000A695A"/>
    <w:rsid w:val="000B1211"/>
    <w:rsid w:val="000B3109"/>
    <w:rsid w:val="000B41DC"/>
    <w:rsid w:val="000B4FD6"/>
    <w:rsid w:val="000B5D25"/>
    <w:rsid w:val="000C02A7"/>
    <w:rsid w:val="000C0C5C"/>
    <w:rsid w:val="000C1E02"/>
    <w:rsid w:val="000C1F18"/>
    <w:rsid w:val="000C34B1"/>
    <w:rsid w:val="000C4306"/>
    <w:rsid w:val="000C5683"/>
    <w:rsid w:val="000C58D3"/>
    <w:rsid w:val="000C6922"/>
    <w:rsid w:val="000C7054"/>
    <w:rsid w:val="000C77BA"/>
    <w:rsid w:val="000D0ACE"/>
    <w:rsid w:val="000D0CB1"/>
    <w:rsid w:val="000D3DE7"/>
    <w:rsid w:val="000D3E6B"/>
    <w:rsid w:val="000E354D"/>
    <w:rsid w:val="000E49E5"/>
    <w:rsid w:val="000F0769"/>
    <w:rsid w:val="000F10CF"/>
    <w:rsid w:val="000F1A2D"/>
    <w:rsid w:val="000F29BC"/>
    <w:rsid w:val="000F388B"/>
    <w:rsid w:val="000F4501"/>
    <w:rsid w:val="00101F55"/>
    <w:rsid w:val="00103A53"/>
    <w:rsid w:val="00107848"/>
    <w:rsid w:val="00107F75"/>
    <w:rsid w:val="00110F64"/>
    <w:rsid w:val="00117984"/>
    <w:rsid w:val="00121596"/>
    <w:rsid w:val="00122DDE"/>
    <w:rsid w:val="00122F96"/>
    <w:rsid w:val="00125DA7"/>
    <w:rsid w:val="00125E8F"/>
    <w:rsid w:val="001269A7"/>
    <w:rsid w:val="00130047"/>
    <w:rsid w:val="00135ED6"/>
    <w:rsid w:val="00136AB7"/>
    <w:rsid w:val="00136B5D"/>
    <w:rsid w:val="00140604"/>
    <w:rsid w:val="00145B91"/>
    <w:rsid w:val="001534F7"/>
    <w:rsid w:val="00154CA4"/>
    <w:rsid w:val="00155EF5"/>
    <w:rsid w:val="001562B4"/>
    <w:rsid w:val="0015635D"/>
    <w:rsid w:val="00157989"/>
    <w:rsid w:val="00157B8A"/>
    <w:rsid w:val="00162602"/>
    <w:rsid w:val="00163BFC"/>
    <w:rsid w:val="00163DAB"/>
    <w:rsid w:val="00164998"/>
    <w:rsid w:val="001652B9"/>
    <w:rsid w:val="00165DBE"/>
    <w:rsid w:val="00166392"/>
    <w:rsid w:val="001706C8"/>
    <w:rsid w:val="00171A9A"/>
    <w:rsid w:val="001764CF"/>
    <w:rsid w:val="00177892"/>
    <w:rsid w:val="001803F9"/>
    <w:rsid w:val="0018173E"/>
    <w:rsid w:val="00181F60"/>
    <w:rsid w:val="00185A1A"/>
    <w:rsid w:val="0018677A"/>
    <w:rsid w:val="0018697C"/>
    <w:rsid w:val="00186C62"/>
    <w:rsid w:val="001872FF"/>
    <w:rsid w:val="00187ADA"/>
    <w:rsid w:val="00192D13"/>
    <w:rsid w:val="00193328"/>
    <w:rsid w:val="00196BDD"/>
    <w:rsid w:val="001A0135"/>
    <w:rsid w:val="001A139D"/>
    <w:rsid w:val="001A284B"/>
    <w:rsid w:val="001A3237"/>
    <w:rsid w:val="001A35AF"/>
    <w:rsid w:val="001A51AD"/>
    <w:rsid w:val="001A54C6"/>
    <w:rsid w:val="001A656C"/>
    <w:rsid w:val="001A71BF"/>
    <w:rsid w:val="001A7A12"/>
    <w:rsid w:val="001A7E06"/>
    <w:rsid w:val="001B71DA"/>
    <w:rsid w:val="001B75A7"/>
    <w:rsid w:val="001C0720"/>
    <w:rsid w:val="001C1A68"/>
    <w:rsid w:val="001C1C93"/>
    <w:rsid w:val="001C4780"/>
    <w:rsid w:val="001C5C0B"/>
    <w:rsid w:val="001D1C5F"/>
    <w:rsid w:val="001D75AA"/>
    <w:rsid w:val="001D7EC2"/>
    <w:rsid w:val="001E1884"/>
    <w:rsid w:val="001E2576"/>
    <w:rsid w:val="001E2621"/>
    <w:rsid w:val="001E40F8"/>
    <w:rsid w:val="001F3655"/>
    <w:rsid w:val="001F7ED5"/>
    <w:rsid w:val="00201C80"/>
    <w:rsid w:val="0020565E"/>
    <w:rsid w:val="0020669E"/>
    <w:rsid w:val="00206744"/>
    <w:rsid w:val="00212734"/>
    <w:rsid w:val="002131F1"/>
    <w:rsid w:val="00213811"/>
    <w:rsid w:val="0021403B"/>
    <w:rsid w:val="00214862"/>
    <w:rsid w:val="0021555A"/>
    <w:rsid w:val="00216D37"/>
    <w:rsid w:val="00221905"/>
    <w:rsid w:val="0022387C"/>
    <w:rsid w:val="00225EC4"/>
    <w:rsid w:val="00226A25"/>
    <w:rsid w:val="0022719D"/>
    <w:rsid w:val="002338A5"/>
    <w:rsid w:val="00234AC1"/>
    <w:rsid w:val="002351BB"/>
    <w:rsid w:val="00241006"/>
    <w:rsid w:val="00241166"/>
    <w:rsid w:val="002429BE"/>
    <w:rsid w:val="00243BD2"/>
    <w:rsid w:val="00245406"/>
    <w:rsid w:val="00245D8D"/>
    <w:rsid w:val="0024601A"/>
    <w:rsid w:val="00246D97"/>
    <w:rsid w:val="00247742"/>
    <w:rsid w:val="00247AB4"/>
    <w:rsid w:val="00250EB7"/>
    <w:rsid w:val="00253AB8"/>
    <w:rsid w:val="00256058"/>
    <w:rsid w:val="00256BB5"/>
    <w:rsid w:val="00261428"/>
    <w:rsid w:val="00261A61"/>
    <w:rsid w:val="00263046"/>
    <w:rsid w:val="00271D2E"/>
    <w:rsid w:val="00273180"/>
    <w:rsid w:val="0027487E"/>
    <w:rsid w:val="00275C32"/>
    <w:rsid w:val="0028003F"/>
    <w:rsid w:val="00281932"/>
    <w:rsid w:val="00284811"/>
    <w:rsid w:val="00284E0E"/>
    <w:rsid w:val="00285615"/>
    <w:rsid w:val="00286091"/>
    <w:rsid w:val="002958A2"/>
    <w:rsid w:val="002A1134"/>
    <w:rsid w:val="002A21E4"/>
    <w:rsid w:val="002A2690"/>
    <w:rsid w:val="002A2CF2"/>
    <w:rsid w:val="002A2D7A"/>
    <w:rsid w:val="002A2DD3"/>
    <w:rsid w:val="002A3EFB"/>
    <w:rsid w:val="002A4E3E"/>
    <w:rsid w:val="002A5DFD"/>
    <w:rsid w:val="002B4B83"/>
    <w:rsid w:val="002C3042"/>
    <w:rsid w:val="002C32DC"/>
    <w:rsid w:val="002C3520"/>
    <w:rsid w:val="002C4315"/>
    <w:rsid w:val="002C489B"/>
    <w:rsid w:val="002C5664"/>
    <w:rsid w:val="002C5A13"/>
    <w:rsid w:val="002C7CAB"/>
    <w:rsid w:val="002C7D0A"/>
    <w:rsid w:val="002D0628"/>
    <w:rsid w:val="002D3533"/>
    <w:rsid w:val="002E0332"/>
    <w:rsid w:val="002E2473"/>
    <w:rsid w:val="002E35CE"/>
    <w:rsid w:val="002E45B2"/>
    <w:rsid w:val="002E5334"/>
    <w:rsid w:val="002E739D"/>
    <w:rsid w:val="002F0A8A"/>
    <w:rsid w:val="002F113B"/>
    <w:rsid w:val="002F1E7C"/>
    <w:rsid w:val="002F21FC"/>
    <w:rsid w:val="002F2CF1"/>
    <w:rsid w:val="002F49CB"/>
    <w:rsid w:val="002F6BB5"/>
    <w:rsid w:val="0030003A"/>
    <w:rsid w:val="003004FC"/>
    <w:rsid w:val="00300615"/>
    <w:rsid w:val="003011E5"/>
    <w:rsid w:val="00301244"/>
    <w:rsid w:val="003017D3"/>
    <w:rsid w:val="00302883"/>
    <w:rsid w:val="0031107C"/>
    <w:rsid w:val="00313415"/>
    <w:rsid w:val="00313CD4"/>
    <w:rsid w:val="00314965"/>
    <w:rsid w:val="00315502"/>
    <w:rsid w:val="003175F5"/>
    <w:rsid w:val="003204C3"/>
    <w:rsid w:val="0032058A"/>
    <w:rsid w:val="003206BA"/>
    <w:rsid w:val="0032201B"/>
    <w:rsid w:val="003248FE"/>
    <w:rsid w:val="0032542B"/>
    <w:rsid w:val="003269B4"/>
    <w:rsid w:val="00336084"/>
    <w:rsid w:val="00341BBF"/>
    <w:rsid w:val="003425DE"/>
    <w:rsid w:val="00343B20"/>
    <w:rsid w:val="00343D34"/>
    <w:rsid w:val="00347590"/>
    <w:rsid w:val="00352BAD"/>
    <w:rsid w:val="00353335"/>
    <w:rsid w:val="00353F54"/>
    <w:rsid w:val="003567FD"/>
    <w:rsid w:val="0036552F"/>
    <w:rsid w:val="00370442"/>
    <w:rsid w:val="00370D75"/>
    <w:rsid w:val="00372EAD"/>
    <w:rsid w:val="0037357B"/>
    <w:rsid w:val="003779D1"/>
    <w:rsid w:val="0038005E"/>
    <w:rsid w:val="0038102C"/>
    <w:rsid w:val="00384866"/>
    <w:rsid w:val="00384CF4"/>
    <w:rsid w:val="00390B96"/>
    <w:rsid w:val="00390C8E"/>
    <w:rsid w:val="003910BF"/>
    <w:rsid w:val="00395142"/>
    <w:rsid w:val="00397E5D"/>
    <w:rsid w:val="003A2876"/>
    <w:rsid w:val="003A30D7"/>
    <w:rsid w:val="003B024A"/>
    <w:rsid w:val="003B1170"/>
    <w:rsid w:val="003B1667"/>
    <w:rsid w:val="003B17B4"/>
    <w:rsid w:val="003B35EE"/>
    <w:rsid w:val="003B41E2"/>
    <w:rsid w:val="003B4A22"/>
    <w:rsid w:val="003B7CE0"/>
    <w:rsid w:val="003B7D6B"/>
    <w:rsid w:val="003C16F5"/>
    <w:rsid w:val="003C44D8"/>
    <w:rsid w:val="003C4707"/>
    <w:rsid w:val="003C4FE8"/>
    <w:rsid w:val="003C5FC7"/>
    <w:rsid w:val="003C7AF7"/>
    <w:rsid w:val="003D027F"/>
    <w:rsid w:val="003D03FC"/>
    <w:rsid w:val="003D17A5"/>
    <w:rsid w:val="003D2C0B"/>
    <w:rsid w:val="003D2E85"/>
    <w:rsid w:val="003D57BF"/>
    <w:rsid w:val="003D5C11"/>
    <w:rsid w:val="003D725E"/>
    <w:rsid w:val="003D7BAA"/>
    <w:rsid w:val="003E3A9D"/>
    <w:rsid w:val="003E62B1"/>
    <w:rsid w:val="003F548C"/>
    <w:rsid w:val="003F6084"/>
    <w:rsid w:val="003F7213"/>
    <w:rsid w:val="0040081E"/>
    <w:rsid w:val="00403BE4"/>
    <w:rsid w:val="00404563"/>
    <w:rsid w:val="004059C9"/>
    <w:rsid w:val="00406A7E"/>
    <w:rsid w:val="00406B8C"/>
    <w:rsid w:val="0040714C"/>
    <w:rsid w:val="004100A3"/>
    <w:rsid w:val="004121BA"/>
    <w:rsid w:val="004147E7"/>
    <w:rsid w:val="0041771A"/>
    <w:rsid w:val="004178F9"/>
    <w:rsid w:val="00421D50"/>
    <w:rsid w:val="0042276A"/>
    <w:rsid w:val="0042316F"/>
    <w:rsid w:val="00423AE9"/>
    <w:rsid w:val="00425C81"/>
    <w:rsid w:val="00426ECC"/>
    <w:rsid w:val="004319DF"/>
    <w:rsid w:val="00431CF4"/>
    <w:rsid w:val="00433823"/>
    <w:rsid w:val="00435A23"/>
    <w:rsid w:val="00437183"/>
    <w:rsid w:val="00440957"/>
    <w:rsid w:val="0044249C"/>
    <w:rsid w:val="0044303D"/>
    <w:rsid w:val="0044543E"/>
    <w:rsid w:val="004476F7"/>
    <w:rsid w:val="00450FE4"/>
    <w:rsid w:val="004526B3"/>
    <w:rsid w:val="00454470"/>
    <w:rsid w:val="00455265"/>
    <w:rsid w:val="004557C0"/>
    <w:rsid w:val="004573F4"/>
    <w:rsid w:val="004574E3"/>
    <w:rsid w:val="00460CFA"/>
    <w:rsid w:val="00461990"/>
    <w:rsid w:val="004631B0"/>
    <w:rsid w:val="00463FF2"/>
    <w:rsid w:val="00465C38"/>
    <w:rsid w:val="004662E3"/>
    <w:rsid w:val="00466E7C"/>
    <w:rsid w:val="004677C4"/>
    <w:rsid w:val="00467B91"/>
    <w:rsid w:val="00473357"/>
    <w:rsid w:val="004803D2"/>
    <w:rsid w:val="00484E7B"/>
    <w:rsid w:val="004919C8"/>
    <w:rsid w:val="004934C0"/>
    <w:rsid w:val="00495C74"/>
    <w:rsid w:val="004A053D"/>
    <w:rsid w:val="004A4D70"/>
    <w:rsid w:val="004A58B0"/>
    <w:rsid w:val="004A5BE7"/>
    <w:rsid w:val="004A6203"/>
    <w:rsid w:val="004A65FF"/>
    <w:rsid w:val="004A7324"/>
    <w:rsid w:val="004B0E01"/>
    <w:rsid w:val="004B10C7"/>
    <w:rsid w:val="004B1F14"/>
    <w:rsid w:val="004B592B"/>
    <w:rsid w:val="004B5CC2"/>
    <w:rsid w:val="004B77BF"/>
    <w:rsid w:val="004C2ED0"/>
    <w:rsid w:val="004C40DB"/>
    <w:rsid w:val="004C47AA"/>
    <w:rsid w:val="004C5C1D"/>
    <w:rsid w:val="004C5E1C"/>
    <w:rsid w:val="004D5382"/>
    <w:rsid w:val="004E1ADC"/>
    <w:rsid w:val="004E244B"/>
    <w:rsid w:val="004E2CD5"/>
    <w:rsid w:val="004E456A"/>
    <w:rsid w:val="004E5BFB"/>
    <w:rsid w:val="004E6CFA"/>
    <w:rsid w:val="004E71B6"/>
    <w:rsid w:val="004E71F2"/>
    <w:rsid w:val="004E79C7"/>
    <w:rsid w:val="004F042B"/>
    <w:rsid w:val="004F09C5"/>
    <w:rsid w:val="004F1316"/>
    <w:rsid w:val="004F23CC"/>
    <w:rsid w:val="004F31AE"/>
    <w:rsid w:val="004F3EB7"/>
    <w:rsid w:val="004F591D"/>
    <w:rsid w:val="00503CD6"/>
    <w:rsid w:val="00503E3F"/>
    <w:rsid w:val="00504DE7"/>
    <w:rsid w:val="0050648E"/>
    <w:rsid w:val="00517613"/>
    <w:rsid w:val="00523438"/>
    <w:rsid w:val="00524480"/>
    <w:rsid w:val="00524A5B"/>
    <w:rsid w:val="00524D15"/>
    <w:rsid w:val="00525DCA"/>
    <w:rsid w:val="005274BF"/>
    <w:rsid w:val="0053081E"/>
    <w:rsid w:val="0053172A"/>
    <w:rsid w:val="005322A4"/>
    <w:rsid w:val="00533F71"/>
    <w:rsid w:val="005344D6"/>
    <w:rsid w:val="00535CAB"/>
    <w:rsid w:val="00540218"/>
    <w:rsid w:val="00543B5E"/>
    <w:rsid w:val="00544DE4"/>
    <w:rsid w:val="00546482"/>
    <w:rsid w:val="00546CAF"/>
    <w:rsid w:val="00547BE6"/>
    <w:rsid w:val="00551DF8"/>
    <w:rsid w:val="005530BA"/>
    <w:rsid w:val="00553279"/>
    <w:rsid w:val="0055598E"/>
    <w:rsid w:val="00561D53"/>
    <w:rsid w:val="00562452"/>
    <w:rsid w:val="00562D25"/>
    <w:rsid w:val="00563175"/>
    <w:rsid w:val="0056461E"/>
    <w:rsid w:val="0056631C"/>
    <w:rsid w:val="00571B85"/>
    <w:rsid w:val="005720DB"/>
    <w:rsid w:val="00573165"/>
    <w:rsid w:val="00573513"/>
    <w:rsid w:val="00573563"/>
    <w:rsid w:val="00573624"/>
    <w:rsid w:val="00573CD9"/>
    <w:rsid w:val="00574476"/>
    <w:rsid w:val="00576048"/>
    <w:rsid w:val="00576163"/>
    <w:rsid w:val="00580163"/>
    <w:rsid w:val="005801EB"/>
    <w:rsid w:val="00582328"/>
    <w:rsid w:val="00585014"/>
    <w:rsid w:val="00585A0C"/>
    <w:rsid w:val="00586612"/>
    <w:rsid w:val="005866ED"/>
    <w:rsid w:val="005903EA"/>
    <w:rsid w:val="00590B7F"/>
    <w:rsid w:val="00590EA1"/>
    <w:rsid w:val="005958FB"/>
    <w:rsid w:val="00595B60"/>
    <w:rsid w:val="00596695"/>
    <w:rsid w:val="00597E11"/>
    <w:rsid w:val="00597ED5"/>
    <w:rsid w:val="005A0754"/>
    <w:rsid w:val="005A26F6"/>
    <w:rsid w:val="005A382E"/>
    <w:rsid w:val="005A3EEC"/>
    <w:rsid w:val="005A46D8"/>
    <w:rsid w:val="005A49AE"/>
    <w:rsid w:val="005A4ABA"/>
    <w:rsid w:val="005A5006"/>
    <w:rsid w:val="005A59E2"/>
    <w:rsid w:val="005B2FD3"/>
    <w:rsid w:val="005B562F"/>
    <w:rsid w:val="005B5D6F"/>
    <w:rsid w:val="005B7537"/>
    <w:rsid w:val="005B7EC3"/>
    <w:rsid w:val="005C09E8"/>
    <w:rsid w:val="005C26F0"/>
    <w:rsid w:val="005C53C1"/>
    <w:rsid w:val="005C5F61"/>
    <w:rsid w:val="005C6928"/>
    <w:rsid w:val="005D039C"/>
    <w:rsid w:val="005D278C"/>
    <w:rsid w:val="005D72A6"/>
    <w:rsid w:val="005E0CC7"/>
    <w:rsid w:val="005E2E16"/>
    <w:rsid w:val="005E45CE"/>
    <w:rsid w:val="005E70A9"/>
    <w:rsid w:val="005E78CD"/>
    <w:rsid w:val="005F4216"/>
    <w:rsid w:val="005F7029"/>
    <w:rsid w:val="005F7864"/>
    <w:rsid w:val="005F7FB2"/>
    <w:rsid w:val="006015A4"/>
    <w:rsid w:val="006039E7"/>
    <w:rsid w:val="006055DB"/>
    <w:rsid w:val="006056A7"/>
    <w:rsid w:val="006062C6"/>
    <w:rsid w:val="00610DF6"/>
    <w:rsid w:val="00610F00"/>
    <w:rsid w:val="00613C05"/>
    <w:rsid w:val="00615DD8"/>
    <w:rsid w:val="006202D6"/>
    <w:rsid w:val="00620889"/>
    <w:rsid w:val="00620BB7"/>
    <w:rsid w:val="00622132"/>
    <w:rsid w:val="00625BA4"/>
    <w:rsid w:val="006271D8"/>
    <w:rsid w:val="00627E9E"/>
    <w:rsid w:val="00630208"/>
    <w:rsid w:val="0063092D"/>
    <w:rsid w:val="00630A5E"/>
    <w:rsid w:val="00636982"/>
    <w:rsid w:val="0063721D"/>
    <w:rsid w:val="006402C9"/>
    <w:rsid w:val="00642D54"/>
    <w:rsid w:val="0064469E"/>
    <w:rsid w:val="0064523B"/>
    <w:rsid w:val="006453F0"/>
    <w:rsid w:val="00646EA9"/>
    <w:rsid w:val="0064770F"/>
    <w:rsid w:val="006504F5"/>
    <w:rsid w:val="00651C60"/>
    <w:rsid w:val="00655259"/>
    <w:rsid w:val="00657B41"/>
    <w:rsid w:val="0066091D"/>
    <w:rsid w:val="0066232F"/>
    <w:rsid w:val="00662808"/>
    <w:rsid w:val="00663142"/>
    <w:rsid w:val="0066475C"/>
    <w:rsid w:val="006702ED"/>
    <w:rsid w:val="00671E83"/>
    <w:rsid w:val="006745AB"/>
    <w:rsid w:val="0067599D"/>
    <w:rsid w:val="00676CF5"/>
    <w:rsid w:val="006829B5"/>
    <w:rsid w:val="006841EE"/>
    <w:rsid w:val="006844AD"/>
    <w:rsid w:val="006864F0"/>
    <w:rsid w:val="00690759"/>
    <w:rsid w:val="00690E91"/>
    <w:rsid w:val="006916EF"/>
    <w:rsid w:val="00692156"/>
    <w:rsid w:val="00692293"/>
    <w:rsid w:val="0069248E"/>
    <w:rsid w:val="00692ECB"/>
    <w:rsid w:val="0069345C"/>
    <w:rsid w:val="0069549E"/>
    <w:rsid w:val="006959C1"/>
    <w:rsid w:val="006961B9"/>
    <w:rsid w:val="006A0035"/>
    <w:rsid w:val="006A003F"/>
    <w:rsid w:val="006A0570"/>
    <w:rsid w:val="006A139B"/>
    <w:rsid w:val="006A4361"/>
    <w:rsid w:val="006A4F95"/>
    <w:rsid w:val="006B3B53"/>
    <w:rsid w:val="006B5645"/>
    <w:rsid w:val="006B6601"/>
    <w:rsid w:val="006C2507"/>
    <w:rsid w:val="006C42A5"/>
    <w:rsid w:val="006C61A8"/>
    <w:rsid w:val="006C62A6"/>
    <w:rsid w:val="006C7601"/>
    <w:rsid w:val="006C775C"/>
    <w:rsid w:val="006C79D7"/>
    <w:rsid w:val="006D074B"/>
    <w:rsid w:val="006D08D9"/>
    <w:rsid w:val="006D1114"/>
    <w:rsid w:val="006D127D"/>
    <w:rsid w:val="006D3467"/>
    <w:rsid w:val="006D449F"/>
    <w:rsid w:val="006D459F"/>
    <w:rsid w:val="006D670B"/>
    <w:rsid w:val="006D79EE"/>
    <w:rsid w:val="006E01A9"/>
    <w:rsid w:val="006E3784"/>
    <w:rsid w:val="006E4B44"/>
    <w:rsid w:val="006E5CA3"/>
    <w:rsid w:val="006E6446"/>
    <w:rsid w:val="006E6D2C"/>
    <w:rsid w:val="006E7F5F"/>
    <w:rsid w:val="006F128A"/>
    <w:rsid w:val="006F14C9"/>
    <w:rsid w:val="006F26B0"/>
    <w:rsid w:val="006F2BC0"/>
    <w:rsid w:val="00700401"/>
    <w:rsid w:val="00702831"/>
    <w:rsid w:val="00702BFF"/>
    <w:rsid w:val="00704280"/>
    <w:rsid w:val="007120E8"/>
    <w:rsid w:val="00712977"/>
    <w:rsid w:val="00712E08"/>
    <w:rsid w:val="00713054"/>
    <w:rsid w:val="00713A1A"/>
    <w:rsid w:val="00714B4F"/>
    <w:rsid w:val="007150B0"/>
    <w:rsid w:val="00715ECC"/>
    <w:rsid w:val="007225EE"/>
    <w:rsid w:val="007236D1"/>
    <w:rsid w:val="00723B76"/>
    <w:rsid w:val="00724BCC"/>
    <w:rsid w:val="00727B85"/>
    <w:rsid w:val="00730F97"/>
    <w:rsid w:val="00731FBC"/>
    <w:rsid w:val="0073561C"/>
    <w:rsid w:val="00735730"/>
    <w:rsid w:val="007364B4"/>
    <w:rsid w:val="00736632"/>
    <w:rsid w:val="007422F8"/>
    <w:rsid w:val="00743616"/>
    <w:rsid w:val="00744BF8"/>
    <w:rsid w:val="00745EAD"/>
    <w:rsid w:val="007500D0"/>
    <w:rsid w:val="0075073F"/>
    <w:rsid w:val="007524EE"/>
    <w:rsid w:val="00752B26"/>
    <w:rsid w:val="007537D8"/>
    <w:rsid w:val="00756988"/>
    <w:rsid w:val="00757A4A"/>
    <w:rsid w:val="00763692"/>
    <w:rsid w:val="00763B7E"/>
    <w:rsid w:val="0077422D"/>
    <w:rsid w:val="007805A3"/>
    <w:rsid w:val="007825F9"/>
    <w:rsid w:val="007843E7"/>
    <w:rsid w:val="00786362"/>
    <w:rsid w:val="0079353D"/>
    <w:rsid w:val="00793570"/>
    <w:rsid w:val="00793B0C"/>
    <w:rsid w:val="007A0D41"/>
    <w:rsid w:val="007A3D8F"/>
    <w:rsid w:val="007A6DBC"/>
    <w:rsid w:val="007A715D"/>
    <w:rsid w:val="007B02ED"/>
    <w:rsid w:val="007B154A"/>
    <w:rsid w:val="007B34F1"/>
    <w:rsid w:val="007B4402"/>
    <w:rsid w:val="007B4FBA"/>
    <w:rsid w:val="007B6398"/>
    <w:rsid w:val="007B7C8D"/>
    <w:rsid w:val="007C03DC"/>
    <w:rsid w:val="007C1613"/>
    <w:rsid w:val="007C1E57"/>
    <w:rsid w:val="007C27F2"/>
    <w:rsid w:val="007C5E2F"/>
    <w:rsid w:val="007C77A5"/>
    <w:rsid w:val="007D1C72"/>
    <w:rsid w:val="007D3AFE"/>
    <w:rsid w:val="007D3FD4"/>
    <w:rsid w:val="007D47BC"/>
    <w:rsid w:val="007D57E1"/>
    <w:rsid w:val="007D6D7A"/>
    <w:rsid w:val="007D7160"/>
    <w:rsid w:val="007D7417"/>
    <w:rsid w:val="007D7EFD"/>
    <w:rsid w:val="007E01B9"/>
    <w:rsid w:val="007E0976"/>
    <w:rsid w:val="007E198A"/>
    <w:rsid w:val="007E1C9B"/>
    <w:rsid w:val="007E3C5E"/>
    <w:rsid w:val="007F038E"/>
    <w:rsid w:val="007F2B2D"/>
    <w:rsid w:val="007F313F"/>
    <w:rsid w:val="007F3251"/>
    <w:rsid w:val="007F49DD"/>
    <w:rsid w:val="007F5301"/>
    <w:rsid w:val="00801B0B"/>
    <w:rsid w:val="00801CF7"/>
    <w:rsid w:val="00802F94"/>
    <w:rsid w:val="0080375A"/>
    <w:rsid w:val="00807420"/>
    <w:rsid w:val="008140EF"/>
    <w:rsid w:val="00815CAC"/>
    <w:rsid w:val="0081683F"/>
    <w:rsid w:val="00816AD2"/>
    <w:rsid w:val="00817A09"/>
    <w:rsid w:val="00823DC1"/>
    <w:rsid w:val="00827F24"/>
    <w:rsid w:val="00830A5E"/>
    <w:rsid w:val="008314B8"/>
    <w:rsid w:val="008317E6"/>
    <w:rsid w:val="00834EAC"/>
    <w:rsid w:val="0083750B"/>
    <w:rsid w:val="0084022B"/>
    <w:rsid w:val="008477E7"/>
    <w:rsid w:val="0086028F"/>
    <w:rsid w:val="00860C2B"/>
    <w:rsid w:val="0086109B"/>
    <w:rsid w:val="00861D33"/>
    <w:rsid w:val="00863A9C"/>
    <w:rsid w:val="00865F29"/>
    <w:rsid w:val="00867A98"/>
    <w:rsid w:val="00870E48"/>
    <w:rsid w:val="008715B1"/>
    <w:rsid w:val="00872421"/>
    <w:rsid w:val="00873A8D"/>
    <w:rsid w:val="00874CF1"/>
    <w:rsid w:val="00874EE1"/>
    <w:rsid w:val="00876E8B"/>
    <w:rsid w:val="00877F06"/>
    <w:rsid w:val="008804FD"/>
    <w:rsid w:val="00883A3F"/>
    <w:rsid w:val="00884DD8"/>
    <w:rsid w:val="00885177"/>
    <w:rsid w:val="00885BC4"/>
    <w:rsid w:val="00885E8B"/>
    <w:rsid w:val="00887EF2"/>
    <w:rsid w:val="00890C45"/>
    <w:rsid w:val="008930F6"/>
    <w:rsid w:val="008939B8"/>
    <w:rsid w:val="00896DEE"/>
    <w:rsid w:val="008978EE"/>
    <w:rsid w:val="008A7B9E"/>
    <w:rsid w:val="008A7E75"/>
    <w:rsid w:val="008B2BF4"/>
    <w:rsid w:val="008B3B66"/>
    <w:rsid w:val="008B5A4E"/>
    <w:rsid w:val="008B6B95"/>
    <w:rsid w:val="008B7A65"/>
    <w:rsid w:val="008B7E5F"/>
    <w:rsid w:val="008C1DEE"/>
    <w:rsid w:val="008C2400"/>
    <w:rsid w:val="008C2D50"/>
    <w:rsid w:val="008C36F8"/>
    <w:rsid w:val="008C3F49"/>
    <w:rsid w:val="008C5D5B"/>
    <w:rsid w:val="008C6481"/>
    <w:rsid w:val="008D12FB"/>
    <w:rsid w:val="008D17E7"/>
    <w:rsid w:val="008D3B67"/>
    <w:rsid w:val="008D3F6B"/>
    <w:rsid w:val="008D4020"/>
    <w:rsid w:val="008D7BDD"/>
    <w:rsid w:val="008E34AF"/>
    <w:rsid w:val="008E4C69"/>
    <w:rsid w:val="008E50DF"/>
    <w:rsid w:val="008E6E45"/>
    <w:rsid w:val="008F0FF9"/>
    <w:rsid w:val="008F350C"/>
    <w:rsid w:val="008F4189"/>
    <w:rsid w:val="008F5969"/>
    <w:rsid w:val="008F6CCF"/>
    <w:rsid w:val="00901C40"/>
    <w:rsid w:val="00901F32"/>
    <w:rsid w:val="009026E2"/>
    <w:rsid w:val="00904F46"/>
    <w:rsid w:val="0090570E"/>
    <w:rsid w:val="00906BBB"/>
    <w:rsid w:val="00906D9D"/>
    <w:rsid w:val="00907657"/>
    <w:rsid w:val="009101D2"/>
    <w:rsid w:val="00910649"/>
    <w:rsid w:val="00910A8E"/>
    <w:rsid w:val="00910D68"/>
    <w:rsid w:val="00911FF8"/>
    <w:rsid w:val="009122D4"/>
    <w:rsid w:val="0091498F"/>
    <w:rsid w:val="009149DA"/>
    <w:rsid w:val="0091591E"/>
    <w:rsid w:val="00916167"/>
    <w:rsid w:val="0091774E"/>
    <w:rsid w:val="0091783F"/>
    <w:rsid w:val="00920FE8"/>
    <w:rsid w:val="00921C00"/>
    <w:rsid w:val="0092251D"/>
    <w:rsid w:val="009231AA"/>
    <w:rsid w:val="00923478"/>
    <w:rsid w:val="00924A48"/>
    <w:rsid w:val="00926ED4"/>
    <w:rsid w:val="0093035F"/>
    <w:rsid w:val="009303EA"/>
    <w:rsid w:val="00931BB7"/>
    <w:rsid w:val="00933324"/>
    <w:rsid w:val="009335C4"/>
    <w:rsid w:val="009341AC"/>
    <w:rsid w:val="00934532"/>
    <w:rsid w:val="00934F91"/>
    <w:rsid w:val="00936E5E"/>
    <w:rsid w:val="00937935"/>
    <w:rsid w:val="009415BB"/>
    <w:rsid w:val="00941601"/>
    <w:rsid w:val="00942122"/>
    <w:rsid w:val="0094230E"/>
    <w:rsid w:val="009424DE"/>
    <w:rsid w:val="00944CF2"/>
    <w:rsid w:val="009468EC"/>
    <w:rsid w:val="009469FE"/>
    <w:rsid w:val="00946CBC"/>
    <w:rsid w:val="009470B4"/>
    <w:rsid w:val="00947C96"/>
    <w:rsid w:val="0095064D"/>
    <w:rsid w:val="00951256"/>
    <w:rsid w:val="00951AD5"/>
    <w:rsid w:val="009520FF"/>
    <w:rsid w:val="009554C0"/>
    <w:rsid w:val="00955B0A"/>
    <w:rsid w:val="0095628A"/>
    <w:rsid w:val="00957585"/>
    <w:rsid w:val="00960511"/>
    <w:rsid w:val="00961361"/>
    <w:rsid w:val="00965C03"/>
    <w:rsid w:val="00966396"/>
    <w:rsid w:val="00966A91"/>
    <w:rsid w:val="0097150D"/>
    <w:rsid w:val="00971543"/>
    <w:rsid w:val="00972355"/>
    <w:rsid w:val="00980345"/>
    <w:rsid w:val="00980A83"/>
    <w:rsid w:val="00980C37"/>
    <w:rsid w:val="00982762"/>
    <w:rsid w:val="00982EA1"/>
    <w:rsid w:val="009844A4"/>
    <w:rsid w:val="00984B77"/>
    <w:rsid w:val="009852A3"/>
    <w:rsid w:val="00985A4E"/>
    <w:rsid w:val="00986082"/>
    <w:rsid w:val="00986C10"/>
    <w:rsid w:val="00987353"/>
    <w:rsid w:val="00990B56"/>
    <w:rsid w:val="009928AB"/>
    <w:rsid w:val="00993713"/>
    <w:rsid w:val="00994976"/>
    <w:rsid w:val="009A08F6"/>
    <w:rsid w:val="009A7C5F"/>
    <w:rsid w:val="009B2A34"/>
    <w:rsid w:val="009B4AC5"/>
    <w:rsid w:val="009B58BF"/>
    <w:rsid w:val="009B6D9B"/>
    <w:rsid w:val="009C0D30"/>
    <w:rsid w:val="009C26BB"/>
    <w:rsid w:val="009C2A05"/>
    <w:rsid w:val="009C59D9"/>
    <w:rsid w:val="009C7180"/>
    <w:rsid w:val="009C7453"/>
    <w:rsid w:val="009D3C2B"/>
    <w:rsid w:val="009D3F35"/>
    <w:rsid w:val="009E08B6"/>
    <w:rsid w:val="009E45A2"/>
    <w:rsid w:val="009E5612"/>
    <w:rsid w:val="009E63C3"/>
    <w:rsid w:val="009E7420"/>
    <w:rsid w:val="009F0CF2"/>
    <w:rsid w:val="009F3768"/>
    <w:rsid w:val="009F5ACF"/>
    <w:rsid w:val="009F7F81"/>
    <w:rsid w:val="00A01E2B"/>
    <w:rsid w:val="00A02DC3"/>
    <w:rsid w:val="00A04E1D"/>
    <w:rsid w:val="00A05A7F"/>
    <w:rsid w:val="00A10002"/>
    <w:rsid w:val="00A127A9"/>
    <w:rsid w:val="00A1417D"/>
    <w:rsid w:val="00A16062"/>
    <w:rsid w:val="00A162DD"/>
    <w:rsid w:val="00A165A4"/>
    <w:rsid w:val="00A16CA4"/>
    <w:rsid w:val="00A21BD3"/>
    <w:rsid w:val="00A237FC"/>
    <w:rsid w:val="00A23C03"/>
    <w:rsid w:val="00A24F66"/>
    <w:rsid w:val="00A32350"/>
    <w:rsid w:val="00A34A4D"/>
    <w:rsid w:val="00A34A88"/>
    <w:rsid w:val="00A350B0"/>
    <w:rsid w:val="00A4030B"/>
    <w:rsid w:val="00A40394"/>
    <w:rsid w:val="00A41647"/>
    <w:rsid w:val="00A4484C"/>
    <w:rsid w:val="00A44EF8"/>
    <w:rsid w:val="00A461D2"/>
    <w:rsid w:val="00A51D68"/>
    <w:rsid w:val="00A54868"/>
    <w:rsid w:val="00A5767B"/>
    <w:rsid w:val="00A609B5"/>
    <w:rsid w:val="00A60D66"/>
    <w:rsid w:val="00A60FA8"/>
    <w:rsid w:val="00A62CC4"/>
    <w:rsid w:val="00A66C96"/>
    <w:rsid w:val="00A67C37"/>
    <w:rsid w:val="00A70774"/>
    <w:rsid w:val="00A71ED7"/>
    <w:rsid w:val="00A72358"/>
    <w:rsid w:val="00A75A6C"/>
    <w:rsid w:val="00A805EA"/>
    <w:rsid w:val="00A81444"/>
    <w:rsid w:val="00A81D1C"/>
    <w:rsid w:val="00A838E0"/>
    <w:rsid w:val="00A83C4F"/>
    <w:rsid w:val="00A83D35"/>
    <w:rsid w:val="00A90C25"/>
    <w:rsid w:val="00A92524"/>
    <w:rsid w:val="00A96130"/>
    <w:rsid w:val="00A96B3D"/>
    <w:rsid w:val="00AA09D4"/>
    <w:rsid w:val="00AA1F1C"/>
    <w:rsid w:val="00AA231E"/>
    <w:rsid w:val="00AA3A2C"/>
    <w:rsid w:val="00AA4862"/>
    <w:rsid w:val="00AA64CA"/>
    <w:rsid w:val="00AB106A"/>
    <w:rsid w:val="00AB1B55"/>
    <w:rsid w:val="00AB2A9F"/>
    <w:rsid w:val="00AC31D6"/>
    <w:rsid w:val="00AC586A"/>
    <w:rsid w:val="00AC6B03"/>
    <w:rsid w:val="00AD09EB"/>
    <w:rsid w:val="00AD15BE"/>
    <w:rsid w:val="00AD20E6"/>
    <w:rsid w:val="00AD24E0"/>
    <w:rsid w:val="00AD337B"/>
    <w:rsid w:val="00AD386C"/>
    <w:rsid w:val="00AD3C3E"/>
    <w:rsid w:val="00AD4E4F"/>
    <w:rsid w:val="00AD769F"/>
    <w:rsid w:val="00AE173E"/>
    <w:rsid w:val="00AE2128"/>
    <w:rsid w:val="00AE2773"/>
    <w:rsid w:val="00AE41D4"/>
    <w:rsid w:val="00AE47D5"/>
    <w:rsid w:val="00AE547F"/>
    <w:rsid w:val="00AE5898"/>
    <w:rsid w:val="00AE717B"/>
    <w:rsid w:val="00AE7E45"/>
    <w:rsid w:val="00AF0A99"/>
    <w:rsid w:val="00AF1256"/>
    <w:rsid w:val="00AF14C1"/>
    <w:rsid w:val="00AF24B0"/>
    <w:rsid w:val="00AF26C5"/>
    <w:rsid w:val="00AF3EDA"/>
    <w:rsid w:val="00AF3F27"/>
    <w:rsid w:val="00AF4366"/>
    <w:rsid w:val="00AF687C"/>
    <w:rsid w:val="00AF6BE3"/>
    <w:rsid w:val="00AF6E7E"/>
    <w:rsid w:val="00B00178"/>
    <w:rsid w:val="00B00C47"/>
    <w:rsid w:val="00B00FEE"/>
    <w:rsid w:val="00B01AD1"/>
    <w:rsid w:val="00B03F96"/>
    <w:rsid w:val="00B04E20"/>
    <w:rsid w:val="00B05D75"/>
    <w:rsid w:val="00B115DE"/>
    <w:rsid w:val="00B12DAB"/>
    <w:rsid w:val="00B147E9"/>
    <w:rsid w:val="00B14E98"/>
    <w:rsid w:val="00B165B1"/>
    <w:rsid w:val="00B223C1"/>
    <w:rsid w:val="00B23B72"/>
    <w:rsid w:val="00B2423B"/>
    <w:rsid w:val="00B253EB"/>
    <w:rsid w:val="00B2572E"/>
    <w:rsid w:val="00B25CA4"/>
    <w:rsid w:val="00B25D9C"/>
    <w:rsid w:val="00B31CBD"/>
    <w:rsid w:val="00B3449C"/>
    <w:rsid w:val="00B347D1"/>
    <w:rsid w:val="00B365DE"/>
    <w:rsid w:val="00B36B74"/>
    <w:rsid w:val="00B40CD9"/>
    <w:rsid w:val="00B42A91"/>
    <w:rsid w:val="00B434AA"/>
    <w:rsid w:val="00B43ECD"/>
    <w:rsid w:val="00B450B8"/>
    <w:rsid w:val="00B457AC"/>
    <w:rsid w:val="00B45B1E"/>
    <w:rsid w:val="00B4604D"/>
    <w:rsid w:val="00B50BF5"/>
    <w:rsid w:val="00B5478C"/>
    <w:rsid w:val="00B55B27"/>
    <w:rsid w:val="00B563DE"/>
    <w:rsid w:val="00B6138B"/>
    <w:rsid w:val="00B61BA5"/>
    <w:rsid w:val="00B64ED9"/>
    <w:rsid w:val="00B655BC"/>
    <w:rsid w:val="00B7217A"/>
    <w:rsid w:val="00B82CBA"/>
    <w:rsid w:val="00B851C4"/>
    <w:rsid w:val="00B864C8"/>
    <w:rsid w:val="00B8784A"/>
    <w:rsid w:val="00B90A03"/>
    <w:rsid w:val="00B966CB"/>
    <w:rsid w:val="00BA0017"/>
    <w:rsid w:val="00BA09B3"/>
    <w:rsid w:val="00BA496E"/>
    <w:rsid w:val="00BA626A"/>
    <w:rsid w:val="00BA6E23"/>
    <w:rsid w:val="00BA738C"/>
    <w:rsid w:val="00BB08A7"/>
    <w:rsid w:val="00BB5EAF"/>
    <w:rsid w:val="00BB669D"/>
    <w:rsid w:val="00BB7E02"/>
    <w:rsid w:val="00BC0934"/>
    <w:rsid w:val="00BC2E03"/>
    <w:rsid w:val="00BC47E4"/>
    <w:rsid w:val="00BC5744"/>
    <w:rsid w:val="00BD21DD"/>
    <w:rsid w:val="00BD31A5"/>
    <w:rsid w:val="00BD322D"/>
    <w:rsid w:val="00BD3234"/>
    <w:rsid w:val="00BD42D0"/>
    <w:rsid w:val="00BD5A83"/>
    <w:rsid w:val="00BD6A31"/>
    <w:rsid w:val="00BE29E7"/>
    <w:rsid w:val="00BE49AB"/>
    <w:rsid w:val="00BE57AD"/>
    <w:rsid w:val="00BE7C85"/>
    <w:rsid w:val="00BF08DD"/>
    <w:rsid w:val="00BF2281"/>
    <w:rsid w:val="00BF28FC"/>
    <w:rsid w:val="00BF3163"/>
    <w:rsid w:val="00BF3E50"/>
    <w:rsid w:val="00BF40ED"/>
    <w:rsid w:val="00C053A7"/>
    <w:rsid w:val="00C15526"/>
    <w:rsid w:val="00C16255"/>
    <w:rsid w:val="00C21F20"/>
    <w:rsid w:val="00C2208B"/>
    <w:rsid w:val="00C22372"/>
    <w:rsid w:val="00C253CA"/>
    <w:rsid w:val="00C30A17"/>
    <w:rsid w:val="00C31DC4"/>
    <w:rsid w:val="00C3366A"/>
    <w:rsid w:val="00C33EA5"/>
    <w:rsid w:val="00C3540D"/>
    <w:rsid w:val="00C35DE9"/>
    <w:rsid w:val="00C35EDA"/>
    <w:rsid w:val="00C36D21"/>
    <w:rsid w:val="00C37203"/>
    <w:rsid w:val="00C37A4D"/>
    <w:rsid w:val="00C40AC5"/>
    <w:rsid w:val="00C41CE0"/>
    <w:rsid w:val="00C43977"/>
    <w:rsid w:val="00C43C37"/>
    <w:rsid w:val="00C44322"/>
    <w:rsid w:val="00C46797"/>
    <w:rsid w:val="00C47CD5"/>
    <w:rsid w:val="00C518DB"/>
    <w:rsid w:val="00C51D8B"/>
    <w:rsid w:val="00C51DBF"/>
    <w:rsid w:val="00C5322E"/>
    <w:rsid w:val="00C54277"/>
    <w:rsid w:val="00C563D6"/>
    <w:rsid w:val="00C569C0"/>
    <w:rsid w:val="00C56F38"/>
    <w:rsid w:val="00C573D8"/>
    <w:rsid w:val="00C6475E"/>
    <w:rsid w:val="00C6506A"/>
    <w:rsid w:val="00C65292"/>
    <w:rsid w:val="00C656B3"/>
    <w:rsid w:val="00C65F18"/>
    <w:rsid w:val="00C66E3D"/>
    <w:rsid w:val="00C6708E"/>
    <w:rsid w:val="00C67250"/>
    <w:rsid w:val="00C74B0D"/>
    <w:rsid w:val="00C74BCE"/>
    <w:rsid w:val="00C75501"/>
    <w:rsid w:val="00C767C7"/>
    <w:rsid w:val="00C7717E"/>
    <w:rsid w:val="00C77C0C"/>
    <w:rsid w:val="00C80BC8"/>
    <w:rsid w:val="00C90242"/>
    <w:rsid w:val="00C92F8B"/>
    <w:rsid w:val="00C944DE"/>
    <w:rsid w:val="00C9463C"/>
    <w:rsid w:val="00C94643"/>
    <w:rsid w:val="00C96FCC"/>
    <w:rsid w:val="00C97FAA"/>
    <w:rsid w:val="00CA2E06"/>
    <w:rsid w:val="00CA36BF"/>
    <w:rsid w:val="00CA7849"/>
    <w:rsid w:val="00CB0201"/>
    <w:rsid w:val="00CB1955"/>
    <w:rsid w:val="00CB3EAC"/>
    <w:rsid w:val="00CB4509"/>
    <w:rsid w:val="00CB5577"/>
    <w:rsid w:val="00CC0C3F"/>
    <w:rsid w:val="00CC2AFE"/>
    <w:rsid w:val="00CC3177"/>
    <w:rsid w:val="00CC3946"/>
    <w:rsid w:val="00CC5BEF"/>
    <w:rsid w:val="00CC65F7"/>
    <w:rsid w:val="00CC75CE"/>
    <w:rsid w:val="00CC79DD"/>
    <w:rsid w:val="00CD024D"/>
    <w:rsid w:val="00CD17EB"/>
    <w:rsid w:val="00CD1F60"/>
    <w:rsid w:val="00CD25E1"/>
    <w:rsid w:val="00CD2B16"/>
    <w:rsid w:val="00CD3DC9"/>
    <w:rsid w:val="00CD4FA6"/>
    <w:rsid w:val="00CE0FCF"/>
    <w:rsid w:val="00CE183F"/>
    <w:rsid w:val="00CE271A"/>
    <w:rsid w:val="00CE5F00"/>
    <w:rsid w:val="00CF19F6"/>
    <w:rsid w:val="00CF1DEC"/>
    <w:rsid w:val="00CF2FA6"/>
    <w:rsid w:val="00CF424E"/>
    <w:rsid w:val="00CF6813"/>
    <w:rsid w:val="00CF7E03"/>
    <w:rsid w:val="00D009EA"/>
    <w:rsid w:val="00D055C4"/>
    <w:rsid w:val="00D0564B"/>
    <w:rsid w:val="00D059C3"/>
    <w:rsid w:val="00D13777"/>
    <w:rsid w:val="00D13B8A"/>
    <w:rsid w:val="00D17754"/>
    <w:rsid w:val="00D224A7"/>
    <w:rsid w:val="00D26C13"/>
    <w:rsid w:val="00D31B73"/>
    <w:rsid w:val="00D3467C"/>
    <w:rsid w:val="00D34A35"/>
    <w:rsid w:val="00D34B6A"/>
    <w:rsid w:val="00D35D1E"/>
    <w:rsid w:val="00D44B2D"/>
    <w:rsid w:val="00D4681B"/>
    <w:rsid w:val="00D46B98"/>
    <w:rsid w:val="00D50101"/>
    <w:rsid w:val="00D555F8"/>
    <w:rsid w:val="00D560C0"/>
    <w:rsid w:val="00D615E7"/>
    <w:rsid w:val="00D6225C"/>
    <w:rsid w:val="00D625B3"/>
    <w:rsid w:val="00D66471"/>
    <w:rsid w:val="00D66EFB"/>
    <w:rsid w:val="00D67B6F"/>
    <w:rsid w:val="00D67F3C"/>
    <w:rsid w:val="00D71C78"/>
    <w:rsid w:val="00D72A57"/>
    <w:rsid w:val="00D75892"/>
    <w:rsid w:val="00D77015"/>
    <w:rsid w:val="00D806AA"/>
    <w:rsid w:val="00D82347"/>
    <w:rsid w:val="00D829D5"/>
    <w:rsid w:val="00D83333"/>
    <w:rsid w:val="00D84114"/>
    <w:rsid w:val="00D84232"/>
    <w:rsid w:val="00D8427C"/>
    <w:rsid w:val="00D8564C"/>
    <w:rsid w:val="00D856B0"/>
    <w:rsid w:val="00D864A9"/>
    <w:rsid w:val="00D86A03"/>
    <w:rsid w:val="00D8707E"/>
    <w:rsid w:val="00D9026C"/>
    <w:rsid w:val="00D94BBE"/>
    <w:rsid w:val="00D94FE2"/>
    <w:rsid w:val="00D94FF1"/>
    <w:rsid w:val="00DB11E7"/>
    <w:rsid w:val="00DB2C55"/>
    <w:rsid w:val="00DB4AD9"/>
    <w:rsid w:val="00DB6DC9"/>
    <w:rsid w:val="00DB7C41"/>
    <w:rsid w:val="00DC0140"/>
    <w:rsid w:val="00DC4679"/>
    <w:rsid w:val="00DC6211"/>
    <w:rsid w:val="00DC7CA2"/>
    <w:rsid w:val="00DD1465"/>
    <w:rsid w:val="00DD2422"/>
    <w:rsid w:val="00DD2C1B"/>
    <w:rsid w:val="00DD38B0"/>
    <w:rsid w:val="00DD61A6"/>
    <w:rsid w:val="00DE3623"/>
    <w:rsid w:val="00DE3FA7"/>
    <w:rsid w:val="00DF1441"/>
    <w:rsid w:val="00DF1F80"/>
    <w:rsid w:val="00DF2196"/>
    <w:rsid w:val="00DF5F01"/>
    <w:rsid w:val="00DF6A44"/>
    <w:rsid w:val="00E00BD4"/>
    <w:rsid w:val="00E02746"/>
    <w:rsid w:val="00E02AE3"/>
    <w:rsid w:val="00E02C13"/>
    <w:rsid w:val="00E034F6"/>
    <w:rsid w:val="00E05BC5"/>
    <w:rsid w:val="00E05F05"/>
    <w:rsid w:val="00E079E8"/>
    <w:rsid w:val="00E10737"/>
    <w:rsid w:val="00E121B3"/>
    <w:rsid w:val="00E1397C"/>
    <w:rsid w:val="00E15C5B"/>
    <w:rsid w:val="00E15F9D"/>
    <w:rsid w:val="00E16F1E"/>
    <w:rsid w:val="00E17319"/>
    <w:rsid w:val="00E2006E"/>
    <w:rsid w:val="00E23329"/>
    <w:rsid w:val="00E237F2"/>
    <w:rsid w:val="00E23B99"/>
    <w:rsid w:val="00E307AF"/>
    <w:rsid w:val="00E32A8D"/>
    <w:rsid w:val="00E33E55"/>
    <w:rsid w:val="00E36133"/>
    <w:rsid w:val="00E366A8"/>
    <w:rsid w:val="00E36ADD"/>
    <w:rsid w:val="00E43D31"/>
    <w:rsid w:val="00E45DC7"/>
    <w:rsid w:val="00E45FE2"/>
    <w:rsid w:val="00E472E2"/>
    <w:rsid w:val="00E50498"/>
    <w:rsid w:val="00E5262A"/>
    <w:rsid w:val="00E52E52"/>
    <w:rsid w:val="00E55C16"/>
    <w:rsid w:val="00E566BF"/>
    <w:rsid w:val="00E57C9E"/>
    <w:rsid w:val="00E624BF"/>
    <w:rsid w:val="00E63C55"/>
    <w:rsid w:val="00E64F22"/>
    <w:rsid w:val="00E667D1"/>
    <w:rsid w:val="00E71DEC"/>
    <w:rsid w:val="00E722D3"/>
    <w:rsid w:val="00E723FE"/>
    <w:rsid w:val="00E73B29"/>
    <w:rsid w:val="00E748CA"/>
    <w:rsid w:val="00E74A37"/>
    <w:rsid w:val="00E75E51"/>
    <w:rsid w:val="00E77182"/>
    <w:rsid w:val="00E80C7C"/>
    <w:rsid w:val="00E84219"/>
    <w:rsid w:val="00E857DF"/>
    <w:rsid w:val="00E9346A"/>
    <w:rsid w:val="00E93C95"/>
    <w:rsid w:val="00E9476E"/>
    <w:rsid w:val="00E95267"/>
    <w:rsid w:val="00E95C01"/>
    <w:rsid w:val="00E96B9A"/>
    <w:rsid w:val="00EA0A8F"/>
    <w:rsid w:val="00EA0B20"/>
    <w:rsid w:val="00EA11DE"/>
    <w:rsid w:val="00EA1FD4"/>
    <w:rsid w:val="00EA3214"/>
    <w:rsid w:val="00EA4590"/>
    <w:rsid w:val="00EA6A2C"/>
    <w:rsid w:val="00EB5F25"/>
    <w:rsid w:val="00EB7DAA"/>
    <w:rsid w:val="00EC23DB"/>
    <w:rsid w:val="00EC3127"/>
    <w:rsid w:val="00EC4BEA"/>
    <w:rsid w:val="00EC7378"/>
    <w:rsid w:val="00ED2204"/>
    <w:rsid w:val="00ED2744"/>
    <w:rsid w:val="00ED31AC"/>
    <w:rsid w:val="00ED367F"/>
    <w:rsid w:val="00ED3ECA"/>
    <w:rsid w:val="00ED5B0E"/>
    <w:rsid w:val="00ED7413"/>
    <w:rsid w:val="00EE03C3"/>
    <w:rsid w:val="00EE0ED8"/>
    <w:rsid w:val="00EE2469"/>
    <w:rsid w:val="00EE25FA"/>
    <w:rsid w:val="00EE293E"/>
    <w:rsid w:val="00EE3E52"/>
    <w:rsid w:val="00EE4778"/>
    <w:rsid w:val="00EE4B6D"/>
    <w:rsid w:val="00EE4D8A"/>
    <w:rsid w:val="00EF02D9"/>
    <w:rsid w:val="00EF10F5"/>
    <w:rsid w:val="00EF383D"/>
    <w:rsid w:val="00EF4628"/>
    <w:rsid w:val="00EF77C2"/>
    <w:rsid w:val="00EF7FB9"/>
    <w:rsid w:val="00F00C4B"/>
    <w:rsid w:val="00F00D43"/>
    <w:rsid w:val="00F04C5F"/>
    <w:rsid w:val="00F05545"/>
    <w:rsid w:val="00F0764C"/>
    <w:rsid w:val="00F12B4B"/>
    <w:rsid w:val="00F12F48"/>
    <w:rsid w:val="00F136E0"/>
    <w:rsid w:val="00F13CA0"/>
    <w:rsid w:val="00F15638"/>
    <w:rsid w:val="00F1591B"/>
    <w:rsid w:val="00F15F65"/>
    <w:rsid w:val="00F176A4"/>
    <w:rsid w:val="00F223CF"/>
    <w:rsid w:val="00F22973"/>
    <w:rsid w:val="00F23125"/>
    <w:rsid w:val="00F24404"/>
    <w:rsid w:val="00F263E4"/>
    <w:rsid w:val="00F276F4"/>
    <w:rsid w:val="00F27B52"/>
    <w:rsid w:val="00F33EF1"/>
    <w:rsid w:val="00F34697"/>
    <w:rsid w:val="00F363B5"/>
    <w:rsid w:val="00F42BBC"/>
    <w:rsid w:val="00F431C5"/>
    <w:rsid w:val="00F43D1B"/>
    <w:rsid w:val="00F507E3"/>
    <w:rsid w:val="00F52BB9"/>
    <w:rsid w:val="00F52FBB"/>
    <w:rsid w:val="00F5449A"/>
    <w:rsid w:val="00F579C6"/>
    <w:rsid w:val="00F61C95"/>
    <w:rsid w:val="00F622CF"/>
    <w:rsid w:val="00F62A21"/>
    <w:rsid w:val="00F65451"/>
    <w:rsid w:val="00F6561C"/>
    <w:rsid w:val="00F66864"/>
    <w:rsid w:val="00F673CE"/>
    <w:rsid w:val="00F708F7"/>
    <w:rsid w:val="00F70AD6"/>
    <w:rsid w:val="00F75461"/>
    <w:rsid w:val="00F84357"/>
    <w:rsid w:val="00F85F73"/>
    <w:rsid w:val="00F918DF"/>
    <w:rsid w:val="00F923B8"/>
    <w:rsid w:val="00F93018"/>
    <w:rsid w:val="00F954C8"/>
    <w:rsid w:val="00F97306"/>
    <w:rsid w:val="00F977C0"/>
    <w:rsid w:val="00FA0046"/>
    <w:rsid w:val="00FA1F04"/>
    <w:rsid w:val="00FA3DA8"/>
    <w:rsid w:val="00FA5B83"/>
    <w:rsid w:val="00FA769E"/>
    <w:rsid w:val="00FB0BC2"/>
    <w:rsid w:val="00FB25B7"/>
    <w:rsid w:val="00FB5798"/>
    <w:rsid w:val="00FB5C13"/>
    <w:rsid w:val="00FB795D"/>
    <w:rsid w:val="00FC2040"/>
    <w:rsid w:val="00FC25AE"/>
    <w:rsid w:val="00FC269D"/>
    <w:rsid w:val="00FD0DE2"/>
    <w:rsid w:val="00FD2076"/>
    <w:rsid w:val="00FD39B4"/>
    <w:rsid w:val="00FD4EDF"/>
    <w:rsid w:val="00FD6892"/>
    <w:rsid w:val="00FE0213"/>
    <w:rsid w:val="00FE0373"/>
    <w:rsid w:val="00FE22DB"/>
    <w:rsid w:val="00FE2974"/>
    <w:rsid w:val="00FE63A4"/>
    <w:rsid w:val="00FF2606"/>
    <w:rsid w:val="00FF2AB3"/>
    <w:rsid w:val="00FF55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9E92"/>
  <w15:docId w15:val="{959D6767-625D-4709-8247-311805AA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D68"/>
  </w:style>
  <w:style w:type="paragraph" w:styleId="1">
    <w:name w:val="heading 1"/>
    <w:basedOn w:val="a"/>
    <w:next w:val="a"/>
    <w:link w:val="10"/>
    <w:uiPriority w:val="9"/>
    <w:qFormat/>
    <w:rsid w:val="004F04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18DB"/>
    <w:rPr>
      <w:color w:val="0563C1" w:themeColor="hyperlink"/>
      <w:u w:val="single"/>
    </w:rPr>
  </w:style>
  <w:style w:type="paragraph" w:styleId="a4">
    <w:name w:val="footnote text"/>
    <w:aliases w:val="Знак Знак Знак Знак Знак Знак Знак Знак Знак,Знак Знак Знак Знак Знак Знак,Текст сноски Знак1 Знак,Текст сноски Знак Знак Знак,Текст сноски Знак1 Знак Знак Знак,Текст сноски Знак Знак Знак Знак Знак,????? ?????? ????,Текст сноски-FN,ft Знак"/>
    <w:basedOn w:val="a"/>
    <w:link w:val="a5"/>
    <w:uiPriority w:val="99"/>
    <w:unhideWhenUsed/>
    <w:qFormat/>
    <w:rsid w:val="00C518DB"/>
    <w:pPr>
      <w:spacing w:after="0" w:line="240" w:lineRule="auto"/>
    </w:pPr>
    <w:rPr>
      <w:rFonts w:ascii="Calibri" w:eastAsia="Calibri" w:hAnsi="Calibri" w:cs="Calibri"/>
      <w:sz w:val="20"/>
      <w:szCs w:val="20"/>
      <w:lang w:eastAsia="ru-RU"/>
    </w:rPr>
  </w:style>
  <w:style w:type="character" w:customStyle="1" w:styleId="a5">
    <w:name w:val="Текст сноски Знак"/>
    <w:aliases w:val="Знак Знак Знак Знак Знак Знак Знак Знак Знак Знак,Знак Знак Знак Знак Знак Знак Знак,Текст сноски Знак1 Знак Знак,Текст сноски Знак Знак Знак Знак,Текст сноски Знак1 Знак Знак Знак Знак,Текст сноски Знак Знак Знак Знак Знак Знак"/>
    <w:basedOn w:val="a0"/>
    <w:link w:val="a4"/>
    <w:uiPriority w:val="99"/>
    <w:rsid w:val="00C518DB"/>
    <w:rPr>
      <w:rFonts w:ascii="Calibri" w:eastAsia="Calibri" w:hAnsi="Calibri" w:cs="Calibri"/>
      <w:sz w:val="20"/>
      <w:szCs w:val="20"/>
      <w:lang w:eastAsia="ru-RU"/>
    </w:rPr>
  </w:style>
  <w:style w:type="character" w:styleId="a6">
    <w:name w:val="footnote reference"/>
    <w:aliases w:val="Знак сноски-FN,анкета сноска,Знак сноски 1,Ciae niinee-FN,Referencia nota al pie,fr,Used by Word for Help footnote symbols,Ciae niinee 1,FZ"/>
    <w:basedOn w:val="a0"/>
    <w:uiPriority w:val="99"/>
    <w:semiHidden/>
    <w:unhideWhenUsed/>
    <w:rsid w:val="00C518DB"/>
    <w:rPr>
      <w:vertAlign w:val="superscript"/>
    </w:rPr>
  </w:style>
  <w:style w:type="table" w:styleId="a7">
    <w:name w:val="Table Grid"/>
    <w:basedOn w:val="a1"/>
    <w:uiPriority w:val="39"/>
    <w:rsid w:val="0083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81F60"/>
    <w:pPr>
      <w:ind w:left="720"/>
      <w:contextualSpacing/>
    </w:pPr>
  </w:style>
  <w:style w:type="character" w:styleId="a9">
    <w:name w:val="annotation reference"/>
    <w:basedOn w:val="a0"/>
    <w:uiPriority w:val="99"/>
    <w:semiHidden/>
    <w:unhideWhenUsed/>
    <w:rsid w:val="005A4ABA"/>
    <w:rPr>
      <w:sz w:val="16"/>
      <w:szCs w:val="16"/>
    </w:rPr>
  </w:style>
  <w:style w:type="paragraph" w:styleId="aa">
    <w:name w:val="annotation text"/>
    <w:basedOn w:val="a"/>
    <w:link w:val="ab"/>
    <w:uiPriority w:val="99"/>
    <w:unhideWhenUsed/>
    <w:rsid w:val="005A4ABA"/>
    <w:pPr>
      <w:spacing w:line="240" w:lineRule="auto"/>
    </w:pPr>
    <w:rPr>
      <w:sz w:val="20"/>
      <w:szCs w:val="20"/>
    </w:rPr>
  </w:style>
  <w:style w:type="character" w:customStyle="1" w:styleId="ab">
    <w:name w:val="Текст примечания Знак"/>
    <w:basedOn w:val="a0"/>
    <w:link w:val="aa"/>
    <w:uiPriority w:val="99"/>
    <w:rsid w:val="005A4ABA"/>
    <w:rPr>
      <w:sz w:val="20"/>
      <w:szCs w:val="20"/>
    </w:rPr>
  </w:style>
  <w:style w:type="paragraph" w:styleId="ac">
    <w:name w:val="annotation subject"/>
    <w:basedOn w:val="aa"/>
    <w:next w:val="aa"/>
    <w:link w:val="ad"/>
    <w:uiPriority w:val="99"/>
    <w:semiHidden/>
    <w:unhideWhenUsed/>
    <w:rsid w:val="005A4ABA"/>
    <w:rPr>
      <w:b/>
      <w:bCs/>
    </w:rPr>
  </w:style>
  <w:style w:type="character" w:customStyle="1" w:styleId="ad">
    <w:name w:val="Тема примечания Знак"/>
    <w:basedOn w:val="ab"/>
    <w:link w:val="ac"/>
    <w:uiPriority w:val="99"/>
    <w:semiHidden/>
    <w:rsid w:val="005A4ABA"/>
    <w:rPr>
      <w:b/>
      <w:bCs/>
      <w:sz w:val="20"/>
      <w:szCs w:val="20"/>
    </w:rPr>
  </w:style>
  <w:style w:type="paragraph" w:styleId="ae">
    <w:name w:val="Balloon Text"/>
    <w:basedOn w:val="a"/>
    <w:link w:val="af"/>
    <w:uiPriority w:val="99"/>
    <w:semiHidden/>
    <w:unhideWhenUsed/>
    <w:rsid w:val="005A4AB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4ABA"/>
    <w:rPr>
      <w:rFonts w:ascii="Segoe UI" w:hAnsi="Segoe UI" w:cs="Segoe UI"/>
      <w:sz w:val="18"/>
      <w:szCs w:val="18"/>
    </w:rPr>
  </w:style>
  <w:style w:type="paragraph" w:styleId="af0">
    <w:name w:val="header"/>
    <w:basedOn w:val="a"/>
    <w:link w:val="af1"/>
    <w:uiPriority w:val="99"/>
    <w:unhideWhenUsed/>
    <w:rsid w:val="00C6529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65292"/>
  </w:style>
  <w:style w:type="paragraph" w:styleId="af2">
    <w:name w:val="footer"/>
    <w:basedOn w:val="a"/>
    <w:link w:val="af3"/>
    <w:uiPriority w:val="99"/>
    <w:unhideWhenUsed/>
    <w:rsid w:val="00C652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65292"/>
  </w:style>
  <w:style w:type="character" w:customStyle="1" w:styleId="10">
    <w:name w:val="Заголовок 1 Знак"/>
    <w:basedOn w:val="a0"/>
    <w:link w:val="1"/>
    <w:uiPriority w:val="9"/>
    <w:rsid w:val="004F042B"/>
    <w:rPr>
      <w:rFonts w:asciiTheme="majorHAnsi" w:eastAsiaTheme="majorEastAsia" w:hAnsiTheme="majorHAnsi" w:cstheme="majorBidi"/>
      <w:color w:val="2E74B5" w:themeColor="accent1" w:themeShade="BF"/>
      <w:sz w:val="32"/>
      <w:szCs w:val="32"/>
    </w:rPr>
  </w:style>
  <w:style w:type="table" w:customStyle="1" w:styleId="11">
    <w:name w:val="Сетка таблицы1"/>
    <w:basedOn w:val="a1"/>
    <w:next w:val="a7"/>
    <w:uiPriority w:val="59"/>
    <w:rsid w:val="000536C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llowedHyperlink"/>
    <w:basedOn w:val="a0"/>
    <w:uiPriority w:val="99"/>
    <w:semiHidden/>
    <w:unhideWhenUsed/>
    <w:rsid w:val="00ED5B0E"/>
    <w:rPr>
      <w:color w:val="954F72" w:themeColor="followedHyperlink"/>
      <w:u w:val="single"/>
    </w:rPr>
  </w:style>
  <w:style w:type="character" w:customStyle="1" w:styleId="12">
    <w:name w:val="Неразрешенное упоминание1"/>
    <w:basedOn w:val="a0"/>
    <w:uiPriority w:val="99"/>
    <w:semiHidden/>
    <w:unhideWhenUsed/>
    <w:rsid w:val="00E73B29"/>
    <w:rPr>
      <w:color w:val="605E5C"/>
      <w:shd w:val="clear" w:color="auto" w:fill="E1DFDD"/>
    </w:rPr>
  </w:style>
  <w:style w:type="paragraph" w:customStyle="1" w:styleId="Default">
    <w:name w:val="Default"/>
    <w:qFormat/>
    <w:rsid w:val="00CF424E"/>
    <w:pPr>
      <w:autoSpaceDE w:val="0"/>
      <w:autoSpaceDN w:val="0"/>
      <w:adjustRightInd w:val="0"/>
      <w:spacing w:after="0" w:line="240" w:lineRule="auto"/>
    </w:pPr>
    <w:rPr>
      <w:rFonts w:ascii="Cambria" w:hAnsi="Cambria" w:cs="Cambria"/>
      <w:color w:val="000000"/>
      <w:sz w:val="24"/>
      <w:szCs w:val="24"/>
    </w:rPr>
  </w:style>
  <w:style w:type="character" w:customStyle="1" w:styleId="2">
    <w:name w:val="Неразрешенное упоминание2"/>
    <w:basedOn w:val="a0"/>
    <w:uiPriority w:val="99"/>
    <w:semiHidden/>
    <w:unhideWhenUsed/>
    <w:rsid w:val="00C80BC8"/>
    <w:rPr>
      <w:color w:val="605E5C"/>
      <w:shd w:val="clear" w:color="auto" w:fill="E1DFDD"/>
    </w:rPr>
  </w:style>
  <w:style w:type="character" w:customStyle="1" w:styleId="3">
    <w:name w:val="Неразрешенное упоминание3"/>
    <w:basedOn w:val="a0"/>
    <w:uiPriority w:val="99"/>
    <w:semiHidden/>
    <w:unhideWhenUsed/>
    <w:rsid w:val="00A6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8117">
      <w:bodyDiv w:val="1"/>
      <w:marLeft w:val="0"/>
      <w:marRight w:val="0"/>
      <w:marTop w:val="0"/>
      <w:marBottom w:val="0"/>
      <w:divBdr>
        <w:top w:val="none" w:sz="0" w:space="0" w:color="auto"/>
        <w:left w:val="none" w:sz="0" w:space="0" w:color="auto"/>
        <w:bottom w:val="none" w:sz="0" w:space="0" w:color="auto"/>
        <w:right w:val="none" w:sz="0" w:space="0" w:color="auto"/>
      </w:divBdr>
      <w:divsChild>
        <w:div w:id="189144610">
          <w:marLeft w:val="0"/>
          <w:marRight w:val="0"/>
          <w:marTop w:val="0"/>
          <w:marBottom w:val="0"/>
          <w:divBdr>
            <w:top w:val="none" w:sz="0" w:space="0" w:color="auto"/>
            <w:left w:val="none" w:sz="0" w:space="0" w:color="auto"/>
            <w:bottom w:val="none" w:sz="0" w:space="0" w:color="auto"/>
            <w:right w:val="none" w:sz="0" w:space="0" w:color="auto"/>
          </w:divBdr>
        </w:div>
      </w:divsChild>
    </w:div>
    <w:div w:id="394397684">
      <w:bodyDiv w:val="1"/>
      <w:marLeft w:val="0"/>
      <w:marRight w:val="0"/>
      <w:marTop w:val="0"/>
      <w:marBottom w:val="0"/>
      <w:divBdr>
        <w:top w:val="none" w:sz="0" w:space="0" w:color="auto"/>
        <w:left w:val="none" w:sz="0" w:space="0" w:color="auto"/>
        <w:bottom w:val="none" w:sz="0" w:space="0" w:color="auto"/>
        <w:right w:val="none" w:sz="0" w:space="0" w:color="auto"/>
      </w:divBdr>
      <w:divsChild>
        <w:div w:id="382676545">
          <w:marLeft w:val="0"/>
          <w:marRight w:val="0"/>
          <w:marTop w:val="0"/>
          <w:marBottom w:val="450"/>
          <w:divBdr>
            <w:top w:val="none" w:sz="0" w:space="0" w:color="auto"/>
            <w:left w:val="none" w:sz="0" w:space="0" w:color="auto"/>
            <w:bottom w:val="none" w:sz="0" w:space="0" w:color="auto"/>
            <w:right w:val="none" w:sz="0" w:space="0" w:color="auto"/>
          </w:divBdr>
        </w:div>
      </w:divsChild>
    </w:div>
    <w:div w:id="488718184">
      <w:bodyDiv w:val="1"/>
      <w:marLeft w:val="0"/>
      <w:marRight w:val="0"/>
      <w:marTop w:val="0"/>
      <w:marBottom w:val="0"/>
      <w:divBdr>
        <w:top w:val="none" w:sz="0" w:space="0" w:color="auto"/>
        <w:left w:val="none" w:sz="0" w:space="0" w:color="auto"/>
        <w:bottom w:val="none" w:sz="0" w:space="0" w:color="auto"/>
        <w:right w:val="none" w:sz="0" w:space="0" w:color="auto"/>
      </w:divBdr>
    </w:div>
    <w:div w:id="1285306318">
      <w:bodyDiv w:val="1"/>
      <w:marLeft w:val="0"/>
      <w:marRight w:val="0"/>
      <w:marTop w:val="0"/>
      <w:marBottom w:val="0"/>
      <w:divBdr>
        <w:top w:val="none" w:sz="0" w:space="0" w:color="auto"/>
        <w:left w:val="none" w:sz="0" w:space="0" w:color="auto"/>
        <w:bottom w:val="none" w:sz="0" w:space="0" w:color="auto"/>
        <w:right w:val="none" w:sz="0" w:space="0" w:color="auto"/>
      </w:divBdr>
    </w:div>
    <w:div w:id="1475485913">
      <w:bodyDiv w:val="1"/>
      <w:marLeft w:val="0"/>
      <w:marRight w:val="0"/>
      <w:marTop w:val="0"/>
      <w:marBottom w:val="0"/>
      <w:divBdr>
        <w:top w:val="none" w:sz="0" w:space="0" w:color="auto"/>
        <w:left w:val="none" w:sz="0" w:space="0" w:color="auto"/>
        <w:bottom w:val="none" w:sz="0" w:space="0" w:color="auto"/>
        <w:right w:val="none" w:sz="0" w:space="0" w:color="auto"/>
      </w:divBdr>
      <w:divsChild>
        <w:div w:id="822159815">
          <w:marLeft w:val="0"/>
          <w:marRight w:val="0"/>
          <w:marTop w:val="0"/>
          <w:marBottom w:val="0"/>
          <w:divBdr>
            <w:top w:val="none" w:sz="0" w:space="0" w:color="auto"/>
            <w:left w:val="none" w:sz="0" w:space="0" w:color="auto"/>
            <w:bottom w:val="none" w:sz="0" w:space="0" w:color="auto"/>
            <w:right w:val="none" w:sz="0" w:space="0" w:color="auto"/>
          </w:divBdr>
        </w:div>
      </w:divsChild>
    </w:div>
    <w:div w:id="1625891950">
      <w:bodyDiv w:val="1"/>
      <w:marLeft w:val="0"/>
      <w:marRight w:val="0"/>
      <w:marTop w:val="0"/>
      <w:marBottom w:val="0"/>
      <w:divBdr>
        <w:top w:val="none" w:sz="0" w:space="0" w:color="auto"/>
        <w:left w:val="none" w:sz="0" w:space="0" w:color="auto"/>
        <w:bottom w:val="none" w:sz="0" w:space="0" w:color="auto"/>
        <w:right w:val="none" w:sz="0" w:space="0" w:color="auto"/>
      </w:divBdr>
      <w:divsChild>
        <w:div w:id="1576888904">
          <w:marLeft w:val="0"/>
          <w:marRight w:val="0"/>
          <w:marTop w:val="0"/>
          <w:marBottom w:val="0"/>
          <w:divBdr>
            <w:top w:val="none" w:sz="0" w:space="0" w:color="auto"/>
            <w:left w:val="none" w:sz="0" w:space="0" w:color="auto"/>
            <w:bottom w:val="none" w:sz="0" w:space="0" w:color="auto"/>
            <w:right w:val="none" w:sz="0" w:space="0" w:color="auto"/>
          </w:divBdr>
        </w:div>
        <w:div w:id="2060938648">
          <w:marLeft w:val="0"/>
          <w:marRight w:val="0"/>
          <w:marTop w:val="0"/>
          <w:marBottom w:val="0"/>
          <w:divBdr>
            <w:top w:val="none" w:sz="0" w:space="0" w:color="auto"/>
            <w:left w:val="none" w:sz="0" w:space="0" w:color="auto"/>
            <w:bottom w:val="none" w:sz="0" w:space="0" w:color="auto"/>
            <w:right w:val="none" w:sz="0" w:space="0" w:color="auto"/>
          </w:divBdr>
        </w:div>
      </w:divsChild>
    </w:div>
    <w:div w:id="1671518076">
      <w:bodyDiv w:val="1"/>
      <w:marLeft w:val="0"/>
      <w:marRight w:val="0"/>
      <w:marTop w:val="0"/>
      <w:marBottom w:val="0"/>
      <w:divBdr>
        <w:top w:val="none" w:sz="0" w:space="0" w:color="auto"/>
        <w:left w:val="none" w:sz="0" w:space="0" w:color="auto"/>
        <w:bottom w:val="none" w:sz="0" w:space="0" w:color="auto"/>
        <w:right w:val="none" w:sz="0" w:space="0" w:color="auto"/>
      </w:divBdr>
      <w:divsChild>
        <w:div w:id="195031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oi.org/%2010.26619/1647-7251.DT0325.5" TargetMode="External"/><Relationship Id="rId13" Type="http://schemas.openxmlformats.org/officeDocument/2006/relationships/hyperlink" Target="https://www.researchgate.net/profile/Seyfettin-Arslan-2?_tp=eyJjb250ZXh0Ijp7ImZpcnN0UGFnZSI6InB1YmxpY2F0aW9uIiwicGFnZSI6InB1YmxpY2F0aW9uIn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174002281900007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ru/krxpm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28315307303542" TargetMode="External"/><Relationship Id="rId5" Type="http://schemas.openxmlformats.org/officeDocument/2006/relationships/webSettings" Target="webSettings.xml"/><Relationship Id="rId15" Type="http://schemas.openxmlformats.org/officeDocument/2006/relationships/hyperlink" Target="https://doi.org/10.29333/ajqr/12819" TargetMode="External"/><Relationship Id="rId10" Type="http://schemas.openxmlformats.org/officeDocument/2006/relationships/hyperlink" Target="https://elibrary.ru/vxgumn" TargetMode="External"/><Relationship Id="rId4" Type="http://schemas.openxmlformats.org/officeDocument/2006/relationships/settings" Target="settings.xml"/><Relationship Id="rId9" Type="http://schemas.openxmlformats.org/officeDocument/2006/relationships/hyperlink" Target="https://elibrary.ru/royjzy" TargetMode="External"/><Relationship Id="rId14" Type="http://schemas.openxmlformats.org/officeDocument/2006/relationships/hyperlink" Target="https://www.researchgate.net/profile/Drorit-Lengyel?_tp=eyJjb250ZXh0Ijp7ImZpcnN0UGFnZSI6InB1YmxpY2F0aW9uIiwicGFnZSI6InB1YmxpY2F0aW9uIn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51A0E-A142-4EC3-A943-1CB801B5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aleksa-agent@mail.ru</cp:lastModifiedBy>
  <cp:revision>4</cp:revision>
  <cp:lastPrinted>2025-10-05T02:23:00Z</cp:lastPrinted>
  <dcterms:created xsi:type="dcterms:W3CDTF">2025-12-26T15:24:00Z</dcterms:created>
  <dcterms:modified xsi:type="dcterms:W3CDTF">2025-12-26T15:25:00Z</dcterms:modified>
</cp:coreProperties>
</file>