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3DD1" w14:textId="77777777" w:rsidR="00013D37" w:rsidRDefault="00013D37" w:rsidP="00013D37">
      <w:pPr>
        <w:jc w:val="center"/>
        <w:rPr>
          <w:rFonts w:eastAsiaTheme="minorHAnsi"/>
          <w:b/>
          <w:bCs/>
          <w:color w:val="000000" w:themeColor="text1"/>
          <w:sz w:val="28"/>
          <w:szCs w:val="28"/>
          <w:lang w:eastAsia="en-US"/>
        </w:rPr>
      </w:pPr>
      <w:bookmarkStart w:id="0" w:name="_Hlk196858608"/>
      <w:bookmarkStart w:id="1" w:name="_Hlk203996336"/>
      <w:bookmarkStart w:id="2" w:name="_Hlk203998303"/>
      <w:bookmarkStart w:id="3" w:name="_Hlk204108164"/>
      <w:r w:rsidRPr="00E51415">
        <w:rPr>
          <w:rFonts w:eastAsiaTheme="minorHAnsi"/>
          <w:b/>
          <w:bCs/>
          <w:color w:val="000000" w:themeColor="text1"/>
          <w:sz w:val="28"/>
          <w:szCs w:val="28"/>
          <w:lang w:eastAsia="en-US"/>
        </w:rPr>
        <w:t>REFERENCES</w:t>
      </w:r>
    </w:p>
    <w:p w14:paraId="339672E4" w14:textId="77777777" w:rsidR="001D6AEF" w:rsidRDefault="001D6AEF" w:rsidP="00013D37">
      <w:pPr>
        <w:jc w:val="center"/>
        <w:rPr>
          <w:rFonts w:eastAsiaTheme="minorHAnsi"/>
          <w:b/>
          <w:bCs/>
          <w:color w:val="000000" w:themeColor="text1"/>
          <w:sz w:val="28"/>
          <w:szCs w:val="28"/>
          <w:lang w:val="en-US" w:eastAsia="en-US"/>
        </w:rPr>
      </w:pPr>
    </w:p>
    <w:p w14:paraId="24FD75D0" w14:textId="0264581A" w:rsidR="00013D37" w:rsidRPr="005A680C"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 xml:space="preserve">Abaydeldinov, E. M., Ageev, S. S., Ageeva, A. M. [et al.] (2022) </w:t>
      </w:r>
      <w:r w:rsidRPr="005A680C">
        <w:rPr>
          <w:rFonts w:ascii="Times New Roman" w:hAnsi="Times New Roman" w:cs="Times New Roman"/>
          <w:sz w:val="28"/>
          <w:szCs w:val="28"/>
          <w:lang w:val="en-US"/>
        </w:rPr>
        <w:t xml:space="preserve">The Platform </w:t>
      </w:r>
      <w:proofErr w:type="gramStart"/>
      <w:r w:rsidRPr="005A680C">
        <w:rPr>
          <w:rFonts w:ascii="Times New Roman" w:hAnsi="Times New Roman" w:cs="Times New Roman"/>
          <w:sz w:val="28"/>
          <w:szCs w:val="28"/>
          <w:lang w:val="en-US"/>
        </w:rPr>
        <w:t>Economy :</w:t>
      </w:r>
      <w:proofErr w:type="gramEnd"/>
      <w:r w:rsidRPr="005A680C">
        <w:rPr>
          <w:rFonts w:ascii="Times New Roman" w:hAnsi="Times New Roman" w:cs="Times New Roman"/>
          <w:sz w:val="28"/>
          <w:szCs w:val="28"/>
          <w:lang w:val="en-US"/>
        </w:rPr>
        <w:t xml:space="preserve"> Designing a Supranational Legal Framework</w:t>
      </w:r>
      <w:r w:rsidRPr="00D93EF1">
        <w:rPr>
          <w:rFonts w:ascii="Times New Roman" w:hAnsi="Times New Roman" w:cs="Times New Roman"/>
          <w:sz w:val="28"/>
          <w:szCs w:val="28"/>
          <w:lang w:val="en-US"/>
        </w:rPr>
        <w:t>. Singapore</w:t>
      </w:r>
      <w:r w:rsidR="00F26D71">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 </w:t>
      </w:r>
      <w:r w:rsidR="00F26D71">
        <w:rPr>
          <w:rFonts w:ascii="Times New Roman" w:hAnsi="Times New Roman" w:cs="Times New Roman"/>
          <w:sz w:val="28"/>
          <w:szCs w:val="28"/>
          <w:lang w:val="en-US"/>
        </w:rPr>
        <w:t xml:space="preserve">Publ. </w:t>
      </w:r>
      <w:r w:rsidRPr="00D93EF1">
        <w:rPr>
          <w:rFonts w:ascii="Times New Roman" w:hAnsi="Times New Roman" w:cs="Times New Roman"/>
          <w:sz w:val="28"/>
          <w:szCs w:val="28"/>
          <w:lang w:val="en-US"/>
        </w:rPr>
        <w:t>Palgrave Macmillan, 455</w:t>
      </w:r>
      <w:r w:rsidR="00F26D71">
        <w:rPr>
          <w:rFonts w:ascii="Times New Roman" w:hAnsi="Times New Roman" w:cs="Times New Roman"/>
          <w:sz w:val="28"/>
          <w:szCs w:val="28"/>
          <w:lang w:val="en-US"/>
        </w:rPr>
        <w:t xml:space="preserve"> p</w:t>
      </w:r>
      <w:r w:rsidRPr="00D93EF1">
        <w:rPr>
          <w:rFonts w:ascii="Times New Roman" w:hAnsi="Times New Roman" w:cs="Times New Roman"/>
          <w:sz w:val="28"/>
          <w:szCs w:val="28"/>
          <w:lang w:val="en-US"/>
        </w:rPr>
        <w:t>.</w:t>
      </w:r>
      <w:r w:rsidRPr="005A680C">
        <w:rPr>
          <w:rFonts w:ascii="Times New Roman" w:hAnsi="Times New Roman" w:cs="Times New Roman"/>
          <w:sz w:val="28"/>
          <w:szCs w:val="28"/>
          <w:lang w:val="en-US"/>
        </w:rPr>
        <w:t xml:space="preserve"> </w:t>
      </w:r>
      <w:hyperlink r:id="rId8" w:history="1">
        <w:r w:rsidRPr="005A680C">
          <w:rPr>
            <w:rFonts w:ascii="Times New Roman" w:hAnsi="Times New Roman" w:cs="Times New Roman"/>
            <w:sz w:val="28"/>
            <w:szCs w:val="28"/>
            <w:lang w:val="en-US"/>
          </w:rPr>
          <w:t>https://elibrary.ru/ykxkfj</w:t>
        </w:r>
      </w:hyperlink>
      <w:r w:rsidR="00820FEF">
        <w:t>.</w:t>
      </w:r>
    </w:p>
    <w:p w14:paraId="2A9D6762" w14:textId="643B690C" w:rsidR="00013D37" w:rsidRPr="00D93EF1"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 xml:space="preserve">Shen, Ya. (2022) Data governance in China’s platform economy. </w:t>
      </w:r>
      <w:r w:rsidRPr="00B1050E">
        <w:rPr>
          <w:rFonts w:ascii="Times New Roman" w:hAnsi="Times New Roman" w:cs="Times New Roman"/>
          <w:i/>
          <w:iCs/>
          <w:sz w:val="28"/>
          <w:szCs w:val="28"/>
          <w:lang w:val="en-US"/>
        </w:rPr>
        <w:t>China Economic Journal,</w:t>
      </w:r>
      <w:r w:rsidRPr="00D93EF1">
        <w:rPr>
          <w:rFonts w:ascii="Times New Roman" w:hAnsi="Times New Roman" w:cs="Times New Roman"/>
          <w:sz w:val="28"/>
          <w:szCs w:val="28"/>
          <w:lang w:val="en-US"/>
        </w:rPr>
        <w:t xml:space="preserve"> 15 (2), </w:t>
      </w:r>
      <w:r w:rsidR="009F547B">
        <w:rPr>
          <w:rFonts w:ascii="Times New Roman" w:hAnsi="Times New Roman" w:cs="Times New Roman"/>
          <w:sz w:val="28"/>
          <w:szCs w:val="28"/>
          <w:lang w:val="en-US"/>
        </w:rPr>
        <w:t xml:space="preserve">pp. </w:t>
      </w:r>
      <w:r w:rsidRPr="00D93EF1">
        <w:rPr>
          <w:rFonts w:ascii="Times New Roman" w:hAnsi="Times New Roman" w:cs="Times New Roman"/>
          <w:sz w:val="28"/>
          <w:szCs w:val="28"/>
          <w:lang w:val="en-US"/>
        </w:rPr>
        <w:t>202</w:t>
      </w:r>
      <w:r w:rsidR="00A840B6" w:rsidRPr="002031C4">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215. </w:t>
      </w:r>
      <w:hyperlink r:id="rId9" w:history="1">
        <w:r w:rsidR="007726F9" w:rsidRPr="00C86B70">
          <w:rPr>
            <w:rStyle w:val="ac"/>
            <w:rFonts w:ascii="Times New Roman" w:hAnsi="Times New Roman" w:cs="Times New Roman"/>
            <w:sz w:val="28"/>
            <w:szCs w:val="28"/>
            <w:lang w:val="en-US"/>
          </w:rPr>
          <w:t>https://doi.org/10.1080/17538963.2022.2068833</w:t>
        </w:r>
      </w:hyperlink>
      <w:r w:rsidRPr="00D93EF1">
        <w:rPr>
          <w:rFonts w:ascii="Times New Roman" w:hAnsi="Times New Roman" w:cs="Times New Roman"/>
          <w:sz w:val="28"/>
          <w:szCs w:val="28"/>
          <w:lang w:val="en-US"/>
        </w:rPr>
        <w:t xml:space="preserve">. </w:t>
      </w:r>
      <w:hyperlink r:id="rId10" w:history="1">
        <w:r w:rsidR="007726F9" w:rsidRPr="00C86B70">
          <w:rPr>
            <w:rStyle w:val="ac"/>
            <w:rFonts w:ascii="Times New Roman" w:hAnsi="Times New Roman" w:cs="Times New Roman"/>
            <w:sz w:val="28"/>
            <w:szCs w:val="28"/>
            <w:lang w:val="en-US"/>
          </w:rPr>
          <w:t>https://elibrary.ru/dxomxw</w:t>
        </w:r>
      </w:hyperlink>
      <w:r w:rsidR="00820FEF" w:rsidRPr="00820FEF">
        <w:rPr>
          <w:rFonts w:ascii="Times New Roman" w:hAnsi="Times New Roman" w:cs="Times New Roman"/>
          <w:sz w:val="28"/>
          <w:szCs w:val="28"/>
          <w:lang w:val="en-US"/>
        </w:rPr>
        <w:t>.</w:t>
      </w:r>
    </w:p>
    <w:p w14:paraId="7393E4A1" w14:textId="0249544C" w:rsidR="00013D37" w:rsidRPr="00D93EF1"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 xml:space="preserve">Xiao, Yu. (2022) China’s Antitrust Probe into the Platform Economy – A Comment on the Alibaba Decision. </w:t>
      </w:r>
      <w:r w:rsidRPr="00B1050E">
        <w:rPr>
          <w:rFonts w:ascii="Times New Roman" w:hAnsi="Times New Roman" w:cs="Times New Roman"/>
          <w:i/>
          <w:iCs/>
          <w:sz w:val="28"/>
          <w:szCs w:val="28"/>
          <w:lang w:val="en-US"/>
        </w:rPr>
        <w:t>GRUR International</w:t>
      </w:r>
      <w:r w:rsidRPr="00D93EF1">
        <w:rPr>
          <w:rFonts w:ascii="Times New Roman" w:hAnsi="Times New Roman" w:cs="Times New Roman"/>
          <w:sz w:val="28"/>
          <w:szCs w:val="28"/>
          <w:lang w:val="en-US"/>
        </w:rPr>
        <w:t xml:space="preserve">, 71 (5), </w:t>
      </w:r>
      <w:r w:rsidR="009F547B">
        <w:rPr>
          <w:rFonts w:ascii="Times New Roman" w:hAnsi="Times New Roman" w:cs="Times New Roman"/>
          <w:sz w:val="28"/>
          <w:szCs w:val="28"/>
          <w:lang w:val="en-US"/>
        </w:rPr>
        <w:t xml:space="preserve">pp. </w:t>
      </w:r>
      <w:r w:rsidRPr="00D93EF1">
        <w:rPr>
          <w:rFonts w:ascii="Times New Roman" w:hAnsi="Times New Roman" w:cs="Times New Roman"/>
          <w:sz w:val="28"/>
          <w:szCs w:val="28"/>
          <w:lang w:val="en-US"/>
        </w:rPr>
        <w:t>432</w:t>
      </w:r>
      <w:r w:rsidR="00A840B6" w:rsidRPr="002031C4">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438. </w:t>
      </w:r>
      <w:hyperlink r:id="rId11" w:history="1">
        <w:r w:rsidR="00BA2C3B" w:rsidRPr="00C86B70">
          <w:rPr>
            <w:rStyle w:val="ac"/>
            <w:rFonts w:ascii="Times New Roman" w:hAnsi="Times New Roman" w:cs="Times New Roman"/>
            <w:sz w:val="28"/>
            <w:szCs w:val="28"/>
            <w:lang w:val="en-US"/>
          </w:rPr>
          <w:t>https://doi.org/10.1093/grurint/ikab179</w:t>
        </w:r>
      </w:hyperlink>
      <w:r w:rsidRPr="00D93EF1">
        <w:rPr>
          <w:rFonts w:ascii="Times New Roman" w:hAnsi="Times New Roman" w:cs="Times New Roman"/>
          <w:sz w:val="28"/>
          <w:szCs w:val="28"/>
          <w:lang w:val="en-US"/>
        </w:rPr>
        <w:t xml:space="preserve">. </w:t>
      </w:r>
      <w:hyperlink r:id="rId12" w:history="1">
        <w:r w:rsidR="00BA2C3B" w:rsidRPr="00C86B70">
          <w:rPr>
            <w:rStyle w:val="ac"/>
            <w:rFonts w:ascii="Times New Roman" w:hAnsi="Times New Roman" w:cs="Times New Roman"/>
            <w:sz w:val="28"/>
            <w:szCs w:val="28"/>
            <w:lang w:val="en-US"/>
          </w:rPr>
          <w:t>https://elibrary.ru/decfjk</w:t>
        </w:r>
      </w:hyperlink>
      <w:r w:rsidR="00820FEF" w:rsidRPr="00820FEF">
        <w:rPr>
          <w:rFonts w:ascii="Times New Roman" w:hAnsi="Times New Roman" w:cs="Times New Roman"/>
          <w:sz w:val="28"/>
          <w:szCs w:val="28"/>
          <w:lang w:val="en-US"/>
        </w:rPr>
        <w:t>.</w:t>
      </w:r>
    </w:p>
    <w:p w14:paraId="0BB6E004" w14:textId="222D3D05" w:rsidR="00013D37" w:rsidRPr="00D93EF1"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 xml:space="preserve">Marco Colino, S. (2022) The Incursion of Antitrust into China’s Platform Economy. </w:t>
      </w:r>
      <w:r w:rsidRPr="00B1050E">
        <w:rPr>
          <w:rFonts w:ascii="Times New Roman" w:hAnsi="Times New Roman" w:cs="Times New Roman"/>
          <w:i/>
          <w:iCs/>
          <w:sz w:val="28"/>
          <w:szCs w:val="28"/>
          <w:lang w:val="en-US"/>
        </w:rPr>
        <w:t>Antitrust Bulletin</w:t>
      </w:r>
      <w:r w:rsidRPr="00D93EF1">
        <w:rPr>
          <w:rFonts w:ascii="Times New Roman" w:hAnsi="Times New Roman" w:cs="Times New Roman"/>
          <w:sz w:val="28"/>
          <w:szCs w:val="28"/>
          <w:lang w:val="en-US"/>
        </w:rPr>
        <w:t xml:space="preserve">, 67 (2), </w:t>
      </w:r>
      <w:r w:rsidR="009F547B">
        <w:rPr>
          <w:rFonts w:ascii="Times New Roman" w:hAnsi="Times New Roman" w:cs="Times New Roman"/>
          <w:sz w:val="28"/>
          <w:szCs w:val="28"/>
          <w:lang w:val="en-US"/>
        </w:rPr>
        <w:t xml:space="preserve">pp. </w:t>
      </w:r>
      <w:r w:rsidRPr="00D93EF1">
        <w:rPr>
          <w:rFonts w:ascii="Times New Roman" w:hAnsi="Times New Roman" w:cs="Times New Roman"/>
          <w:sz w:val="28"/>
          <w:szCs w:val="28"/>
          <w:lang w:val="en-US"/>
        </w:rPr>
        <w:t>237</w:t>
      </w:r>
      <w:r w:rsidR="00A840B6" w:rsidRPr="002031C4">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258. </w:t>
      </w:r>
      <w:hyperlink r:id="rId13" w:history="1">
        <w:r w:rsidR="001E213F" w:rsidRPr="00C86B70">
          <w:rPr>
            <w:rStyle w:val="ac"/>
            <w:rFonts w:ascii="Times New Roman" w:hAnsi="Times New Roman" w:cs="Times New Roman"/>
            <w:sz w:val="28"/>
            <w:szCs w:val="28"/>
            <w:lang w:val="en-US"/>
          </w:rPr>
          <w:t>https://doi.org/10.1177/0003603x221084152</w:t>
        </w:r>
      </w:hyperlink>
      <w:r w:rsidRPr="00D93EF1">
        <w:rPr>
          <w:rFonts w:ascii="Times New Roman" w:hAnsi="Times New Roman" w:cs="Times New Roman"/>
          <w:sz w:val="28"/>
          <w:szCs w:val="28"/>
          <w:lang w:val="en-US"/>
        </w:rPr>
        <w:t xml:space="preserve">. </w:t>
      </w:r>
      <w:hyperlink r:id="rId14" w:history="1">
        <w:r w:rsidR="001E213F" w:rsidRPr="00C86B70">
          <w:rPr>
            <w:rStyle w:val="ac"/>
            <w:rFonts w:ascii="Times New Roman" w:hAnsi="Times New Roman" w:cs="Times New Roman"/>
            <w:sz w:val="28"/>
            <w:szCs w:val="28"/>
            <w:lang w:val="en-US"/>
          </w:rPr>
          <w:t>https://elibrary.ru/yobjhu</w:t>
        </w:r>
      </w:hyperlink>
      <w:r w:rsidR="00820FEF" w:rsidRPr="00820FEF">
        <w:rPr>
          <w:rFonts w:ascii="Times New Roman" w:hAnsi="Times New Roman" w:cs="Times New Roman"/>
          <w:sz w:val="28"/>
          <w:szCs w:val="28"/>
          <w:lang w:val="en-US"/>
        </w:rPr>
        <w:t>.</w:t>
      </w:r>
    </w:p>
    <w:p w14:paraId="01BC9FBF" w14:textId="33B6886C" w:rsidR="00013D37" w:rsidRPr="00D93EF1"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 xml:space="preserve">Silvestrov, S., </w:t>
      </w:r>
      <w:proofErr w:type="spellStart"/>
      <w:r w:rsidRPr="00D93EF1">
        <w:rPr>
          <w:rFonts w:ascii="Times New Roman" w:hAnsi="Times New Roman" w:cs="Times New Roman"/>
          <w:sz w:val="28"/>
          <w:szCs w:val="28"/>
          <w:lang w:val="en-US"/>
        </w:rPr>
        <w:t>Starovoitov</w:t>
      </w:r>
      <w:proofErr w:type="spellEnd"/>
      <w:r w:rsidRPr="00D93EF1">
        <w:rPr>
          <w:rFonts w:ascii="Times New Roman" w:hAnsi="Times New Roman" w:cs="Times New Roman"/>
          <w:sz w:val="28"/>
          <w:szCs w:val="28"/>
          <w:lang w:val="en-US"/>
        </w:rPr>
        <w:t xml:space="preserve">, V., Firsov, D., Krupnov, Y. (2022) Control of Platform Monopolization in the Digital Economy: The Implication of Open Innovation. </w:t>
      </w:r>
      <w:r w:rsidRPr="00B1050E">
        <w:rPr>
          <w:rFonts w:ascii="Times New Roman" w:hAnsi="Times New Roman" w:cs="Times New Roman"/>
          <w:i/>
          <w:iCs/>
          <w:sz w:val="28"/>
          <w:szCs w:val="28"/>
          <w:lang w:val="en-US"/>
        </w:rPr>
        <w:t>Journal of Open Innovation: Technology, Market, and Complexity</w:t>
      </w:r>
      <w:r w:rsidRPr="00D93EF1">
        <w:rPr>
          <w:rFonts w:ascii="Times New Roman" w:hAnsi="Times New Roman" w:cs="Times New Roman"/>
          <w:sz w:val="28"/>
          <w:szCs w:val="28"/>
          <w:lang w:val="en-US"/>
        </w:rPr>
        <w:t xml:space="preserve">, 8 (2). </w:t>
      </w:r>
      <w:hyperlink r:id="rId15" w:history="1">
        <w:r w:rsidR="00FC1386" w:rsidRPr="00C86B70">
          <w:rPr>
            <w:rStyle w:val="ac"/>
            <w:rFonts w:ascii="Times New Roman" w:hAnsi="Times New Roman" w:cs="Times New Roman"/>
            <w:sz w:val="28"/>
            <w:szCs w:val="28"/>
            <w:lang w:val="en-US"/>
          </w:rPr>
          <w:t>https://doi.org/10.3390/joitmc8020066</w:t>
        </w:r>
      </w:hyperlink>
      <w:r w:rsidRPr="00D93EF1">
        <w:rPr>
          <w:rFonts w:ascii="Times New Roman" w:hAnsi="Times New Roman" w:cs="Times New Roman"/>
          <w:sz w:val="28"/>
          <w:szCs w:val="28"/>
          <w:lang w:val="en-US"/>
        </w:rPr>
        <w:t>.</w:t>
      </w:r>
      <w:r w:rsidRPr="00B1050E">
        <w:rPr>
          <w:rFonts w:ascii="Times New Roman" w:hAnsi="Times New Roman" w:cs="Times New Roman"/>
          <w:color w:val="EE0000"/>
          <w:sz w:val="28"/>
          <w:szCs w:val="28"/>
          <w:lang w:val="en-US"/>
        </w:rPr>
        <w:t xml:space="preserve"> </w:t>
      </w:r>
      <w:hyperlink r:id="rId16" w:history="1">
        <w:r w:rsidR="00FC1386" w:rsidRPr="00C86B70">
          <w:rPr>
            <w:rStyle w:val="ac"/>
            <w:rFonts w:ascii="Times New Roman" w:hAnsi="Times New Roman" w:cs="Times New Roman"/>
            <w:sz w:val="28"/>
            <w:szCs w:val="28"/>
            <w:lang w:val="en-US"/>
          </w:rPr>
          <w:t>https://elibrary.ru/esdkze</w:t>
        </w:r>
      </w:hyperlink>
      <w:r w:rsidR="00820FEF" w:rsidRPr="00820FEF">
        <w:rPr>
          <w:rFonts w:ascii="Times New Roman" w:hAnsi="Times New Roman" w:cs="Times New Roman"/>
          <w:sz w:val="28"/>
          <w:szCs w:val="28"/>
          <w:lang w:val="en-US"/>
        </w:rPr>
        <w:t>.</w:t>
      </w:r>
    </w:p>
    <w:p w14:paraId="3C490EE5" w14:textId="2FFED3DD" w:rsidR="00013D37" w:rsidRPr="00D93EF1"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 xml:space="preserve">Yang, Q., Qian, L., &amp; Zhao, X. (2022) Does information technology governance strengthen or weaken contract control in digital platform relationships? </w:t>
      </w:r>
      <w:r w:rsidRPr="00B1050E">
        <w:rPr>
          <w:rFonts w:ascii="Times New Roman" w:hAnsi="Times New Roman" w:cs="Times New Roman"/>
          <w:i/>
          <w:iCs/>
          <w:sz w:val="28"/>
          <w:szCs w:val="28"/>
          <w:lang w:val="en-US"/>
        </w:rPr>
        <w:t>Industrial Management &amp; Data Systems</w:t>
      </w:r>
      <w:r w:rsidRPr="00D93EF1">
        <w:rPr>
          <w:rFonts w:ascii="Times New Roman" w:hAnsi="Times New Roman" w:cs="Times New Roman"/>
          <w:sz w:val="28"/>
          <w:szCs w:val="28"/>
          <w:lang w:val="en-US"/>
        </w:rPr>
        <w:t xml:space="preserve">, 122 (1), </w:t>
      </w:r>
      <w:r w:rsidR="00CC3D12">
        <w:rPr>
          <w:rFonts w:ascii="Times New Roman" w:hAnsi="Times New Roman" w:cs="Times New Roman"/>
          <w:sz w:val="28"/>
          <w:szCs w:val="28"/>
          <w:lang w:val="en-US"/>
        </w:rPr>
        <w:t xml:space="preserve">pp. </w:t>
      </w:r>
      <w:r w:rsidRPr="00D93EF1">
        <w:rPr>
          <w:rFonts w:ascii="Times New Roman" w:hAnsi="Times New Roman" w:cs="Times New Roman"/>
          <w:sz w:val="28"/>
          <w:szCs w:val="28"/>
          <w:lang w:val="en-US"/>
        </w:rPr>
        <w:t>20</w:t>
      </w:r>
      <w:r w:rsidR="00A840B6" w:rsidRPr="002031C4">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36. </w:t>
      </w:r>
      <w:hyperlink r:id="rId17" w:history="1">
        <w:r w:rsidR="00FC1386" w:rsidRPr="00C86B70">
          <w:rPr>
            <w:rStyle w:val="ac"/>
            <w:rFonts w:ascii="Times New Roman" w:hAnsi="Times New Roman" w:cs="Times New Roman"/>
            <w:sz w:val="28"/>
            <w:szCs w:val="28"/>
            <w:lang w:val="en-US"/>
          </w:rPr>
          <w:t>https://doi.org/10.1108/imds-02-2021-0124</w:t>
        </w:r>
      </w:hyperlink>
      <w:r w:rsidRPr="00D93EF1">
        <w:rPr>
          <w:rFonts w:ascii="Times New Roman" w:hAnsi="Times New Roman" w:cs="Times New Roman"/>
          <w:sz w:val="28"/>
          <w:szCs w:val="28"/>
          <w:lang w:val="en-US"/>
        </w:rPr>
        <w:t>.</w:t>
      </w:r>
      <w:r w:rsidRPr="00B1050E">
        <w:rPr>
          <w:rFonts w:ascii="Times New Roman" w:hAnsi="Times New Roman" w:cs="Times New Roman"/>
          <w:color w:val="EE0000"/>
          <w:sz w:val="28"/>
          <w:szCs w:val="28"/>
          <w:lang w:val="en-US"/>
        </w:rPr>
        <w:t xml:space="preserve"> </w:t>
      </w:r>
      <w:hyperlink r:id="rId18" w:history="1">
        <w:r w:rsidR="00FC1386" w:rsidRPr="00C86B70">
          <w:rPr>
            <w:rStyle w:val="ac"/>
            <w:rFonts w:ascii="Times New Roman" w:hAnsi="Times New Roman" w:cs="Times New Roman"/>
            <w:sz w:val="28"/>
            <w:szCs w:val="28"/>
            <w:lang w:val="en-US"/>
          </w:rPr>
          <w:t>https://elibrary.ru/pphjac</w:t>
        </w:r>
      </w:hyperlink>
      <w:r w:rsidR="00820FEF" w:rsidRPr="00820FEF">
        <w:rPr>
          <w:rFonts w:ascii="Times New Roman" w:hAnsi="Times New Roman" w:cs="Times New Roman"/>
          <w:sz w:val="28"/>
          <w:szCs w:val="28"/>
          <w:lang w:val="en-US"/>
        </w:rPr>
        <w:t>.</w:t>
      </w:r>
    </w:p>
    <w:p w14:paraId="59CD3CFC" w14:textId="70F3DF40" w:rsidR="00013D37" w:rsidRPr="00D93EF1"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 xml:space="preserve">Tarpey, R., Yue, J., Zha, Y., Zhang, J. (2024) Comparing three contract types to optimize profits in service firm – digital service platform relationships. </w:t>
      </w:r>
      <w:r w:rsidRPr="00B1050E">
        <w:rPr>
          <w:rFonts w:ascii="Times New Roman" w:hAnsi="Times New Roman" w:cs="Times New Roman"/>
          <w:i/>
          <w:iCs/>
          <w:sz w:val="28"/>
          <w:szCs w:val="28"/>
          <w:lang w:val="en-US"/>
        </w:rPr>
        <w:t>Journal of Service Theory and Practice</w:t>
      </w:r>
      <w:r w:rsidRPr="00D93EF1">
        <w:rPr>
          <w:rFonts w:ascii="Times New Roman" w:hAnsi="Times New Roman" w:cs="Times New Roman"/>
          <w:sz w:val="28"/>
          <w:szCs w:val="28"/>
          <w:lang w:val="en-US"/>
        </w:rPr>
        <w:t xml:space="preserve">. </w:t>
      </w:r>
      <w:hyperlink r:id="rId19" w:history="1">
        <w:r w:rsidR="00FC1386" w:rsidRPr="00C86B70">
          <w:rPr>
            <w:rStyle w:val="ac"/>
            <w:rFonts w:ascii="Times New Roman" w:hAnsi="Times New Roman" w:cs="Times New Roman"/>
            <w:sz w:val="28"/>
            <w:szCs w:val="28"/>
            <w:lang w:val="en-US"/>
          </w:rPr>
          <w:t>https://doi.org/10.1108/jstp-02-2023-0031</w:t>
        </w:r>
      </w:hyperlink>
      <w:r w:rsidRPr="00D93EF1">
        <w:rPr>
          <w:rFonts w:ascii="Times New Roman" w:hAnsi="Times New Roman" w:cs="Times New Roman"/>
          <w:sz w:val="28"/>
          <w:szCs w:val="28"/>
          <w:lang w:val="en-US"/>
        </w:rPr>
        <w:t xml:space="preserve">. </w:t>
      </w:r>
      <w:hyperlink r:id="rId20" w:history="1">
        <w:r w:rsidR="00FC1386" w:rsidRPr="00C86B70">
          <w:rPr>
            <w:rStyle w:val="ac"/>
            <w:rFonts w:ascii="Times New Roman" w:hAnsi="Times New Roman" w:cs="Times New Roman"/>
            <w:sz w:val="28"/>
            <w:szCs w:val="28"/>
            <w:lang w:val="en-US"/>
          </w:rPr>
          <w:t>https://elibrary.ru/dtnzcl</w:t>
        </w:r>
      </w:hyperlink>
      <w:r w:rsidR="00820FEF" w:rsidRPr="00820FEF">
        <w:rPr>
          <w:rFonts w:ascii="Times New Roman" w:hAnsi="Times New Roman" w:cs="Times New Roman"/>
          <w:sz w:val="28"/>
          <w:szCs w:val="28"/>
          <w:lang w:val="en-US"/>
        </w:rPr>
        <w:t>.</w:t>
      </w:r>
    </w:p>
    <w:p w14:paraId="31A97F91" w14:textId="26128B00" w:rsidR="00013D37" w:rsidRPr="00D93EF1"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 xml:space="preserve">Pei, L. (2024) Winner-takes-all or competitive coexistence? Research on the co-opetition relationships between platform owners and complementors. </w:t>
      </w:r>
      <w:r w:rsidRPr="00B1050E">
        <w:rPr>
          <w:rFonts w:ascii="Times New Roman" w:hAnsi="Times New Roman" w:cs="Times New Roman"/>
          <w:i/>
          <w:iCs/>
          <w:sz w:val="28"/>
          <w:szCs w:val="28"/>
          <w:lang w:val="en-US"/>
        </w:rPr>
        <w:t>Chinese Management Studies</w:t>
      </w:r>
      <w:r w:rsidRPr="00D93EF1">
        <w:rPr>
          <w:rFonts w:ascii="Times New Roman" w:hAnsi="Times New Roman" w:cs="Times New Roman"/>
          <w:sz w:val="28"/>
          <w:szCs w:val="28"/>
          <w:lang w:val="en-US"/>
        </w:rPr>
        <w:t xml:space="preserve">, </w:t>
      </w:r>
      <w:hyperlink r:id="rId21" w:history="1">
        <w:r w:rsidR="00FC1386" w:rsidRPr="00C86B70">
          <w:rPr>
            <w:rStyle w:val="ac"/>
            <w:rFonts w:ascii="Times New Roman" w:hAnsi="Times New Roman" w:cs="Times New Roman"/>
            <w:sz w:val="28"/>
            <w:szCs w:val="28"/>
            <w:lang w:val="en-US"/>
          </w:rPr>
          <w:t>https://doi.org/10.1108/cms-03-2023-0102</w:t>
        </w:r>
      </w:hyperlink>
      <w:r w:rsidRPr="00D93EF1">
        <w:rPr>
          <w:rFonts w:ascii="Times New Roman" w:hAnsi="Times New Roman" w:cs="Times New Roman"/>
          <w:sz w:val="28"/>
          <w:szCs w:val="28"/>
          <w:lang w:val="en-US"/>
        </w:rPr>
        <w:t xml:space="preserve">. </w:t>
      </w:r>
      <w:hyperlink r:id="rId22" w:history="1">
        <w:r w:rsidR="00FC1386" w:rsidRPr="00C86B70">
          <w:rPr>
            <w:rStyle w:val="ac"/>
            <w:rFonts w:ascii="Times New Roman" w:hAnsi="Times New Roman" w:cs="Times New Roman"/>
            <w:sz w:val="28"/>
            <w:szCs w:val="28"/>
            <w:lang w:val="en-US"/>
          </w:rPr>
          <w:t>https://elibrary.ru/nykpjf</w:t>
        </w:r>
      </w:hyperlink>
      <w:r w:rsidR="00820FEF" w:rsidRPr="00820FEF">
        <w:rPr>
          <w:rFonts w:ascii="Times New Roman" w:hAnsi="Times New Roman" w:cs="Times New Roman"/>
          <w:sz w:val="28"/>
          <w:szCs w:val="28"/>
          <w:lang w:val="en-US"/>
        </w:rPr>
        <w:t>.</w:t>
      </w:r>
    </w:p>
    <w:p w14:paraId="4E8FA65B" w14:textId="596C2C63" w:rsidR="00013D37" w:rsidRPr="00EF07D7" w:rsidRDefault="00013D37" w:rsidP="00EF07D7">
      <w:pPr>
        <w:pStyle w:val="ad"/>
        <w:numPr>
          <w:ilvl w:val="0"/>
          <w:numId w:val="20"/>
        </w:numPr>
        <w:ind w:left="284"/>
        <w:jc w:val="both"/>
        <w:rPr>
          <w:rFonts w:ascii="Times New Roman" w:hAnsi="Times New Roman" w:cs="Times New Roman"/>
          <w:sz w:val="28"/>
          <w:szCs w:val="28"/>
          <w:lang w:val="en-US"/>
        </w:rPr>
      </w:pPr>
      <w:proofErr w:type="spellStart"/>
      <w:r w:rsidRPr="00EF07D7">
        <w:rPr>
          <w:rFonts w:ascii="Times New Roman" w:hAnsi="Times New Roman" w:cs="Times New Roman"/>
          <w:sz w:val="28"/>
          <w:szCs w:val="28"/>
          <w:lang w:val="en-US"/>
        </w:rPr>
        <w:t>Blanutsa</w:t>
      </w:r>
      <w:proofErr w:type="spellEnd"/>
      <w:r w:rsidRPr="00EF07D7">
        <w:rPr>
          <w:rFonts w:ascii="Times New Roman" w:hAnsi="Times New Roman" w:cs="Times New Roman"/>
          <w:sz w:val="28"/>
          <w:szCs w:val="28"/>
          <w:lang w:val="en-US"/>
        </w:rPr>
        <w:t xml:space="preserve">, V. (2020) Development of a platform economy in Russia: possible negative consequences for the Siberian and Far Eastern regions. </w:t>
      </w:r>
      <w:r w:rsidR="00EF07D7" w:rsidRPr="00EF07D7">
        <w:rPr>
          <w:rFonts w:ascii="Times New Roman" w:hAnsi="Times New Roman" w:cs="Times New Roman"/>
          <w:i/>
          <w:iCs/>
          <w:sz w:val="28"/>
          <w:szCs w:val="28"/>
          <w:lang w:val="en-US"/>
        </w:rPr>
        <w:t>Transbaikal state university journal</w:t>
      </w:r>
      <w:r w:rsidRPr="00EF07D7">
        <w:rPr>
          <w:rFonts w:ascii="Times New Roman" w:hAnsi="Times New Roman" w:cs="Times New Roman"/>
          <w:sz w:val="28"/>
          <w:szCs w:val="28"/>
          <w:lang w:val="en-US"/>
        </w:rPr>
        <w:t xml:space="preserve">, 26 (9), </w:t>
      </w:r>
      <w:r w:rsidR="00CC3D12" w:rsidRPr="00EF07D7">
        <w:rPr>
          <w:rFonts w:ascii="Times New Roman" w:hAnsi="Times New Roman" w:cs="Times New Roman"/>
          <w:sz w:val="28"/>
          <w:szCs w:val="28"/>
          <w:lang w:val="en-US"/>
        </w:rPr>
        <w:t xml:space="preserve">pp. </w:t>
      </w:r>
      <w:r w:rsidRPr="00EF07D7">
        <w:rPr>
          <w:rFonts w:ascii="Times New Roman" w:hAnsi="Times New Roman" w:cs="Times New Roman"/>
          <w:sz w:val="28"/>
          <w:szCs w:val="28"/>
          <w:lang w:val="en-US"/>
        </w:rPr>
        <w:t>75</w:t>
      </w:r>
      <w:r w:rsidR="00CF71DA" w:rsidRPr="002031C4">
        <w:rPr>
          <w:rFonts w:ascii="Times New Roman" w:hAnsi="Times New Roman" w:cs="Times New Roman"/>
          <w:sz w:val="28"/>
          <w:szCs w:val="28"/>
          <w:lang w:val="en-US"/>
        </w:rPr>
        <w:t>–</w:t>
      </w:r>
      <w:r w:rsidRPr="00EF07D7">
        <w:rPr>
          <w:rFonts w:ascii="Times New Roman" w:hAnsi="Times New Roman" w:cs="Times New Roman"/>
          <w:sz w:val="28"/>
          <w:szCs w:val="28"/>
          <w:lang w:val="en-US"/>
        </w:rPr>
        <w:t xml:space="preserve">83. </w:t>
      </w:r>
      <w:hyperlink r:id="rId23" w:history="1">
        <w:r w:rsidR="00FC1386" w:rsidRPr="00EF07D7">
          <w:rPr>
            <w:rStyle w:val="ac"/>
            <w:rFonts w:ascii="Times New Roman" w:hAnsi="Times New Roman" w:cs="Times New Roman"/>
            <w:sz w:val="28"/>
            <w:szCs w:val="28"/>
            <w:lang w:val="en-US"/>
          </w:rPr>
          <w:t>https://doi.org/10.21209/2227-9245-2020-26-9-75-83</w:t>
        </w:r>
      </w:hyperlink>
      <w:r w:rsidR="00FC1386" w:rsidRPr="00EF07D7">
        <w:rPr>
          <w:rFonts w:ascii="Times New Roman" w:hAnsi="Times New Roman" w:cs="Times New Roman"/>
          <w:sz w:val="28"/>
          <w:szCs w:val="28"/>
          <w:lang w:val="en-US"/>
        </w:rPr>
        <w:t>.</w:t>
      </w:r>
      <w:r w:rsidRPr="00EF07D7">
        <w:rPr>
          <w:rFonts w:ascii="Times New Roman" w:hAnsi="Times New Roman" w:cs="Times New Roman"/>
          <w:color w:val="EE0000"/>
          <w:sz w:val="28"/>
          <w:szCs w:val="28"/>
          <w:lang w:val="en-US"/>
        </w:rPr>
        <w:t xml:space="preserve"> </w:t>
      </w:r>
      <w:hyperlink r:id="rId24" w:history="1">
        <w:r w:rsidR="00FC1386" w:rsidRPr="00EF07D7">
          <w:rPr>
            <w:rStyle w:val="ac"/>
            <w:rFonts w:ascii="Times New Roman" w:hAnsi="Times New Roman" w:cs="Times New Roman"/>
            <w:sz w:val="28"/>
            <w:szCs w:val="28"/>
            <w:lang w:val="en-US"/>
          </w:rPr>
          <w:t>https://elibrary.ru/sutrbe</w:t>
        </w:r>
      </w:hyperlink>
      <w:r w:rsidR="00820FEF" w:rsidRPr="00EF07D7">
        <w:rPr>
          <w:rFonts w:ascii="Times New Roman" w:hAnsi="Times New Roman" w:cs="Times New Roman"/>
          <w:sz w:val="28"/>
          <w:szCs w:val="28"/>
          <w:lang w:val="en-US"/>
        </w:rPr>
        <w:t>.</w:t>
      </w:r>
    </w:p>
    <w:p w14:paraId="77EDD23D" w14:textId="3456A39E" w:rsidR="00013D37" w:rsidRPr="00D93EF1"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Dashkov, L.</w:t>
      </w:r>
      <w:r w:rsidR="00CF71DA" w:rsidRPr="00CF71DA">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P., Puchkov, V.</w:t>
      </w:r>
      <w:r w:rsidR="00CF71DA" w:rsidRPr="00CF71DA">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 xml:space="preserve">I. (2023) Assessment of the impact of the platform economy on the Russian economy. </w:t>
      </w:r>
      <w:r w:rsidR="001157CE" w:rsidRPr="001157CE">
        <w:rPr>
          <w:rFonts w:ascii="Times New Roman" w:hAnsi="Times New Roman" w:cs="Times New Roman"/>
          <w:i/>
          <w:iCs/>
          <w:sz w:val="28"/>
          <w:szCs w:val="28"/>
          <w:lang w:val="en-US"/>
        </w:rPr>
        <w:t>Fundamental and applied research studies of the economics cooperative sector</w:t>
      </w:r>
      <w:r w:rsidRPr="00D93EF1">
        <w:rPr>
          <w:rFonts w:ascii="Times New Roman" w:hAnsi="Times New Roman" w:cs="Times New Roman"/>
          <w:sz w:val="28"/>
          <w:szCs w:val="28"/>
          <w:lang w:val="en-US"/>
        </w:rPr>
        <w:t xml:space="preserve">, 1, </w:t>
      </w:r>
      <w:r w:rsidR="00CC3D12">
        <w:rPr>
          <w:rFonts w:ascii="Times New Roman" w:hAnsi="Times New Roman" w:cs="Times New Roman"/>
          <w:sz w:val="28"/>
          <w:szCs w:val="28"/>
          <w:lang w:val="en-US"/>
        </w:rPr>
        <w:t xml:space="preserve">pp. </w:t>
      </w:r>
      <w:r w:rsidRPr="00D93EF1">
        <w:rPr>
          <w:rFonts w:ascii="Times New Roman" w:hAnsi="Times New Roman" w:cs="Times New Roman"/>
          <w:sz w:val="28"/>
          <w:szCs w:val="28"/>
          <w:lang w:val="en-US"/>
        </w:rPr>
        <w:t>50</w:t>
      </w:r>
      <w:r w:rsidR="00CF71DA" w:rsidRPr="00CF71DA">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55. </w:t>
      </w:r>
      <w:hyperlink r:id="rId25" w:history="1">
        <w:r w:rsidR="00FC1386" w:rsidRPr="00C86B70">
          <w:rPr>
            <w:rStyle w:val="ac"/>
            <w:rFonts w:ascii="Times New Roman" w:hAnsi="Times New Roman" w:cs="Times New Roman"/>
            <w:sz w:val="28"/>
            <w:szCs w:val="28"/>
            <w:lang w:val="en-US"/>
          </w:rPr>
          <w:t>https://doi.org/10.37984/2076-9288-2023-1-50-55</w:t>
        </w:r>
      </w:hyperlink>
      <w:r w:rsidR="00CC3D12">
        <w:rPr>
          <w:rFonts w:ascii="Times New Roman" w:hAnsi="Times New Roman" w:cs="Times New Roman"/>
          <w:sz w:val="28"/>
          <w:szCs w:val="28"/>
          <w:lang w:val="en-US"/>
        </w:rPr>
        <w:t>.</w:t>
      </w:r>
      <w:r w:rsidRPr="00B1050E">
        <w:rPr>
          <w:rFonts w:ascii="Times New Roman" w:hAnsi="Times New Roman" w:cs="Times New Roman"/>
          <w:color w:val="EE0000"/>
          <w:sz w:val="28"/>
          <w:szCs w:val="28"/>
          <w:lang w:val="en-US"/>
        </w:rPr>
        <w:t xml:space="preserve"> </w:t>
      </w:r>
      <w:hyperlink r:id="rId26" w:history="1">
        <w:r w:rsidR="00FC1386" w:rsidRPr="00C86B70">
          <w:rPr>
            <w:rStyle w:val="ac"/>
            <w:rFonts w:ascii="Times New Roman" w:hAnsi="Times New Roman" w:cs="Times New Roman"/>
            <w:sz w:val="28"/>
            <w:szCs w:val="28"/>
            <w:lang w:val="en-US"/>
          </w:rPr>
          <w:t>https://elibrary.ru/fcuexy</w:t>
        </w:r>
      </w:hyperlink>
      <w:r w:rsidR="00820FEF" w:rsidRPr="00820FEF">
        <w:rPr>
          <w:rFonts w:ascii="Times New Roman" w:hAnsi="Times New Roman" w:cs="Times New Roman"/>
          <w:sz w:val="28"/>
          <w:szCs w:val="28"/>
          <w:lang w:val="en-US"/>
        </w:rPr>
        <w:t>.</w:t>
      </w:r>
    </w:p>
    <w:p w14:paraId="79A75E8D" w14:textId="0E23E2F3" w:rsidR="00013D37" w:rsidRPr="00D93EF1"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Bryntsev, A.</w:t>
      </w:r>
      <w:r w:rsidR="00CF71DA" w:rsidRPr="00CF71DA">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N., Levina, E.</w:t>
      </w:r>
      <w:r w:rsidR="00CF71DA" w:rsidRPr="00CF71DA">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 xml:space="preserve">V. (2023) Platform-network economy: features of formation in Russia. </w:t>
      </w:r>
      <w:r w:rsidRPr="00B1050E">
        <w:rPr>
          <w:rFonts w:ascii="Times New Roman" w:hAnsi="Times New Roman" w:cs="Times New Roman"/>
          <w:i/>
          <w:iCs/>
          <w:sz w:val="28"/>
          <w:szCs w:val="28"/>
          <w:lang w:val="en-US"/>
        </w:rPr>
        <w:t>Management and Business Administration</w:t>
      </w:r>
      <w:r w:rsidRPr="00D93EF1">
        <w:rPr>
          <w:rFonts w:ascii="Times New Roman" w:hAnsi="Times New Roman" w:cs="Times New Roman"/>
          <w:sz w:val="28"/>
          <w:szCs w:val="28"/>
          <w:lang w:val="en-US"/>
        </w:rPr>
        <w:t xml:space="preserve">, 3, </w:t>
      </w:r>
      <w:r w:rsidR="00CC3D12">
        <w:rPr>
          <w:rFonts w:ascii="Times New Roman" w:hAnsi="Times New Roman" w:cs="Times New Roman"/>
          <w:sz w:val="28"/>
          <w:szCs w:val="28"/>
          <w:lang w:val="en-US"/>
        </w:rPr>
        <w:t xml:space="preserve">pp. </w:t>
      </w:r>
      <w:r w:rsidRPr="00D93EF1">
        <w:rPr>
          <w:rFonts w:ascii="Times New Roman" w:hAnsi="Times New Roman" w:cs="Times New Roman"/>
          <w:sz w:val="28"/>
          <w:szCs w:val="28"/>
          <w:lang w:val="en-US"/>
        </w:rPr>
        <w:t>149</w:t>
      </w:r>
      <w:r w:rsidR="00CF71DA" w:rsidRPr="00CF71DA">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161. </w:t>
      </w:r>
      <w:r w:rsidR="00327A99">
        <w:fldChar w:fldCharType="begin"/>
      </w:r>
      <w:r w:rsidR="00327A99" w:rsidRPr="002031C4">
        <w:rPr>
          <w:lang w:val="en-US"/>
        </w:rPr>
        <w:instrText>HYPERLINK "https://doi.org/10.33983/2075-1826-2023-3-149-161"</w:instrText>
      </w:r>
      <w:r w:rsidR="00327A99">
        <w:fldChar w:fldCharType="separate"/>
      </w:r>
      <w:r w:rsidR="00327A99" w:rsidRPr="00C86B70">
        <w:rPr>
          <w:rStyle w:val="ac"/>
          <w:rFonts w:ascii="Times New Roman" w:hAnsi="Times New Roman" w:cs="Times New Roman"/>
          <w:sz w:val="28"/>
          <w:szCs w:val="28"/>
          <w:lang w:val="en-US"/>
        </w:rPr>
        <w:t>https://doi.org/10.33983/2075-1826-2023-3-149-161</w:t>
      </w:r>
      <w:r w:rsidR="00327A99">
        <w:fldChar w:fldCharType="end"/>
      </w:r>
      <w:r w:rsidR="00CC3D12">
        <w:rPr>
          <w:rFonts w:ascii="Times New Roman" w:hAnsi="Times New Roman" w:cs="Times New Roman"/>
          <w:sz w:val="28"/>
          <w:szCs w:val="28"/>
          <w:lang w:val="en-US"/>
        </w:rPr>
        <w:t>.</w:t>
      </w:r>
      <w:r w:rsidRPr="00B1050E">
        <w:rPr>
          <w:rFonts w:ascii="Times New Roman" w:hAnsi="Times New Roman" w:cs="Times New Roman"/>
          <w:color w:val="EE0000"/>
          <w:sz w:val="28"/>
          <w:szCs w:val="28"/>
          <w:lang w:val="en-US"/>
        </w:rPr>
        <w:t xml:space="preserve"> </w:t>
      </w:r>
      <w:r w:rsidR="00327A99">
        <w:fldChar w:fldCharType="begin"/>
      </w:r>
      <w:r w:rsidR="00327A99" w:rsidRPr="002031C4">
        <w:rPr>
          <w:lang w:val="en-US"/>
        </w:rPr>
        <w:instrText>HYPERLINK "https://elibrary.ru/yzcymn"</w:instrText>
      </w:r>
      <w:r w:rsidR="00327A99">
        <w:fldChar w:fldCharType="separate"/>
      </w:r>
      <w:r w:rsidR="00327A99" w:rsidRPr="00C86B70">
        <w:rPr>
          <w:rStyle w:val="ac"/>
          <w:rFonts w:ascii="Times New Roman" w:hAnsi="Times New Roman" w:cs="Times New Roman"/>
          <w:sz w:val="28"/>
          <w:szCs w:val="28"/>
          <w:lang w:val="en-US"/>
        </w:rPr>
        <w:t>https://elibrary.ru/yzcymn</w:t>
      </w:r>
      <w:r w:rsidR="00327A99">
        <w:fldChar w:fldCharType="end"/>
      </w:r>
      <w:r w:rsidR="00820FEF" w:rsidRPr="00820FEF">
        <w:rPr>
          <w:rFonts w:ascii="Times New Roman" w:hAnsi="Times New Roman" w:cs="Times New Roman"/>
          <w:sz w:val="28"/>
          <w:szCs w:val="28"/>
          <w:lang w:val="en-US"/>
        </w:rPr>
        <w:t>.</w:t>
      </w:r>
    </w:p>
    <w:p w14:paraId="24E332BF" w14:textId="11C633DC" w:rsidR="00013D37" w:rsidRPr="00D93EF1"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Loginov, M.</w:t>
      </w:r>
      <w:r w:rsidR="00CF71DA" w:rsidRPr="00CF71DA">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 xml:space="preserve">P. (2017) The Bank Risk Management Mechanism (The Cybernetic Approach). </w:t>
      </w:r>
      <w:r w:rsidR="00B234E5" w:rsidRPr="00B234E5">
        <w:rPr>
          <w:rFonts w:ascii="Times New Roman" w:hAnsi="Times New Roman" w:cs="Times New Roman"/>
          <w:i/>
          <w:iCs/>
          <w:sz w:val="28"/>
          <w:szCs w:val="28"/>
          <w:lang w:val="en-US"/>
        </w:rPr>
        <w:t>Finance: Theory and Practice</w:t>
      </w:r>
      <w:r w:rsidRPr="00D93EF1">
        <w:rPr>
          <w:rFonts w:ascii="Times New Roman" w:hAnsi="Times New Roman" w:cs="Times New Roman"/>
          <w:sz w:val="28"/>
          <w:szCs w:val="28"/>
          <w:lang w:val="en-US"/>
        </w:rPr>
        <w:t>, 21</w:t>
      </w:r>
      <w:r w:rsidR="00CC3D12">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 xml:space="preserve">1), </w:t>
      </w:r>
      <w:r w:rsidR="00CC3D12">
        <w:rPr>
          <w:rFonts w:ascii="Times New Roman" w:hAnsi="Times New Roman" w:cs="Times New Roman"/>
          <w:sz w:val="28"/>
          <w:szCs w:val="28"/>
          <w:lang w:val="en-US"/>
        </w:rPr>
        <w:t xml:space="preserve">pp. </w:t>
      </w:r>
      <w:r w:rsidRPr="00D93EF1">
        <w:rPr>
          <w:rFonts w:ascii="Times New Roman" w:hAnsi="Times New Roman" w:cs="Times New Roman"/>
          <w:sz w:val="28"/>
          <w:szCs w:val="28"/>
          <w:lang w:val="en-US"/>
        </w:rPr>
        <w:t>56</w:t>
      </w:r>
      <w:r w:rsidR="00CF71DA" w:rsidRPr="00CF71DA">
        <w:rPr>
          <w:rFonts w:ascii="Times New Roman" w:hAnsi="Times New Roman" w:cs="Times New Roman"/>
          <w:sz w:val="28"/>
          <w:szCs w:val="28"/>
          <w:lang w:val="en-US"/>
        </w:rPr>
        <w:t>–</w:t>
      </w:r>
      <w:r w:rsidRPr="00D93EF1">
        <w:rPr>
          <w:rFonts w:ascii="Times New Roman" w:hAnsi="Times New Roman" w:cs="Times New Roman"/>
          <w:sz w:val="28"/>
          <w:szCs w:val="28"/>
          <w:lang w:val="en-US"/>
        </w:rPr>
        <w:t>63</w:t>
      </w:r>
      <w:r w:rsidR="00CC3D12">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 </w:t>
      </w:r>
      <w:hyperlink r:id="rId27" w:history="1">
        <w:r w:rsidR="00FC1386" w:rsidRPr="00C86B70">
          <w:rPr>
            <w:rStyle w:val="ac"/>
            <w:rFonts w:ascii="Times New Roman" w:hAnsi="Times New Roman" w:cs="Times New Roman"/>
            <w:sz w:val="28"/>
            <w:szCs w:val="28"/>
            <w:lang w:val="en-US"/>
          </w:rPr>
          <w:t>https://elibrary.ru/yplqml</w:t>
        </w:r>
      </w:hyperlink>
      <w:r w:rsidR="00820FEF" w:rsidRPr="00820FEF">
        <w:rPr>
          <w:rFonts w:ascii="Times New Roman" w:hAnsi="Times New Roman" w:cs="Times New Roman"/>
          <w:sz w:val="28"/>
          <w:szCs w:val="28"/>
          <w:lang w:val="en-US"/>
        </w:rPr>
        <w:t>.</w:t>
      </w:r>
    </w:p>
    <w:p w14:paraId="3B1E960A" w14:textId="7BC03F82" w:rsidR="00013D37" w:rsidRPr="00D93EF1" w:rsidRDefault="00013D37" w:rsidP="00013D37">
      <w:pPr>
        <w:pStyle w:val="ad"/>
        <w:numPr>
          <w:ilvl w:val="0"/>
          <w:numId w:val="20"/>
        </w:numPr>
        <w:ind w:left="360"/>
        <w:jc w:val="both"/>
        <w:rPr>
          <w:rFonts w:ascii="Times New Roman" w:hAnsi="Times New Roman" w:cs="Times New Roman"/>
          <w:sz w:val="28"/>
          <w:szCs w:val="28"/>
          <w:lang w:val="en-US"/>
        </w:rPr>
      </w:pPr>
      <w:proofErr w:type="spellStart"/>
      <w:r w:rsidRPr="00D93EF1">
        <w:rPr>
          <w:rFonts w:ascii="Times New Roman" w:hAnsi="Times New Roman" w:cs="Times New Roman"/>
          <w:sz w:val="28"/>
          <w:szCs w:val="28"/>
          <w:lang w:val="en-US"/>
        </w:rPr>
        <w:t>Barzilova</w:t>
      </w:r>
      <w:proofErr w:type="spellEnd"/>
      <w:r w:rsidRPr="00D93EF1">
        <w:rPr>
          <w:rFonts w:ascii="Times New Roman" w:hAnsi="Times New Roman" w:cs="Times New Roman"/>
          <w:sz w:val="28"/>
          <w:szCs w:val="28"/>
          <w:lang w:val="en-US"/>
        </w:rPr>
        <w:t>, I.</w:t>
      </w:r>
      <w:r w:rsidR="00CF71DA" w:rsidRPr="00CF71DA">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 xml:space="preserve">S (2017) Concept and legal nature of legal regimes. </w:t>
      </w:r>
      <w:proofErr w:type="spellStart"/>
      <w:r w:rsidRPr="00402F2C">
        <w:rPr>
          <w:rFonts w:ascii="Times New Roman" w:hAnsi="Times New Roman" w:cs="Times New Roman"/>
          <w:i/>
          <w:iCs/>
          <w:sz w:val="28"/>
          <w:szCs w:val="28"/>
          <w:lang w:val="en-US"/>
        </w:rPr>
        <w:t>Vestnik</w:t>
      </w:r>
      <w:proofErr w:type="spellEnd"/>
      <w:r w:rsidRPr="00402F2C">
        <w:rPr>
          <w:rFonts w:ascii="Times New Roman" w:hAnsi="Times New Roman" w:cs="Times New Roman"/>
          <w:i/>
          <w:iCs/>
          <w:sz w:val="28"/>
          <w:szCs w:val="28"/>
          <w:lang w:val="en-US"/>
        </w:rPr>
        <w:t xml:space="preserve"> of Moscow University of the Ministry of Internal Affairs of Russia,</w:t>
      </w:r>
      <w:r w:rsidRPr="00D93EF1">
        <w:rPr>
          <w:rFonts w:ascii="Times New Roman" w:hAnsi="Times New Roman" w:cs="Times New Roman"/>
          <w:sz w:val="28"/>
          <w:szCs w:val="28"/>
          <w:lang w:val="en-US"/>
        </w:rPr>
        <w:t xml:space="preserve"> 3, </w:t>
      </w:r>
      <w:r w:rsidR="00CC3D12">
        <w:rPr>
          <w:rFonts w:ascii="Times New Roman" w:hAnsi="Times New Roman" w:cs="Times New Roman"/>
          <w:sz w:val="28"/>
          <w:szCs w:val="28"/>
          <w:lang w:val="en-US"/>
        </w:rPr>
        <w:t xml:space="preserve">pp. </w:t>
      </w:r>
      <w:r w:rsidRPr="00D93EF1">
        <w:rPr>
          <w:rFonts w:ascii="Times New Roman" w:hAnsi="Times New Roman" w:cs="Times New Roman"/>
          <w:sz w:val="28"/>
          <w:szCs w:val="28"/>
          <w:lang w:val="en-US"/>
        </w:rPr>
        <w:t>10</w:t>
      </w:r>
      <w:r w:rsidR="00CF71DA" w:rsidRPr="00CF71DA">
        <w:rPr>
          <w:rFonts w:ascii="Times New Roman" w:hAnsi="Times New Roman" w:cs="Times New Roman"/>
          <w:sz w:val="28"/>
          <w:szCs w:val="28"/>
          <w:lang w:val="en-US"/>
        </w:rPr>
        <w:t>–</w:t>
      </w:r>
      <w:r w:rsidRPr="00D93EF1">
        <w:rPr>
          <w:rFonts w:ascii="Times New Roman" w:hAnsi="Times New Roman" w:cs="Times New Roman"/>
          <w:sz w:val="28"/>
          <w:szCs w:val="28"/>
          <w:lang w:val="en-US"/>
        </w:rPr>
        <w:t>14</w:t>
      </w:r>
      <w:r w:rsidR="00CC3D12">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 </w:t>
      </w:r>
      <w:r w:rsidR="00C34C4C">
        <w:fldChar w:fldCharType="begin"/>
      </w:r>
      <w:r w:rsidR="00C34C4C" w:rsidRPr="002031C4">
        <w:rPr>
          <w:lang w:val="en-US"/>
        </w:rPr>
        <w:instrText>HYPERLINK "https://elibrary.ru/ytoaox"</w:instrText>
      </w:r>
      <w:r w:rsidR="00C34C4C">
        <w:fldChar w:fldCharType="separate"/>
      </w:r>
      <w:r w:rsidR="00C34C4C" w:rsidRPr="00C86B70">
        <w:rPr>
          <w:rStyle w:val="ac"/>
          <w:rFonts w:ascii="Times New Roman" w:hAnsi="Times New Roman" w:cs="Times New Roman"/>
          <w:sz w:val="28"/>
          <w:szCs w:val="28"/>
          <w:lang w:val="en-US"/>
        </w:rPr>
        <w:t>https://elibrary.ru/ytoaox</w:t>
      </w:r>
      <w:r w:rsidR="00C34C4C">
        <w:fldChar w:fldCharType="end"/>
      </w:r>
      <w:r w:rsidR="00820FEF" w:rsidRPr="00820FEF">
        <w:rPr>
          <w:rFonts w:ascii="Times New Roman" w:hAnsi="Times New Roman" w:cs="Times New Roman"/>
          <w:sz w:val="28"/>
          <w:szCs w:val="28"/>
          <w:lang w:val="en-US"/>
        </w:rPr>
        <w:t>.</w:t>
      </w:r>
    </w:p>
    <w:p w14:paraId="1F6ED081" w14:textId="7B8D9AF2" w:rsidR="00013D37" w:rsidRPr="00D93EF1"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Matuzov, N.</w:t>
      </w:r>
      <w:r w:rsidR="00CF71DA" w:rsidRPr="00CF71DA">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I., Malko, A.</w:t>
      </w:r>
      <w:r w:rsidR="00CF71DA" w:rsidRPr="00CF71DA">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 xml:space="preserve">V. (1996) Legal regimes: Questions of theory and practice. </w:t>
      </w:r>
      <w:proofErr w:type="spellStart"/>
      <w:r w:rsidR="00646661" w:rsidRPr="00646661">
        <w:rPr>
          <w:rFonts w:ascii="Times New Roman" w:hAnsi="Times New Roman" w:cs="Times New Roman"/>
          <w:i/>
          <w:iCs/>
          <w:sz w:val="28"/>
          <w:szCs w:val="28"/>
          <w:lang w:val="en-US"/>
        </w:rPr>
        <w:t>Pravovedenie</w:t>
      </w:r>
      <w:proofErr w:type="spellEnd"/>
      <w:r w:rsidRPr="00D93EF1">
        <w:rPr>
          <w:rFonts w:ascii="Times New Roman" w:hAnsi="Times New Roman" w:cs="Times New Roman"/>
          <w:sz w:val="28"/>
          <w:szCs w:val="28"/>
          <w:lang w:val="en-US"/>
        </w:rPr>
        <w:t>, 1</w:t>
      </w:r>
      <w:r w:rsidR="00CF71DA">
        <w:rPr>
          <w:rFonts w:ascii="Times New Roman" w:hAnsi="Times New Roman" w:cs="Times New Roman"/>
          <w:sz w:val="28"/>
          <w:szCs w:val="28"/>
        </w:rPr>
        <w:t xml:space="preserve"> </w:t>
      </w:r>
      <w:r w:rsidRPr="00D93EF1">
        <w:rPr>
          <w:rFonts w:ascii="Times New Roman" w:hAnsi="Times New Roman" w:cs="Times New Roman"/>
          <w:sz w:val="28"/>
          <w:szCs w:val="28"/>
          <w:lang w:val="en-US"/>
        </w:rPr>
        <w:t xml:space="preserve">(212), </w:t>
      </w:r>
      <w:r w:rsidR="00403A17">
        <w:rPr>
          <w:rFonts w:ascii="Times New Roman" w:hAnsi="Times New Roman" w:cs="Times New Roman"/>
          <w:sz w:val="28"/>
          <w:szCs w:val="28"/>
          <w:lang w:val="en-US"/>
        </w:rPr>
        <w:t xml:space="preserve">pp. </w:t>
      </w:r>
      <w:r w:rsidRPr="00D93EF1">
        <w:rPr>
          <w:rFonts w:ascii="Times New Roman" w:hAnsi="Times New Roman" w:cs="Times New Roman"/>
          <w:sz w:val="28"/>
          <w:szCs w:val="28"/>
          <w:lang w:val="en-US"/>
        </w:rPr>
        <w:t>16</w:t>
      </w:r>
      <w:r w:rsidR="00CF71DA">
        <w:rPr>
          <w:rFonts w:ascii="Times New Roman" w:hAnsi="Times New Roman" w:cs="Times New Roman"/>
          <w:sz w:val="28"/>
          <w:szCs w:val="28"/>
        </w:rPr>
        <w:t>–</w:t>
      </w:r>
      <w:r w:rsidRPr="00D93EF1">
        <w:rPr>
          <w:rFonts w:ascii="Times New Roman" w:hAnsi="Times New Roman" w:cs="Times New Roman"/>
          <w:sz w:val="28"/>
          <w:szCs w:val="28"/>
          <w:lang w:val="en-US"/>
        </w:rPr>
        <w:t>29</w:t>
      </w:r>
      <w:r w:rsidR="00403A17">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 </w:t>
      </w:r>
      <w:hyperlink r:id="rId28" w:history="1">
        <w:r w:rsidR="00C34C4C" w:rsidRPr="00C86B70">
          <w:rPr>
            <w:rStyle w:val="ac"/>
            <w:rFonts w:ascii="Times New Roman" w:hAnsi="Times New Roman" w:cs="Times New Roman"/>
            <w:sz w:val="28"/>
            <w:szCs w:val="28"/>
            <w:lang w:val="en-US"/>
          </w:rPr>
          <w:t>https://elibrary.ru/tpnnrh</w:t>
        </w:r>
      </w:hyperlink>
      <w:r w:rsidR="00820FEF" w:rsidRPr="00CF71DA">
        <w:rPr>
          <w:rFonts w:ascii="Times New Roman" w:hAnsi="Times New Roman" w:cs="Times New Roman"/>
          <w:sz w:val="28"/>
          <w:szCs w:val="28"/>
          <w:lang w:val="en-US"/>
        </w:rPr>
        <w:t>.</w:t>
      </w:r>
    </w:p>
    <w:p w14:paraId="7941BAA7" w14:textId="753B25D8" w:rsidR="00013D37" w:rsidRPr="00D93EF1" w:rsidRDefault="00013D37" w:rsidP="00013D37">
      <w:pPr>
        <w:pStyle w:val="ad"/>
        <w:numPr>
          <w:ilvl w:val="0"/>
          <w:numId w:val="20"/>
        </w:numPr>
        <w:ind w:left="360"/>
        <w:jc w:val="both"/>
        <w:rPr>
          <w:rFonts w:ascii="Times New Roman" w:hAnsi="Times New Roman" w:cs="Times New Roman"/>
          <w:sz w:val="28"/>
          <w:szCs w:val="28"/>
          <w:lang w:val="en-US"/>
        </w:rPr>
      </w:pPr>
      <w:proofErr w:type="spellStart"/>
      <w:r w:rsidRPr="00D93EF1">
        <w:rPr>
          <w:rFonts w:ascii="Times New Roman" w:hAnsi="Times New Roman" w:cs="Times New Roman"/>
          <w:sz w:val="28"/>
          <w:szCs w:val="28"/>
          <w:lang w:val="en-US"/>
        </w:rPr>
        <w:t>Mengyuan</w:t>
      </w:r>
      <w:proofErr w:type="spellEnd"/>
      <w:r w:rsidRPr="00D93EF1">
        <w:rPr>
          <w:rFonts w:ascii="Times New Roman" w:hAnsi="Times New Roman" w:cs="Times New Roman"/>
          <w:sz w:val="28"/>
          <w:szCs w:val="28"/>
          <w:lang w:val="en-US"/>
        </w:rPr>
        <w:t xml:space="preserve">, C., </w:t>
      </w:r>
      <w:proofErr w:type="spellStart"/>
      <w:r w:rsidRPr="00D93EF1">
        <w:rPr>
          <w:rFonts w:ascii="Times New Roman" w:hAnsi="Times New Roman" w:cs="Times New Roman"/>
          <w:sz w:val="28"/>
          <w:szCs w:val="28"/>
          <w:lang w:val="en-US"/>
        </w:rPr>
        <w:t>Iushkova</w:t>
      </w:r>
      <w:proofErr w:type="spellEnd"/>
      <w:r w:rsidRPr="00D93EF1">
        <w:rPr>
          <w:rFonts w:ascii="Times New Roman" w:hAnsi="Times New Roman" w:cs="Times New Roman"/>
          <w:sz w:val="28"/>
          <w:szCs w:val="28"/>
          <w:lang w:val="en-US"/>
        </w:rPr>
        <w:t>, L.</w:t>
      </w:r>
      <w:r w:rsidR="00CF71DA" w:rsidRPr="00CF71DA">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V., Stupina, A.</w:t>
      </w:r>
      <w:r w:rsidR="00CF71DA" w:rsidRPr="00CF71DA">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 xml:space="preserve">A. (2022) The impact of e-commerce features on cross-border </w:t>
      </w:r>
      <w:proofErr w:type="spellStart"/>
      <w:r w:rsidRPr="00D93EF1">
        <w:rPr>
          <w:rFonts w:ascii="Times New Roman" w:hAnsi="Times New Roman" w:cs="Times New Roman"/>
          <w:sz w:val="28"/>
          <w:szCs w:val="28"/>
          <w:lang w:val="en-US"/>
        </w:rPr>
        <w:t>russian-chinese</w:t>
      </w:r>
      <w:proofErr w:type="spellEnd"/>
      <w:r w:rsidRPr="00D93EF1">
        <w:rPr>
          <w:rFonts w:ascii="Times New Roman" w:hAnsi="Times New Roman" w:cs="Times New Roman"/>
          <w:sz w:val="28"/>
          <w:szCs w:val="28"/>
          <w:lang w:val="en-US"/>
        </w:rPr>
        <w:t xml:space="preserve"> trade and trade of the countries of the </w:t>
      </w:r>
      <w:r w:rsidR="0086748F">
        <w:rPr>
          <w:rFonts w:ascii="Times New Roman" w:hAnsi="Times New Roman" w:cs="Times New Roman"/>
          <w:sz w:val="28"/>
          <w:szCs w:val="28"/>
          <w:lang w:val="en-US"/>
        </w:rPr>
        <w:t>«</w:t>
      </w:r>
      <w:r w:rsidRPr="00D93EF1">
        <w:rPr>
          <w:rFonts w:ascii="Times New Roman" w:hAnsi="Times New Roman" w:cs="Times New Roman"/>
          <w:sz w:val="28"/>
          <w:szCs w:val="28"/>
          <w:lang w:val="en-US"/>
        </w:rPr>
        <w:t>One belt, one road</w:t>
      </w:r>
      <w:r w:rsidR="0086748F">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 initiative. </w:t>
      </w:r>
      <w:proofErr w:type="spellStart"/>
      <w:r w:rsidR="00CB7C1E" w:rsidRPr="00CB7C1E">
        <w:rPr>
          <w:rFonts w:ascii="Times New Roman" w:hAnsi="Times New Roman" w:cs="Times New Roman"/>
          <w:i/>
          <w:iCs/>
          <w:sz w:val="28"/>
          <w:szCs w:val="28"/>
          <w:lang w:val="en-US"/>
        </w:rPr>
        <w:t>Vestnik</w:t>
      </w:r>
      <w:proofErr w:type="spellEnd"/>
      <w:r w:rsidR="00CB7C1E" w:rsidRPr="00CB7C1E">
        <w:rPr>
          <w:rFonts w:ascii="Times New Roman" w:hAnsi="Times New Roman" w:cs="Times New Roman"/>
          <w:i/>
          <w:iCs/>
          <w:sz w:val="28"/>
          <w:szCs w:val="28"/>
          <w:lang w:val="en-US"/>
        </w:rPr>
        <w:t xml:space="preserve"> </w:t>
      </w:r>
      <w:proofErr w:type="spellStart"/>
      <w:r w:rsidR="00CB7C1E" w:rsidRPr="00CB7C1E">
        <w:rPr>
          <w:rFonts w:ascii="Times New Roman" w:hAnsi="Times New Roman" w:cs="Times New Roman"/>
          <w:i/>
          <w:iCs/>
          <w:sz w:val="28"/>
          <w:szCs w:val="28"/>
          <w:lang w:val="en-US"/>
        </w:rPr>
        <w:t>Altajskoj</w:t>
      </w:r>
      <w:proofErr w:type="spellEnd"/>
      <w:r w:rsidR="00CB7C1E" w:rsidRPr="00CB7C1E">
        <w:rPr>
          <w:rFonts w:ascii="Times New Roman" w:hAnsi="Times New Roman" w:cs="Times New Roman"/>
          <w:i/>
          <w:iCs/>
          <w:sz w:val="28"/>
          <w:szCs w:val="28"/>
          <w:lang w:val="en-US"/>
        </w:rPr>
        <w:t xml:space="preserve"> </w:t>
      </w:r>
      <w:proofErr w:type="spellStart"/>
      <w:r w:rsidR="00CB7C1E" w:rsidRPr="00CB7C1E">
        <w:rPr>
          <w:rFonts w:ascii="Times New Roman" w:hAnsi="Times New Roman" w:cs="Times New Roman"/>
          <w:i/>
          <w:iCs/>
          <w:sz w:val="28"/>
          <w:szCs w:val="28"/>
          <w:lang w:val="en-US"/>
        </w:rPr>
        <w:t>akademii</w:t>
      </w:r>
      <w:proofErr w:type="spellEnd"/>
      <w:r w:rsidR="00CB7C1E" w:rsidRPr="00CB7C1E">
        <w:rPr>
          <w:rFonts w:ascii="Times New Roman" w:hAnsi="Times New Roman" w:cs="Times New Roman"/>
          <w:i/>
          <w:iCs/>
          <w:sz w:val="28"/>
          <w:szCs w:val="28"/>
          <w:lang w:val="en-US"/>
        </w:rPr>
        <w:t xml:space="preserve"> </w:t>
      </w:r>
      <w:proofErr w:type="spellStart"/>
      <w:r w:rsidR="00CB7C1E">
        <w:rPr>
          <w:rFonts w:ascii="Times New Roman" w:hAnsi="Times New Roman" w:cs="Times New Roman"/>
          <w:i/>
          <w:iCs/>
          <w:sz w:val="28"/>
          <w:szCs w:val="28"/>
          <w:lang w:val="en-US"/>
        </w:rPr>
        <w:t>e</w:t>
      </w:r>
      <w:r w:rsidR="00CB7C1E" w:rsidRPr="00CB7C1E">
        <w:rPr>
          <w:rFonts w:ascii="Times New Roman" w:hAnsi="Times New Roman" w:cs="Times New Roman"/>
          <w:i/>
          <w:iCs/>
          <w:sz w:val="28"/>
          <w:szCs w:val="28"/>
          <w:lang w:val="en-US"/>
        </w:rPr>
        <w:t>konomiki</w:t>
      </w:r>
      <w:proofErr w:type="spellEnd"/>
      <w:r w:rsidR="00CB7C1E" w:rsidRPr="00CB7C1E">
        <w:rPr>
          <w:rFonts w:ascii="Times New Roman" w:hAnsi="Times New Roman" w:cs="Times New Roman"/>
          <w:i/>
          <w:iCs/>
          <w:sz w:val="28"/>
          <w:szCs w:val="28"/>
          <w:lang w:val="en-US"/>
        </w:rPr>
        <w:t xml:space="preserve"> </w:t>
      </w:r>
      <w:proofErr w:type="spellStart"/>
      <w:r w:rsidR="00CB7C1E" w:rsidRPr="00CB7C1E">
        <w:rPr>
          <w:rFonts w:ascii="Times New Roman" w:hAnsi="Times New Roman" w:cs="Times New Roman"/>
          <w:i/>
          <w:iCs/>
          <w:sz w:val="28"/>
          <w:szCs w:val="28"/>
          <w:lang w:val="en-US"/>
        </w:rPr>
        <w:t>i</w:t>
      </w:r>
      <w:proofErr w:type="spellEnd"/>
      <w:r w:rsidR="00CB7C1E" w:rsidRPr="00CB7C1E">
        <w:rPr>
          <w:rFonts w:ascii="Times New Roman" w:hAnsi="Times New Roman" w:cs="Times New Roman"/>
          <w:i/>
          <w:iCs/>
          <w:sz w:val="28"/>
          <w:szCs w:val="28"/>
          <w:lang w:val="en-US"/>
        </w:rPr>
        <w:t xml:space="preserve"> </w:t>
      </w:r>
      <w:proofErr w:type="spellStart"/>
      <w:r w:rsidR="00CB7C1E" w:rsidRPr="00CB7C1E">
        <w:rPr>
          <w:rFonts w:ascii="Times New Roman" w:hAnsi="Times New Roman" w:cs="Times New Roman"/>
          <w:i/>
          <w:iCs/>
          <w:sz w:val="28"/>
          <w:szCs w:val="28"/>
          <w:lang w:val="en-US"/>
        </w:rPr>
        <w:t>prava</w:t>
      </w:r>
      <w:proofErr w:type="spellEnd"/>
      <w:r w:rsidRPr="00D93EF1">
        <w:rPr>
          <w:rFonts w:ascii="Times New Roman" w:hAnsi="Times New Roman" w:cs="Times New Roman"/>
          <w:sz w:val="28"/>
          <w:szCs w:val="28"/>
          <w:lang w:val="en-US"/>
        </w:rPr>
        <w:t xml:space="preserve">, 11-2, </w:t>
      </w:r>
      <w:r w:rsidR="00403A17">
        <w:rPr>
          <w:rFonts w:ascii="Times New Roman" w:hAnsi="Times New Roman" w:cs="Times New Roman"/>
          <w:sz w:val="28"/>
          <w:szCs w:val="28"/>
          <w:lang w:val="en-US"/>
        </w:rPr>
        <w:t xml:space="preserve">pp. </w:t>
      </w:r>
      <w:r w:rsidRPr="00D93EF1">
        <w:rPr>
          <w:rFonts w:ascii="Times New Roman" w:hAnsi="Times New Roman" w:cs="Times New Roman"/>
          <w:sz w:val="28"/>
          <w:szCs w:val="28"/>
          <w:lang w:val="en-US"/>
        </w:rPr>
        <w:t>281</w:t>
      </w:r>
      <w:r w:rsidR="00CF71DA" w:rsidRPr="00CF71DA">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287. </w:t>
      </w:r>
      <w:r w:rsidR="00CF71DA">
        <w:rPr>
          <w:rFonts w:ascii="Times New Roman" w:hAnsi="Times New Roman" w:cs="Times New Roman"/>
          <w:sz w:val="28"/>
          <w:szCs w:val="28"/>
          <w:lang w:val="en-US"/>
        </w:rPr>
        <w:t>h</w:t>
      </w:r>
      <w:r w:rsidRPr="00D93EF1">
        <w:rPr>
          <w:rFonts w:ascii="Times New Roman" w:hAnsi="Times New Roman" w:cs="Times New Roman"/>
          <w:sz w:val="28"/>
          <w:szCs w:val="28"/>
          <w:lang w:val="en-US"/>
        </w:rPr>
        <w:t>ttps://doi.org/10.17513/vaael.2563</w:t>
      </w:r>
      <w:r w:rsidR="00820FEF" w:rsidRPr="00820FEF">
        <w:rPr>
          <w:rFonts w:ascii="Times New Roman" w:hAnsi="Times New Roman" w:cs="Times New Roman"/>
          <w:sz w:val="28"/>
          <w:szCs w:val="28"/>
          <w:lang w:val="en-US"/>
        </w:rPr>
        <w:t>.</w:t>
      </w:r>
      <w:r w:rsidRPr="00402F2C">
        <w:rPr>
          <w:rFonts w:ascii="Times New Roman" w:hAnsi="Times New Roman" w:cs="Times New Roman"/>
          <w:sz w:val="28"/>
          <w:szCs w:val="28"/>
          <w:lang w:val="en-US"/>
        </w:rPr>
        <w:t xml:space="preserve"> </w:t>
      </w:r>
      <w:r w:rsidR="00CB7C1E">
        <w:fldChar w:fldCharType="begin"/>
      </w:r>
      <w:r w:rsidR="00CB7C1E" w:rsidRPr="002031C4">
        <w:rPr>
          <w:lang w:val="en-US"/>
        </w:rPr>
        <w:instrText>HYPERLINK "https://elibrary.ru/iyumut"</w:instrText>
      </w:r>
      <w:r w:rsidR="00CB7C1E">
        <w:fldChar w:fldCharType="separate"/>
      </w:r>
      <w:r w:rsidR="00CB7C1E" w:rsidRPr="00C86B70">
        <w:rPr>
          <w:rStyle w:val="ac"/>
          <w:rFonts w:ascii="Times New Roman" w:hAnsi="Times New Roman" w:cs="Times New Roman"/>
          <w:sz w:val="28"/>
          <w:szCs w:val="28"/>
          <w:lang w:val="en-US"/>
        </w:rPr>
        <w:t>https://elibrary.ru/iyumut</w:t>
      </w:r>
      <w:r w:rsidR="00CB7C1E">
        <w:fldChar w:fldCharType="end"/>
      </w:r>
      <w:r w:rsidR="00820FEF" w:rsidRPr="00820FEF">
        <w:rPr>
          <w:rFonts w:ascii="Times New Roman" w:hAnsi="Times New Roman" w:cs="Times New Roman"/>
          <w:sz w:val="28"/>
          <w:szCs w:val="28"/>
          <w:lang w:val="en-US"/>
        </w:rPr>
        <w:t>.</w:t>
      </w:r>
    </w:p>
    <w:p w14:paraId="69A2980B" w14:textId="5F0E779A" w:rsidR="00013D37" w:rsidRPr="00790738"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 xml:space="preserve">Liu, N. (2021) Directions for the development of digital platforms in the public sector of the Chinese economy. </w:t>
      </w:r>
      <w:proofErr w:type="spellStart"/>
      <w:r w:rsidR="00940649" w:rsidRPr="00940649">
        <w:rPr>
          <w:rFonts w:ascii="Times New Roman" w:hAnsi="Times New Roman" w:cs="Times New Roman"/>
          <w:i/>
          <w:iCs/>
          <w:sz w:val="28"/>
          <w:szCs w:val="28"/>
          <w:lang w:val="en-US"/>
        </w:rPr>
        <w:t>Izvesti</w:t>
      </w:r>
      <w:r w:rsidR="00940649">
        <w:rPr>
          <w:rFonts w:ascii="Times New Roman" w:hAnsi="Times New Roman" w:cs="Times New Roman"/>
          <w:i/>
          <w:iCs/>
          <w:sz w:val="28"/>
          <w:szCs w:val="28"/>
          <w:lang w:val="en-US"/>
        </w:rPr>
        <w:t>a</w:t>
      </w:r>
      <w:proofErr w:type="spellEnd"/>
      <w:r w:rsidR="00940649" w:rsidRPr="00940649">
        <w:rPr>
          <w:rFonts w:ascii="Times New Roman" w:hAnsi="Times New Roman" w:cs="Times New Roman"/>
          <w:i/>
          <w:iCs/>
          <w:sz w:val="28"/>
          <w:szCs w:val="28"/>
          <w:lang w:val="en-US"/>
        </w:rPr>
        <w:t xml:space="preserve"> Sankt-</w:t>
      </w:r>
      <w:proofErr w:type="spellStart"/>
      <w:r w:rsidR="00940649" w:rsidRPr="00940649">
        <w:rPr>
          <w:rFonts w:ascii="Times New Roman" w:hAnsi="Times New Roman" w:cs="Times New Roman"/>
          <w:i/>
          <w:iCs/>
          <w:sz w:val="28"/>
          <w:szCs w:val="28"/>
          <w:lang w:val="en-US"/>
        </w:rPr>
        <w:t>Peterburgskogo</w:t>
      </w:r>
      <w:proofErr w:type="spellEnd"/>
      <w:r w:rsidR="00940649" w:rsidRPr="00940649">
        <w:rPr>
          <w:rFonts w:ascii="Times New Roman" w:hAnsi="Times New Roman" w:cs="Times New Roman"/>
          <w:i/>
          <w:iCs/>
          <w:sz w:val="28"/>
          <w:szCs w:val="28"/>
          <w:lang w:val="en-US"/>
        </w:rPr>
        <w:t xml:space="preserve"> </w:t>
      </w:r>
      <w:proofErr w:type="spellStart"/>
      <w:r w:rsidR="00940649" w:rsidRPr="00940649">
        <w:rPr>
          <w:rFonts w:ascii="Times New Roman" w:hAnsi="Times New Roman" w:cs="Times New Roman"/>
          <w:i/>
          <w:iCs/>
          <w:sz w:val="28"/>
          <w:szCs w:val="28"/>
          <w:lang w:val="en-US"/>
        </w:rPr>
        <w:t>gosudarstvennogo</w:t>
      </w:r>
      <w:proofErr w:type="spellEnd"/>
      <w:r w:rsidR="00940649" w:rsidRPr="00940649">
        <w:rPr>
          <w:rFonts w:ascii="Times New Roman" w:hAnsi="Times New Roman" w:cs="Times New Roman"/>
          <w:i/>
          <w:iCs/>
          <w:sz w:val="28"/>
          <w:szCs w:val="28"/>
          <w:lang w:val="en-US"/>
        </w:rPr>
        <w:t xml:space="preserve"> </w:t>
      </w:r>
      <w:proofErr w:type="spellStart"/>
      <w:r w:rsidR="00940649">
        <w:rPr>
          <w:rFonts w:ascii="Times New Roman" w:hAnsi="Times New Roman" w:cs="Times New Roman"/>
          <w:i/>
          <w:iCs/>
          <w:sz w:val="28"/>
          <w:szCs w:val="28"/>
          <w:lang w:val="en-US"/>
        </w:rPr>
        <w:t>e</w:t>
      </w:r>
      <w:r w:rsidR="00940649" w:rsidRPr="00940649">
        <w:rPr>
          <w:rFonts w:ascii="Times New Roman" w:hAnsi="Times New Roman" w:cs="Times New Roman"/>
          <w:i/>
          <w:iCs/>
          <w:sz w:val="28"/>
          <w:szCs w:val="28"/>
          <w:lang w:val="en-US"/>
        </w:rPr>
        <w:t>konomi</w:t>
      </w:r>
      <w:r w:rsidR="00940649">
        <w:rPr>
          <w:rFonts w:ascii="Times New Roman" w:hAnsi="Times New Roman" w:cs="Times New Roman"/>
          <w:i/>
          <w:iCs/>
          <w:sz w:val="28"/>
          <w:szCs w:val="28"/>
          <w:lang w:val="en-US"/>
        </w:rPr>
        <w:t>c</w:t>
      </w:r>
      <w:r w:rsidR="00940649" w:rsidRPr="00940649">
        <w:rPr>
          <w:rFonts w:ascii="Times New Roman" w:hAnsi="Times New Roman" w:cs="Times New Roman"/>
          <w:i/>
          <w:iCs/>
          <w:sz w:val="28"/>
          <w:szCs w:val="28"/>
          <w:lang w:val="en-US"/>
        </w:rPr>
        <w:t>eskogo</w:t>
      </w:r>
      <w:proofErr w:type="spellEnd"/>
      <w:r w:rsidR="00940649" w:rsidRPr="00940649">
        <w:rPr>
          <w:rFonts w:ascii="Times New Roman" w:hAnsi="Times New Roman" w:cs="Times New Roman"/>
          <w:i/>
          <w:iCs/>
          <w:sz w:val="28"/>
          <w:szCs w:val="28"/>
          <w:lang w:val="en-US"/>
        </w:rPr>
        <w:t xml:space="preserve"> </w:t>
      </w:r>
      <w:proofErr w:type="spellStart"/>
      <w:r w:rsidR="00940649" w:rsidRPr="00940649">
        <w:rPr>
          <w:rFonts w:ascii="Times New Roman" w:hAnsi="Times New Roman" w:cs="Times New Roman"/>
          <w:i/>
          <w:iCs/>
          <w:sz w:val="28"/>
          <w:szCs w:val="28"/>
          <w:lang w:val="en-US"/>
        </w:rPr>
        <w:t>universiteta</w:t>
      </w:r>
      <w:proofErr w:type="spellEnd"/>
      <w:r w:rsidRPr="00D93EF1">
        <w:rPr>
          <w:rFonts w:ascii="Times New Roman" w:hAnsi="Times New Roman" w:cs="Times New Roman"/>
          <w:sz w:val="28"/>
          <w:szCs w:val="28"/>
          <w:lang w:val="en-US"/>
        </w:rPr>
        <w:t>, 4</w:t>
      </w:r>
      <w:r w:rsidR="00CF71DA" w:rsidRPr="002031C4">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 xml:space="preserve">(130), </w:t>
      </w:r>
      <w:r w:rsidR="00403A17">
        <w:rPr>
          <w:rFonts w:ascii="Times New Roman" w:hAnsi="Times New Roman" w:cs="Times New Roman"/>
          <w:sz w:val="28"/>
          <w:szCs w:val="28"/>
          <w:lang w:val="en-US"/>
        </w:rPr>
        <w:t xml:space="preserve">pp. </w:t>
      </w:r>
      <w:r w:rsidRPr="00D93EF1">
        <w:rPr>
          <w:rFonts w:ascii="Times New Roman" w:hAnsi="Times New Roman" w:cs="Times New Roman"/>
          <w:sz w:val="28"/>
          <w:szCs w:val="28"/>
          <w:lang w:val="en-US"/>
        </w:rPr>
        <w:t>168</w:t>
      </w:r>
      <w:r w:rsidR="00CF71DA" w:rsidRPr="002031C4">
        <w:rPr>
          <w:rFonts w:ascii="Times New Roman" w:hAnsi="Times New Roman" w:cs="Times New Roman"/>
          <w:sz w:val="28"/>
          <w:szCs w:val="28"/>
          <w:lang w:val="en-US"/>
        </w:rPr>
        <w:t>–</w:t>
      </w:r>
      <w:r w:rsidRPr="00D93EF1">
        <w:rPr>
          <w:rFonts w:ascii="Times New Roman" w:hAnsi="Times New Roman" w:cs="Times New Roman"/>
          <w:sz w:val="28"/>
          <w:szCs w:val="28"/>
          <w:lang w:val="en-US"/>
        </w:rPr>
        <w:t>172</w:t>
      </w:r>
      <w:r w:rsidR="00820FEF" w:rsidRPr="00820FEF">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 </w:t>
      </w:r>
      <w:r w:rsidR="00940649">
        <w:fldChar w:fldCharType="begin"/>
      </w:r>
      <w:r w:rsidR="00940649" w:rsidRPr="002031C4">
        <w:rPr>
          <w:lang w:val="en-US"/>
        </w:rPr>
        <w:instrText>HYPERLINK "https://elibrary.ru/kintnl"</w:instrText>
      </w:r>
      <w:r w:rsidR="00940649">
        <w:fldChar w:fldCharType="separate"/>
      </w:r>
      <w:r w:rsidR="00940649" w:rsidRPr="00C86B70">
        <w:rPr>
          <w:rStyle w:val="ac"/>
          <w:rFonts w:ascii="Times New Roman" w:hAnsi="Times New Roman" w:cs="Times New Roman"/>
          <w:sz w:val="28"/>
          <w:szCs w:val="28"/>
          <w:lang w:val="en-US"/>
        </w:rPr>
        <w:t>https://elibrary.ru/kintnl</w:t>
      </w:r>
      <w:r w:rsidR="00940649">
        <w:fldChar w:fldCharType="end"/>
      </w:r>
      <w:r w:rsidR="00820FEF" w:rsidRPr="00820FEF">
        <w:rPr>
          <w:rFonts w:ascii="Times New Roman" w:hAnsi="Times New Roman" w:cs="Times New Roman"/>
          <w:sz w:val="28"/>
          <w:szCs w:val="28"/>
          <w:lang w:val="en-US"/>
        </w:rPr>
        <w:t>.</w:t>
      </w:r>
    </w:p>
    <w:p w14:paraId="1DAFD61C" w14:textId="6537DD37" w:rsidR="00013D37" w:rsidRPr="0050760A"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 xml:space="preserve">Wang, G. (2023) Competitive situation in the field of financial Internet platforms and its legal regulation in China. </w:t>
      </w:r>
      <w:r w:rsidRPr="00402F2C">
        <w:rPr>
          <w:rFonts w:ascii="Times New Roman" w:hAnsi="Times New Roman" w:cs="Times New Roman"/>
          <w:i/>
          <w:iCs/>
          <w:sz w:val="28"/>
          <w:szCs w:val="28"/>
          <w:lang w:val="en-US"/>
        </w:rPr>
        <w:t>Pacific Rim: Economics, Politics, Law</w:t>
      </w:r>
      <w:r w:rsidRPr="00D93EF1">
        <w:rPr>
          <w:rFonts w:ascii="Times New Roman" w:hAnsi="Times New Roman" w:cs="Times New Roman"/>
          <w:sz w:val="28"/>
          <w:szCs w:val="28"/>
          <w:lang w:val="en-US"/>
        </w:rPr>
        <w:t>, 25 (1),</w:t>
      </w:r>
      <w:r w:rsidR="00403A17">
        <w:rPr>
          <w:rFonts w:ascii="Times New Roman" w:hAnsi="Times New Roman" w:cs="Times New Roman"/>
          <w:sz w:val="28"/>
          <w:szCs w:val="28"/>
          <w:lang w:val="en-US"/>
        </w:rPr>
        <w:t xml:space="preserve"> pp.</w:t>
      </w:r>
      <w:r w:rsidRPr="00D93EF1">
        <w:rPr>
          <w:rFonts w:ascii="Times New Roman" w:hAnsi="Times New Roman" w:cs="Times New Roman"/>
          <w:sz w:val="28"/>
          <w:szCs w:val="28"/>
          <w:lang w:val="en-US"/>
        </w:rPr>
        <w:t xml:space="preserve"> 27</w:t>
      </w:r>
      <w:r w:rsidR="00CF71DA" w:rsidRPr="002031C4">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50. </w:t>
      </w:r>
      <w:r w:rsidR="00847D84">
        <w:fldChar w:fldCharType="begin"/>
      </w:r>
      <w:r w:rsidR="00847D84" w:rsidRPr="002031C4">
        <w:rPr>
          <w:lang w:val="en-US"/>
        </w:rPr>
        <w:instrText>HYPERLINK "https://doi.org/10.24866/1813-3274/2023-1/27-50"</w:instrText>
      </w:r>
      <w:r w:rsidR="00847D84">
        <w:fldChar w:fldCharType="separate"/>
      </w:r>
      <w:r w:rsidR="00847D84" w:rsidRPr="00C86B70">
        <w:rPr>
          <w:rStyle w:val="ac"/>
          <w:rFonts w:ascii="Times New Roman" w:hAnsi="Times New Roman" w:cs="Times New Roman"/>
          <w:sz w:val="28"/>
          <w:szCs w:val="28"/>
          <w:lang w:val="en-US"/>
        </w:rPr>
        <w:t>https://doi.org/10.24866/1813-3274/2023-1/27-50</w:t>
      </w:r>
      <w:r w:rsidR="00847D84">
        <w:fldChar w:fldCharType="end"/>
      </w:r>
      <w:r w:rsidR="00820FEF" w:rsidRPr="00820FEF">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 </w:t>
      </w:r>
      <w:r w:rsidR="00847D84">
        <w:fldChar w:fldCharType="begin"/>
      </w:r>
      <w:r w:rsidR="00847D84" w:rsidRPr="002031C4">
        <w:rPr>
          <w:lang w:val="en-US"/>
        </w:rPr>
        <w:instrText>HYPERLINK "https://elibrary.ru/dfsljt"</w:instrText>
      </w:r>
      <w:r w:rsidR="00847D84">
        <w:fldChar w:fldCharType="separate"/>
      </w:r>
      <w:r w:rsidR="00847D84" w:rsidRPr="00C86B70">
        <w:rPr>
          <w:rStyle w:val="ac"/>
          <w:rFonts w:ascii="Times New Roman" w:hAnsi="Times New Roman" w:cs="Times New Roman"/>
          <w:sz w:val="28"/>
          <w:szCs w:val="28"/>
          <w:lang w:val="en-US"/>
        </w:rPr>
        <w:t>https://elibrary.ru/dfsljt</w:t>
      </w:r>
      <w:r w:rsidR="00847D84">
        <w:fldChar w:fldCharType="end"/>
      </w:r>
      <w:r w:rsidR="00820FEF" w:rsidRPr="00820FEF">
        <w:rPr>
          <w:rFonts w:ascii="Times New Roman" w:hAnsi="Times New Roman" w:cs="Times New Roman"/>
          <w:sz w:val="28"/>
          <w:szCs w:val="28"/>
          <w:lang w:val="en-US"/>
        </w:rPr>
        <w:t>.</w:t>
      </w:r>
    </w:p>
    <w:p w14:paraId="7DB5AA2A" w14:textId="4CC007E1" w:rsidR="00013D37" w:rsidRPr="00D93EF1"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 xml:space="preserve">Cui, Ya. (2022) The evolutionary path of e-business in China – from imitation to innovation. </w:t>
      </w:r>
      <w:r w:rsidRPr="00402F2C">
        <w:rPr>
          <w:rFonts w:ascii="Times New Roman" w:hAnsi="Times New Roman" w:cs="Times New Roman"/>
          <w:i/>
          <w:iCs/>
          <w:sz w:val="28"/>
          <w:szCs w:val="28"/>
          <w:lang w:val="en-US"/>
        </w:rPr>
        <w:t>Society: Sociology, Psychology, Pedagogics</w:t>
      </w:r>
      <w:r w:rsidRPr="00D93EF1">
        <w:rPr>
          <w:rFonts w:ascii="Times New Roman" w:hAnsi="Times New Roman" w:cs="Times New Roman"/>
          <w:sz w:val="28"/>
          <w:szCs w:val="28"/>
          <w:lang w:val="en-US"/>
        </w:rPr>
        <w:t>, 2</w:t>
      </w:r>
      <w:r w:rsidR="00CF71DA" w:rsidRPr="002031C4">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 xml:space="preserve">(94), </w:t>
      </w:r>
      <w:r w:rsidR="00403A17">
        <w:rPr>
          <w:rFonts w:ascii="Times New Roman" w:hAnsi="Times New Roman" w:cs="Times New Roman"/>
          <w:sz w:val="28"/>
          <w:szCs w:val="28"/>
          <w:lang w:val="en-US"/>
        </w:rPr>
        <w:t xml:space="preserve">pp. </w:t>
      </w:r>
      <w:r w:rsidRPr="00D93EF1">
        <w:rPr>
          <w:rFonts w:ascii="Times New Roman" w:hAnsi="Times New Roman" w:cs="Times New Roman"/>
          <w:sz w:val="28"/>
          <w:szCs w:val="28"/>
          <w:lang w:val="en-US"/>
        </w:rPr>
        <w:t>72</w:t>
      </w:r>
      <w:r w:rsidR="00CF71DA" w:rsidRPr="002031C4">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77. </w:t>
      </w:r>
      <w:r w:rsidR="00F43A3E">
        <w:fldChar w:fldCharType="begin"/>
      </w:r>
      <w:r w:rsidR="00F43A3E" w:rsidRPr="002031C4">
        <w:rPr>
          <w:lang w:val="en-US"/>
        </w:rPr>
        <w:instrText>HYPERLINK "https://doi.org/10.24158/spp.2022.2.10"</w:instrText>
      </w:r>
      <w:r w:rsidR="00F43A3E">
        <w:fldChar w:fldCharType="separate"/>
      </w:r>
      <w:r w:rsidR="00F43A3E" w:rsidRPr="00C86B70">
        <w:rPr>
          <w:rStyle w:val="ac"/>
          <w:rFonts w:ascii="Times New Roman" w:hAnsi="Times New Roman" w:cs="Times New Roman"/>
          <w:sz w:val="28"/>
          <w:szCs w:val="28"/>
          <w:lang w:val="en-US"/>
        </w:rPr>
        <w:t>https://doi.org/10.24158/spp.2022.2.10</w:t>
      </w:r>
      <w:r w:rsidR="00F43A3E">
        <w:fldChar w:fldCharType="end"/>
      </w:r>
      <w:r w:rsidR="00820FEF" w:rsidRPr="00820FEF">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 </w:t>
      </w:r>
      <w:r w:rsidR="00F43A3E">
        <w:fldChar w:fldCharType="begin"/>
      </w:r>
      <w:r w:rsidR="00F43A3E" w:rsidRPr="002031C4">
        <w:rPr>
          <w:lang w:val="en-US"/>
        </w:rPr>
        <w:instrText>HYPERLINK "https://elibrary.ru/hsfffq"</w:instrText>
      </w:r>
      <w:r w:rsidR="00F43A3E">
        <w:fldChar w:fldCharType="separate"/>
      </w:r>
      <w:r w:rsidR="00F43A3E" w:rsidRPr="00C86B70">
        <w:rPr>
          <w:rStyle w:val="ac"/>
          <w:rFonts w:ascii="Times New Roman" w:hAnsi="Times New Roman" w:cs="Times New Roman"/>
          <w:sz w:val="28"/>
          <w:szCs w:val="28"/>
          <w:lang w:val="en-US"/>
        </w:rPr>
        <w:t>https://elibrary.ru/hsfffq</w:t>
      </w:r>
      <w:r w:rsidR="00F43A3E">
        <w:fldChar w:fldCharType="end"/>
      </w:r>
      <w:r w:rsidR="00820FEF" w:rsidRPr="00820FEF">
        <w:rPr>
          <w:rFonts w:ascii="Times New Roman" w:hAnsi="Times New Roman" w:cs="Times New Roman"/>
          <w:sz w:val="28"/>
          <w:szCs w:val="28"/>
          <w:lang w:val="en-US"/>
        </w:rPr>
        <w:t>.</w:t>
      </w:r>
    </w:p>
    <w:p w14:paraId="3D4DFDBA" w14:textId="28080E78" w:rsidR="00013D37" w:rsidRPr="00D93EF1"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 xml:space="preserve">Ermakov, D. N., </w:t>
      </w:r>
      <w:proofErr w:type="spellStart"/>
      <w:r w:rsidRPr="00D93EF1">
        <w:rPr>
          <w:rFonts w:ascii="Times New Roman" w:hAnsi="Times New Roman" w:cs="Times New Roman"/>
          <w:sz w:val="28"/>
          <w:szCs w:val="28"/>
          <w:lang w:val="en-US"/>
        </w:rPr>
        <w:t>Symaniuk</w:t>
      </w:r>
      <w:proofErr w:type="spellEnd"/>
      <w:r w:rsidRPr="00D93EF1">
        <w:rPr>
          <w:rFonts w:ascii="Times New Roman" w:hAnsi="Times New Roman" w:cs="Times New Roman"/>
          <w:sz w:val="28"/>
          <w:szCs w:val="28"/>
          <w:lang w:val="en-US"/>
        </w:rPr>
        <w:t xml:space="preserve">, N. V., Shi, J. (2022) Features of the implementation of the mechanism for countering US sanctions in China and Russia. </w:t>
      </w:r>
      <w:r w:rsidRPr="00402F2C">
        <w:rPr>
          <w:rFonts w:ascii="Times New Roman" w:hAnsi="Times New Roman" w:cs="Times New Roman"/>
          <w:i/>
          <w:iCs/>
          <w:sz w:val="28"/>
          <w:szCs w:val="28"/>
          <w:lang w:val="en-US"/>
        </w:rPr>
        <w:t xml:space="preserve">USA &amp; Canada: economics, </w:t>
      </w:r>
      <w:proofErr w:type="spellStart"/>
      <w:r w:rsidRPr="00402F2C">
        <w:rPr>
          <w:rFonts w:ascii="Times New Roman" w:hAnsi="Times New Roman" w:cs="Times New Roman"/>
          <w:i/>
          <w:iCs/>
          <w:sz w:val="28"/>
          <w:szCs w:val="28"/>
          <w:lang w:val="en-US"/>
        </w:rPr>
        <w:t>polinics</w:t>
      </w:r>
      <w:proofErr w:type="spellEnd"/>
      <w:r w:rsidRPr="00402F2C">
        <w:rPr>
          <w:rFonts w:ascii="Times New Roman" w:hAnsi="Times New Roman" w:cs="Times New Roman"/>
          <w:i/>
          <w:iCs/>
          <w:sz w:val="28"/>
          <w:szCs w:val="28"/>
          <w:lang w:val="en-US"/>
        </w:rPr>
        <w:t>, culture</w:t>
      </w:r>
      <w:r w:rsidRPr="00D93EF1">
        <w:rPr>
          <w:rFonts w:ascii="Times New Roman" w:hAnsi="Times New Roman" w:cs="Times New Roman"/>
          <w:sz w:val="28"/>
          <w:szCs w:val="28"/>
          <w:lang w:val="en-US"/>
        </w:rPr>
        <w:t xml:space="preserve">, 11, </w:t>
      </w:r>
      <w:r w:rsidR="00403A17">
        <w:rPr>
          <w:rFonts w:ascii="Times New Roman" w:hAnsi="Times New Roman" w:cs="Times New Roman"/>
          <w:sz w:val="28"/>
          <w:szCs w:val="28"/>
          <w:lang w:val="en-US"/>
        </w:rPr>
        <w:t xml:space="preserve">pp. </w:t>
      </w:r>
      <w:r w:rsidRPr="00D93EF1">
        <w:rPr>
          <w:rFonts w:ascii="Times New Roman" w:hAnsi="Times New Roman" w:cs="Times New Roman"/>
          <w:sz w:val="28"/>
          <w:szCs w:val="28"/>
          <w:lang w:val="en-US"/>
        </w:rPr>
        <w:t>19</w:t>
      </w:r>
      <w:r w:rsidR="00CF71DA" w:rsidRPr="002031C4">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34. </w:t>
      </w:r>
      <w:r w:rsidR="00305635">
        <w:fldChar w:fldCharType="begin"/>
      </w:r>
      <w:r w:rsidR="00305635" w:rsidRPr="002031C4">
        <w:rPr>
          <w:lang w:val="en-US"/>
        </w:rPr>
        <w:instrText>HYPERLINK "https://doi.org/10.31857/S2686673022110025"</w:instrText>
      </w:r>
      <w:r w:rsidR="00305635">
        <w:fldChar w:fldCharType="separate"/>
      </w:r>
      <w:r w:rsidR="00305635" w:rsidRPr="00C86B70">
        <w:rPr>
          <w:rStyle w:val="ac"/>
          <w:rFonts w:ascii="Times New Roman" w:hAnsi="Times New Roman" w:cs="Times New Roman"/>
          <w:sz w:val="28"/>
          <w:szCs w:val="28"/>
          <w:lang w:val="en-US"/>
        </w:rPr>
        <w:t>https://doi.org/10.31857/S2686673022110025</w:t>
      </w:r>
      <w:r w:rsidR="00305635">
        <w:fldChar w:fldCharType="end"/>
      </w:r>
      <w:r w:rsidRPr="00D93EF1">
        <w:rPr>
          <w:rFonts w:ascii="Times New Roman" w:hAnsi="Times New Roman" w:cs="Times New Roman"/>
          <w:sz w:val="28"/>
          <w:szCs w:val="28"/>
          <w:lang w:val="en-US"/>
        </w:rPr>
        <w:t xml:space="preserve">. </w:t>
      </w:r>
      <w:r w:rsidR="00305635">
        <w:fldChar w:fldCharType="begin"/>
      </w:r>
      <w:r w:rsidR="00305635" w:rsidRPr="002031C4">
        <w:rPr>
          <w:lang w:val="en-US"/>
        </w:rPr>
        <w:instrText>HYPERLINK "https://elibrary.ru/gwzkyp"</w:instrText>
      </w:r>
      <w:r w:rsidR="00305635">
        <w:fldChar w:fldCharType="separate"/>
      </w:r>
      <w:r w:rsidR="00305635" w:rsidRPr="00C86B70">
        <w:rPr>
          <w:rStyle w:val="ac"/>
          <w:rFonts w:ascii="Times New Roman" w:hAnsi="Times New Roman" w:cs="Times New Roman"/>
          <w:sz w:val="28"/>
          <w:szCs w:val="28"/>
          <w:lang w:val="en-US"/>
        </w:rPr>
        <w:t>https://elibrary.ru/gwzkyp</w:t>
      </w:r>
      <w:r w:rsidR="00305635">
        <w:fldChar w:fldCharType="end"/>
      </w:r>
      <w:r w:rsidR="00820FEF" w:rsidRPr="00820FEF">
        <w:rPr>
          <w:rFonts w:ascii="Times New Roman" w:hAnsi="Times New Roman" w:cs="Times New Roman"/>
          <w:sz w:val="28"/>
          <w:szCs w:val="28"/>
          <w:lang w:val="en-US"/>
        </w:rPr>
        <w:t>.</w:t>
      </w:r>
    </w:p>
    <w:p w14:paraId="740B94C5" w14:textId="41E4A510" w:rsidR="00013D37" w:rsidRPr="00403A17"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Ismailova, A.</w:t>
      </w:r>
      <w:r w:rsidR="00CF71DA" w:rsidRPr="00CF71DA">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 xml:space="preserve">R., </w:t>
      </w:r>
      <w:proofErr w:type="spellStart"/>
      <w:r w:rsidRPr="00D93EF1">
        <w:rPr>
          <w:rFonts w:ascii="Times New Roman" w:hAnsi="Times New Roman" w:cs="Times New Roman"/>
          <w:sz w:val="28"/>
          <w:szCs w:val="28"/>
          <w:lang w:val="en-US"/>
        </w:rPr>
        <w:t>Esetova</w:t>
      </w:r>
      <w:proofErr w:type="spellEnd"/>
      <w:r w:rsidRPr="00D93EF1">
        <w:rPr>
          <w:rFonts w:ascii="Times New Roman" w:hAnsi="Times New Roman" w:cs="Times New Roman"/>
          <w:sz w:val="28"/>
          <w:szCs w:val="28"/>
          <w:lang w:val="en-US"/>
        </w:rPr>
        <w:t>, A.</w:t>
      </w:r>
      <w:r w:rsidR="00CF71DA" w:rsidRPr="00CF71DA">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 xml:space="preserve">M (2016) The modern model of trade cooperation between Russia and China. </w:t>
      </w:r>
      <w:r w:rsidRPr="00402F2C">
        <w:rPr>
          <w:rFonts w:ascii="Times New Roman" w:hAnsi="Times New Roman" w:cs="Times New Roman"/>
          <w:i/>
          <w:iCs/>
          <w:sz w:val="28"/>
          <w:szCs w:val="28"/>
          <w:lang w:val="en-US"/>
        </w:rPr>
        <w:t>Eurasian Union of Scientists</w:t>
      </w:r>
      <w:r w:rsidRPr="00D93EF1">
        <w:rPr>
          <w:rFonts w:ascii="Times New Roman" w:hAnsi="Times New Roman" w:cs="Times New Roman"/>
          <w:sz w:val="28"/>
          <w:szCs w:val="28"/>
          <w:lang w:val="en-US"/>
        </w:rPr>
        <w:t xml:space="preserve">, 30-4, </w:t>
      </w:r>
      <w:r w:rsidR="00403A17">
        <w:rPr>
          <w:rFonts w:ascii="Times New Roman" w:hAnsi="Times New Roman" w:cs="Times New Roman"/>
          <w:sz w:val="28"/>
          <w:szCs w:val="28"/>
          <w:lang w:val="en-US"/>
        </w:rPr>
        <w:t xml:space="preserve">pp. </w:t>
      </w:r>
      <w:r w:rsidRPr="00D93EF1">
        <w:rPr>
          <w:rFonts w:ascii="Times New Roman" w:hAnsi="Times New Roman" w:cs="Times New Roman"/>
          <w:sz w:val="28"/>
          <w:szCs w:val="28"/>
          <w:lang w:val="en-US"/>
        </w:rPr>
        <w:t>89</w:t>
      </w:r>
      <w:r w:rsidR="00CF71DA">
        <w:rPr>
          <w:rFonts w:ascii="Times New Roman" w:hAnsi="Times New Roman" w:cs="Times New Roman"/>
          <w:sz w:val="28"/>
          <w:szCs w:val="28"/>
        </w:rPr>
        <w:t>–</w:t>
      </w:r>
      <w:r w:rsidRPr="00D93EF1">
        <w:rPr>
          <w:rFonts w:ascii="Times New Roman" w:hAnsi="Times New Roman" w:cs="Times New Roman"/>
          <w:sz w:val="28"/>
          <w:szCs w:val="28"/>
          <w:lang w:val="en-US"/>
        </w:rPr>
        <w:t>91</w:t>
      </w:r>
      <w:r w:rsidR="00F26D71">
        <w:rPr>
          <w:rFonts w:ascii="Times New Roman" w:hAnsi="Times New Roman" w:cs="Times New Roman"/>
          <w:sz w:val="28"/>
          <w:szCs w:val="28"/>
          <w:lang w:val="en-US"/>
        </w:rPr>
        <w:t>.</w:t>
      </w:r>
      <w:r w:rsidRPr="00B1050E">
        <w:rPr>
          <w:rFonts w:ascii="Times New Roman" w:hAnsi="Times New Roman" w:cs="Times New Roman"/>
          <w:color w:val="EE0000"/>
          <w:sz w:val="28"/>
          <w:szCs w:val="28"/>
          <w:lang w:val="en-US"/>
        </w:rPr>
        <w:t xml:space="preserve"> </w:t>
      </w:r>
      <w:hyperlink r:id="rId29" w:history="1">
        <w:r w:rsidR="009D4E5E" w:rsidRPr="00C86B70">
          <w:rPr>
            <w:rStyle w:val="ac"/>
            <w:rFonts w:ascii="Times New Roman" w:hAnsi="Times New Roman" w:cs="Times New Roman"/>
            <w:sz w:val="28"/>
            <w:szCs w:val="28"/>
            <w:lang w:val="en-US"/>
          </w:rPr>
          <w:t>https://elibrary.ru/xcmdsv</w:t>
        </w:r>
      </w:hyperlink>
      <w:r w:rsidR="00C61A89" w:rsidRPr="00403A17">
        <w:rPr>
          <w:rFonts w:ascii="Times New Roman" w:hAnsi="Times New Roman" w:cs="Times New Roman"/>
          <w:sz w:val="28"/>
          <w:szCs w:val="28"/>
          <w:lang w:val="en-US"/>
        </w:rPr>
        <w:t>.</w:t>
      </w:r>
    </w:p>
    <w:p w14:paraId="7B573F5A" w14:textId="35D1B038" w:rsidR="00013D37" w:rsidRPr="00790738" w:rsidRDefault="00013D37" w:rsidP="00013D37">
      <w:pPr>
        <w:pStyle w:val="ad"/>
        <w:numPr>
          <w:ilvl w:val="0"/>
          <w:numId w:val="20"/>
        </w:numPr>
        <w:ind w:left="360"/>
        <w:jc w:val="both"/>
        <w:rPr>
          <w:rFonts w:ascii="Times New Roman" w:hAnsi="Times New Roman" w:cs="Times New Roman"/>
          <w:sz w:val="28"/>
          <w:szCs w:val="28"/>
          <w:lang w:val="en-US"/>
        </w:rPr>
      </w:pPr>
      <w:r w:rsidRPr="00790738">
        <w:rPr>
          <w:rFonts w:ascii="Times New Roman" w:hAnsi="Times New Roman" w:cs="Times New Roman"/>
          <w:sz w:val="28"/>
          <w:szCs w:val="28"/>
          <w:lang w:val="en-US"/>
        </w:rPr>
        <w:t>Strelets, I. A., Chebanov, S.</w:t>
      </w:r>
      <w:r w:rsidR="00CF71DA" w:rsidRPr="00CF71DA">
        <w:rPr>
          <w:rFonts w:ascii="Times New Roman" w:hAnsi="Times New Roman" w:cs="Times New Roman"/>
          <w:sz w:val="28"/>
          <w:szCs w:val="28"/>
          <w:lang w:val="en-US"/>
        </w:rPr>
        <w:t xml:space="preserve"> </w:t>
      </w:r>
      <w:r w:rsidRPr="00790738">
        <w:rPr>
          <w:rFonts w:ascii="Times New Roman" w:hAnsi="Times New Roman" w:cs="Times New Roman"/>
          <w:sz w:val="28"/>
          <w:szCs w:val="28"/>
          <w:lang w:val="en-US"/>
        </w:rPr>
        <w:t xml:space="preserve">V. (2020) Digitalization of world trade: scope, forms, implications. </w:t>
      </w:r>
      <w:r w:rsidRPr="00790738">
        <w:rPr>
          <w:rFonts w:ascii="Times New Roman" w:hAnsi="Times New Roman" w:cs="Times New Roman"/>
          <w:i/>
          <w:iCs/>
          <w:sz w:val="28"/>
          <w:szCs w:val="28"/>
          <w:lang w:val="en-US"/>
        </w:rPr>
        <w:t>World Economy and International Relations</w:t>
      </w:r>
      <w:r w:rsidRPr="00790738">
        <w:rPr>
          <w:rFonts w:ascii="Times New Roman" w:hAnsi="Times New Roman" w:cs="Times New Roman"/>
          <w:sz w:val="28"/>
          <w:szCs w:val="28"/>
          <w:lang w:val="en-US"/>
        </w:rPr>
        <w:t xml:space="preserve">, 64 (1), </w:t>
      </w:r>
      <w:r w:rsidR="004277F0">
        <w:rPr>
          <w:rFonts w:ascii="Times New Roman" w:hAnsi="Times New Roman" w:cs="Times New Roman"/>
          <w:sz w:val="28"/>
          <w:szCs w:val="28"/>
          <w:lang w:val="en-US"/>
        </w:rPr>
        <w:t xml:space="preserve">pp. </w:t>
      </w:r>
      <w:r w:rsidRPr="00790738">
        <w:rPr>
          <w:rFonts w:ascii="Times New Roman" w:hAnsi="Times New Roman" w:cs="Times New Roman"/>
          <w:sz w:val="28"/>
          <w:szCs w:val="28"/>
          <w:lang w:val="en-US"/>
        </w:rPr>
        <w:t>15</w:t>
      </w:r>
      <w:r w:rsidR="00CF71DA" w:rsidRPr="002031C4">
        <w:rPr>
          <w:rFonts w:ascii="Times New Roman" w:hAnsi="Times New Roman" w:cs="Times New Roman"/>
          <w:sz w:val="28"/>
          <w:szCs w:val="28"/>
          <w:lang w:val="en-US"/>
        </w:rPr>
        <w:t>–</w:t>
      </w:r>
      <w:r w:rsidRPr="00790738">
        <w:rPr>
          <w:rFonts w:ascii="Times New Roman" w:hAnsi="Times New Roman" w:cs="Times New Roman"/>
          <w:sz w:val="28"/>
          <w:szCs w:val="28"/>
          <w:lang w:val="en-US"/>
        </w:rPr>
        <w:t xml:space="preserve">25. </w:t>
      </w:r>
      <w:r w:rsidR="00474CF0">
        <w:fldChar w:fldCharType="begin"/>
      </w:r>
      <w:r w:rsidR="00474CF0" w:rsidRPr="002031C4">
        <w:rPr>
          <w:lang w:val="en-US"/>
        </w:rPr>
        <w:instrText>HYPERLINK "https://doi.org/10.20542/0131-2227-2020-64-1-15-25"</w:instrText>
      </w:r>
      <w:r w:rsidR="00474CF0">
        <w:fldChar w:fldCharType="separate"/>
      </w:r>
      <w:r w:rsidR="00474CF0" w:rsidRPr="00C86B70">
        <w:rPr>
          <w:rStyle w:val="ac"/>
          <w:rFonts w:ascii="Times New Roman" w:hAnsi="Times New Roman" w:cs="Times New Roman"/>
          <w:sz w:val="28"/>
          <w:szCs w:val="28"/>
          <w:lang w:val="en-US"/>
        </w:rPr>
        <w:t>https://doi.org/10.20542/0131-2227-2020-64-1-15-25</w:t>
      </w:r>
      <w:r w:rsidR="00474CF0">
        <w:fldChar w:fldCharType="end"/>
      </w:r>
      <w:r w:rsidR="00BF4102" w:rsidRPr="00BF4102">
        <w:rPr>
          <w:rFonts w:ascii="Times New Roman" w:hAnsi="Times New Roman" w:cs="Times New Roman"/>
          <w:sz w:val="28"/>
          <w:szCs w:val="28"/>
          <w:lang w:val="en-US"/>
        </w:rPr>
        <w:t>.</w:t>
      </w:r>
      <w:r w:rsidRPr="00790738">
        <w:rPr>
          <w:rFonts w:ascii="Times New Roman" w:hAnsi="Times New Roman" w:cs="Times New Roman"/>
          <w:sz w:val="28"/>
          <w:szCs w:val="28"/>
          <w:lang w:val="en-US"/>
        </w:rPr>
        <w:t xml:space="preserve"> </w:t>
      </w:r>
      <w:r w:rsidR="00474CF0">
        <w:fldChar w:fldCharType="begin"/>
      </w:r>
      <w:r w:rsidR="00474CF0" w:rsidRPr="002031C4">
        <w:rPr>
          <w:lang w:val="en-US"/>
        </w:rPr>
        <w:instrText>HYPERLINK "https://elibrary.ru/mnmtxb"</w:instrText>
      </w:r>
      <w:r w:rsidR="00474CF0">
        <w:fldChar w:fldCharType="separate"/>
      </w:r>
      <w:r w:rsidR="00474CF0" w:rsidRPr="00C86B70">
        <w:rPr>
          <w:rStyle w:val="ac"/>
          <w:rFonts w:ascii="Times New Roman" w:hAnsi="Times New Roman" w:cs="Times New Roman"/>
          <w:sz w:val="28"/>
          <w:szCs w:val="28"/>
          <w:lang w:val="en-US"/>
        </w:rPr>
        <w:t>https://elibrary.ru/mnmtxb</w:t>
      </w:r>
      <w:r w:rsidR="00474CF0">
        <w:fldChar w:fldCharType="end"/>
      </w:r>
      <w:r w:rsidR="00BF4102" w:rsidRPr="00BF4102">
        <w:rPr>
          <w:rFonts w:ascii="Times New Roman" w:hAnsi="Times New Roman" w:cs="Times New Roman"/>
          <w:sz w:val="28"/>
          <w:szCs w:val="28"/>
          <w:lang w:val="en-US"/>
        </w:rPr>
        <w:t>.</w:t>
      </w:r>
    </w:p>
    <w:p w14:paraId="5D264E37" w14:textId="5681ECEA" w:rsidR="00013D37" w:rsidRPr="0050760A" w:rsidRDefault="00013D37" w:rsidP="00013D37">
      <w:pPr>
        <w:pStyle w:val="ad"/>
        <w:numPr>
          <w:ilvl w:val="0"/>
          <w:numId w:val="20"/>
        </w:numPr>
        <w:ind w:left="360"/>
        <w:jc w:val="both"/>
        <w:rPr>
          <w:rFonts w:ascii="Times New Roman" w:hAnsi="Times New Roman" w:cs="Times New Roman"/>
          <w:sz w:val="28"/>
          <w:szCs w:val="28"/>
          <w:lang w:val="en-US"/>
        </w:rPr>
      </w:pPr>
      <w:r w:rsidRPr="00790738">
        <w:rPr>
          <w:rFonts w:ascii="Times New Roman" w:hAnsi="Times New Roman" w:cs="Times New Roman"/>
          <w:sz w:val="28"/>
          <w:szCs w:val="28"/>
          <w:lang w:val="en-US"/>
        </w:rPr>
        <w:t>Popov, E.</w:t>
      </w:r>
      <w:r w:rsidR="00CF71DA" w:rsidRPr="00CF71DA">
        <w:rPr>
          <w:rFonts w:ascii="Times New Roman" w:hAnsi="Times New Roman" w:cs="Times New Roman"/>
          <w:sz w:val="28"/>
          <w:szCs w:val="28"/>
          <w:lang w:val="en-US"/>
        </w:rPr>
        <w:t xml:space="preserve"> </w:t>
      </w:r>
      <w:r w:rsidRPr="00790738">
        <w:rPr>
          <w:rFonts w:ascii="Times New Roman" w:hAnsi="Times New Roman" w:cs="Times New Roman"/>
          <w:sz w:val="28"/>
          <w:szCs w:val="28"/>
          <w:lang w:val="en-US"/>
        </w:rPr>
        <w:t>V, Simonova, V.</w:t>
      </w:r>
      <w:r w:rsidR="00CF71DA" w:rsidRPr="00CF71DA">
        <w:rPr>
          <w:rFonts w:ascii="Times New Roman" w:hAnsi="Times New Roman" w:cs="Times New Roman"/>
          <w:sz w:val="28"/>
          <w:szCs w:val="28"/>
          <w:lang w:val="en-US"/>
        </w:rPr>
        <w:t xml:space="preserve"> </w:t>
      </w:r>
      <w:r w:rsidRPr="00790738">
        <w:rPr>
          <w:rFonts w:ascii="Times New Roman" w:hAnsi="Times New Roman" w:cs="Times New Roman"/>
          <w:sz w:val="28"/>
          <w:szCs w:val="28"/>
          <w:lang w:val="en-US"/>
        </w:rPr>
        <w:t xml:space="preserve">L, </w:t>
      </w:r>
      <w:proofErr w:type="spellStart"/>
      <w:r w:rsidRPr="00790738">
        <w:rPr>
          <w:rFonts w:ascii="Times New Roman" w:hAnsi="Times New Roman" w:cs="Times New Roman"/>
          <w:sz w:val="28"/>
          <w:szCs w:val="28"/>
          <w:lang w:val="en-US"/>
        </w:rPr>
        <w:t>Kasintsev</w:t>
      </w:r>
      <w:proofErr w:type="spellEnd"/>
      <w:r w:rsidRPr="00790738">
        <w:rPr>
          <w:rFonts w:ascii="Times New Roman" w:hAnsi="Times New Roman" w:cs="Times New Roman"/>
          <w:sz w:val="28"/>
          <w:szCs w:val="28"/>
          <w:lang w:val="en-US"/>
        </w:rPr>
        <w:t>, V.</w:t>
      </w:r>
      <w:r w:rsidR="00CF71DA" w:rsidRPr="00CF71DA">
        <w:rPr>
          <w:rFonts w:ascii="Times New Roman" w:hAnsi="Times New Roman" w:cs="Times New Roman"/>
          <w:sz w:val="28"/>
          <w:szCs w:val="28"/>
          <w:lang w:val="en-US"/>
        </w:rPr>
        <w:t xml:space="preserve"> </w:t>
      </w:r>
      <w:r w:rsidRPr="00790738">
        <w:rPr>
          <w:rFonts w:ascii="Times New Roman" w:hAnsi="Times New Roman" w:cs="Times New Roman"/>
          <w:sz w:val="28"/>
          <w:szCs w:val="28"/>
          <w:lang w:val="en-US"/>
        </w:rPr>
        <w:t xml:space="preserve">E. (2023) </w:t>
      </w:r>
      <w:r>
        <w:rPr>
          <w:rFonts w:ascii="Times New Roman" w:hAnsi="Times New Roman" w:cs="Times New Roman"/>
          <w:sz w:val="28"/>
          <w:szCs w:val="28"/>
          <w:lang w:val="en-US"/>
        </w:rPr>
        <w:t>C</w:t>
      </w:r>
      <w:r w:rsidRPr="00790738">
        <w:rPr>
          <w:rFonts w:ascii="Times New Roman" w:hAnsi="Times New Roman" w:cs="Times New Roman"/>
          <w:sz w:val="28"/>
          <w:szCs w:val="28"/>
          <w:lang w:val="en-US"/>
        </w:rPr>
        <w:t xml:space="preserve">ross-company platform interaction: assessment of Russian practice of using. </w:t>
      </w:r>
      <w:r w:rsidRPr="00790738">
        <w:rPr>
          <w:rFonts w:ascii="Times New Roman" w:hAnsi="Times New Roman" w:cs="Times New Roman"/>
          <w:i/>
          <w:iCs/>
          <w:sz w:val="28"/>
          <w:szCs w:val="28"/>
          <w:lang w:val="en-US"/>
        </w:rPr>
        <w:t>Bulletin of Chelyabinsk State University</w:t>
      </w:r>
      <w:r w:rsidRPr="00790738">
        <w:rPr>
          <w:rFonts w:ascii="Times New Roman" w:hAnsi="Times New Roman" w:cs="Times New Roman"/>
          <w:sz w:val="28"/>
          <w:szCs w:val="28"/>
          <w:lang w:val="en-US"/>
        </w:rPr>
        <w:t>, 3</w:t>
      </w:r>
      <w:r w:rsidR="00CF71DA" w:rsidRPr="002031C4">
        <w:rPr>
          <w:rFonts w:ascii="Times New Roman" w:hAnsi="Times New Roman" w:cs="Times New Roman"/>
          <w:sz w:val="28"/>
          <w:szCs w:val="28"/>
          <w:lang w:val="en-US"/>
        </w:rPr>
        <w:t xml:space="preserve"> </w:t>
      </w:r>
      <w:r w:rsidRPr="00790738">
        <w:rPr>
          <w:rFonts w:ascii="Times New Roman" w:hAnsi="Times New Roman" w:cs="Times New Roman"/>
          <w:sz w:val="28"/>
          <w:szCs w:val="28"/>
          <w:lang w:val="en-US"/>
        </w:rPr>
        <w:t xml:space="preserve">(473), </w:t>
      </w:r>
      <w:r w:rsidR="004277F0">
        <w:rPr>
          <w:rFonts w:ascii="Times New Roman" w:hAnsi="Times New Roman" w:cs="Times New Roman"/>
          <w:sz w:val="28"/>
          <w:szCs w:val="28"/>
          <w:lang w:val="en-US"/>
        </w:rPr>
        <w:t xml:space="preserve">pp. </w:t>
      </w:r>
      <w:r w:rsidRPr="00790738">
        <w:rPr>
          <w:rFonts w:ascii="Times New Roman" w:hAnsi="Times New Roman" w:cs="Times New Roman"/>
          <w:sz w:val="28"/>
          <w:szCs w:val="28"/>
          <w:lang w:val="en-US"/>
        </w:rPr>
        <w:t>144</w:t>
      </w:r>
      <w:r w:rsidR="00CF71DA" w:rsidRPr="002031C4">
        <w:rPr>
          <w:rFonts w:ascii="Times New Roman" w:hAnsi="Times New Roman" w:cs="Times New Roman"/>
          <w:sz w:val="28"/>
          <w:szCs w:val="28"/>
          <w:lang w:val="en-US"/>
        </w:rPr>
        <w:t>–</w:t>
      </w:r>
      <w:r w:rsidRPr="00790738">
        <w:rPr>
          <w:rFonts w:ascii="Times New Roman" w:hAnsi="Times New Roman" w:cs="Times New Roman"/>
          <w:sz w:val="28"/>
          <w:szCs w:val="28"/>
          <w:lang w:val="en-US"/>
        </w:rPr>
        <w:t>155</w:t>
      </w:r>
      <w:r w:rsidR="00BF4102" w:rsidRPr="004277F0">
        <w:rPr>
          <w:rFonts w:ascii="Times New Roman" w:hAnsi="Times New Roman" w:cs="Times New Roman"/>
          <w:sz w:val="28"/>
          <w:szCs w:val="28"/>
          <w:lang w:val="en-US"/>
        </w:rPr>
        <w:t>.</w:t>
      </w:r>
      <w:r w:rsidRPr="00790738">
        <w:rPr>
          <w:rFonts w:ascii="Times New Roman" w:hAnsi="Times New Roman" w:cs="Times New Roman"/>
          <w:color w:val="EE0000"/>
          <w:sz w:val="28"/>
          <w:szCs w:val="28"/>
          <w:lang w:val="en-US"/>
        </w:rPr>
        <w:t xml:space="preserve"> </w:t>
      </w:r>
      <w:r w:rsidR="0081340A">
        <w:fldChar w:fldCharType="begin"/>
      </w:r>
      <w:r w:rsidR="0081340A" w:rsidRPr="002031C4">
        <w:rPr>
          <w:lang w:val="en-US"/>
        </w:rPr>
        <w:instrText>HYPERLINK "https://elibrary.ru/yvxsqe"</w:instrText>
      </w:r>
      <w:r w:rsidR="0081340A">
        <w:fldChar w:fldCharType="separate"/>
      </w:r>
      <w:r w:rsidR="0081340A" w:rsidRPr="00C86B70">
        <w:rPr>
          <w:rStyle w:val="ac"/>
          <w:rFonts w:ascii="Times New Roman" w:hAnsi="Times New Roman" w:cs="Times New Roman"/>
          <w:sz w:val="28"/>
          <w:szCs w:val="28"/>
          <w:lang w:val="en-US"/>
        </w:rPr>
        <w:t>https://elibrary.ru/yvxsqe</w:t>
      </w:r>
      <w:r w:rsidR="0081340A">
        <w:fldChar w:fldCharType="end"/>
      </w:r>
      <w:r w:rsidR="00BF4102" w:rsidRPr="004277F0">
        <w:rPr>
          <w:rFonts w:ascii="Times New Roman" w:hAnsi="Times New Roman" w:cs="Times New Roman"/>
          <w:sz w:val="28"/>
          <w:szCs w:val="28"/>
          <w:lang w:val="en-US"/>
        </w:rPr>
        <w:t>.</w:t>
      </w:r>
    </w:p>
    <w:p w14:paraId="21936AD3" w14:textId="699932A5" w:rsidR="00013D37" w:rsidRPr="00367C7C"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 xml:space="preserve">Belyaev, V. P., Belyaeva, G. S., </w:t>
      </w:r>
      <w:proofErr w:type="spellStart"/>
      <w:r w:rsidRPr="00D93EF1">
        <w:rPr>
          <w:rFonts w:ascii="Times New Roman" w:hAnsi="Times New Roman" w:cs="Times New Roman"/>
          <w:sz w:val="28"/>
          <w:szCs w:val="28"/>
          <w:lang w:val="en-US"/>
        </w:rPr>
        <w:t>Dyadyun</w:t>
      </w:r>
      <w:proofErr w:type="spellEnd"/>
      <w:r w:rsidRPr="00D93EF1">
        <w:rPr>
          <w:rFonts w:ascii="Times New Roman" w:hAnsi="Times New Roman" w:cs="Times New Roman"/>
          <w:sz w:val="28"/>
          <w:szCs w:val="28"/>
          <w:lang w:val="en-US"/>
        </w:rPr>
        <w:t xml:space="preserve">, K. V. [et al.] (2017). </w:t>
      </w:r>
      <w:r w:rsidRPr="00402F2C">
        <w:rPr>
          <w:rFonts w:ascii="Times New Roman" w:hAnsi="Times New Roman" w:cs="Times New Roman"/>
          <w:i/>
          <w:iCs/>
          <w:sz w:val="28"/>
          <w:szCs w:val="28"/>
          <w:lang w:val="en-US"/>
        </w:rPr>
        <w:t>Modern theory of legal regimes: theoretical and sectoral approaches</w:t>
      </w:r>
      <w:r w:rsidRPr="00D93EF1">
        <w:rPr>
          <w:rFonts w:ascii="Times New Roman" w:hAnsi="Times New Roman" w:cs="Times New Roman"/>
          <w:sz w:val="28"/>
          <w:szCs w:val="28"/>
          <w:lang w:val="en-US"/>
        </w:rPr>
        <w:t>. Krasnoyarsk</w:t>
      </w:r>
      <w:r w:rsidR="00E94306" w:rsidRPr="00E94306">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 </w:t>
      </w:r>
      <w:r w:rsidR="00E94306">
        <w:rPr>
          <w:rFonts w:ascii="Times New Roman" w:hAnsi="Times New Roman" w:cs="Times New Roman"/>
          <w:sz w:val="28"/>
          <w:szCs w:val="28"/>
          <w:lang w:val="en-US"/>
        </w:rPr>
        <w:t xml:space="preserve">Publ. </w:t>
      </w:r>
      <w:r w:rsidRPr="00D93EF1">
        <w:rPr>
          <w:rFonts w:ascii="Times New Roman" w:hAnsi="Times New Roman" w:cs="Times New Roman"/>
          <w:sz w:val="28"/>
          <w:szCs w:val="28"/>
          <w:lang w:val="en-US"/>
        </w:rPr>
        <w:t>Siberian Federal University, 296</w:t>
      </w:r>
      <w:r w:rsidR="00E94306">
        <w:rPr>
          <w:rFonts w:ascii="Times New Roman" w:hAnsi="Times New Roman" w:cs="Times New Roman"/>
          <w:sz w:val="28"/>
          <w:szCs w:val="28"/>
          <w:lang w:val="en-US"/>
        </w:rPr>
        <w:t xml:space="preserve"> p</w:t>
      </w:r>
      <w:r w:rsidRPr="00D93EF1">
        <w:rPr>
          <w:rFonts w:ascii="Times New Roman" w:hAnsi="Times New Roman" w:cs="Times New Roman"/>
          <w:sz w:val="28"/>
          <w:szCs w:val="28"/>
          <w:lang w:val="en-US"/>
        </w:rPr>
        <w:t>.</w:t>
      </w:r>
      <w:r w:rsidRPr="00C54F14">
        <w:rPr>
          <w:rFonts w:ascii="Times New Roman" w:hAnsi="Times New Roman" w:cs="Times New Roman"/>
          <w:color w:val="EE0000"/>
          <w:sz w:val="28"/>
          <w:szCs w:val="28"/>
          <w:lang w:val="en-US"/>
        </w:rPr>
        <w:t xml:space="preserve"> </w:t>
      </w:r>
      <w:r w:rsidR="007B22F8">
        <w:fldChar w:fldCharType="begin"/>
      </w:r>
      <w:r w:rsidR="007B22F8" w:rsidRPr="002031C4">
        <w:rPr>
          <w:lang w:val="en-US"/>
        </w:rPr>
        <w:instrText>HYPERLINK "https://elibrary.ru/ylagfl"</w:instrText>
      </w:r>
      <w:r w:rsidR="007B22F8">
        <w:fldChar w:fldCharType="separate"/>
      </w:r>
      <w:r w:rsidR="007B22F8" w:rsidRPr="00C86B70">
        <w:rPr>
          <w:rStyle w:val="ac"/>
          <w:rFonts w:ascii="Times New Roman" w:hAnsi="Times New Roman" w:cs="Times New Roman"/>
          <w:sz w:val="28"/>
          <w:szCs w:val="28"/>
          <w:lang w:val="en-US"/>
        </w:rPr>
        <w:t>https://elibrary.ru/ylagfl</w:t>
      </w:r>
      <w:r w:rsidR="007B22F8">
        <w:fldChar w:fldCharType="end"/>
      </w:r>
      <w:r w:rsidR="00E94306">
        <w:rPr>
          <w:rFonts w:ascii="Times New Roman" w:hAnsi="Times New Roman" w:cs="Times New Roman"/>
          <w:sz w:val="28"/>
          <w:szCs w:val="28"/>
          <w:lang w:val="en-US"/>
        </w:rPr>
        <w:t>.</w:t>
      </w:r>
    </w:p>
    <w:p w14:paraId="2F75E823" w14:textId="0369A47B" w:rsidR="00013D37" w:rsidRPr="0050760A" w:rsidRDefault="00013D37" w:rsidP="00013D37">
      <w:pPr>
        <w:pStyle w:val="ad"/>
        <w:numPr>
          <w:ilvl w:val="0"/>
          <w:numId w:val="20"/>
        </w:numPr>
        <w:ind w:left="360"/>
        <w:jc w:val="both"/>
        <w:rPr>
          <w:rFonts w:ascii="Times New Roman" w:hAnsi="Times New Roman" w:cs="Times New Roman"/>
          <w:sz w:val="28"/>
          <w:szCs w:val="28"/>
          <w:lang w:val="en-US"/>
        </w:rPr>
      </w:pPr>
      <w:proofErr w:type="spellStart"/>
      <w:r w:rsidRPr="00D93EF1">
        <w:rPr>
          <w:rFonts w:ascii="Times New Roman" w:hAnsi="Times New Roman" w:cs="Times New Roman"/>
          <w:sz w:val="28"/>
          <w:szCs w:val="28"/>
          <w:lang w:val="en-US"/>
        </w:rPr>
        <w:t>Altukhov</w:t>
      </w:r>
      <w:proofErr w:type="spellEnd"/>
      <w:r w:rsidRPr="00D93EF1">
        <w:rPr>
          <w:rFonts w:ascii="Times New Roman" w:hAnsi="Times New Roman" w:cs="Times New Roman"/>
          <w:sz w:val="28"/>
          <w:szCs w:val="28"/>
          <w:lang w:val="en-US"/>
        </w:rPr>
        <w:t xml:space="preserve"> A.</w:t>
      </w:r>
      <w:r w:rsidR="00C13747" w:rsidRPr="00C13747">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V., Kashkin S.</w:t>
      </w:r>
      <w:r w:rsidR="00C13747" w:rsidRPr="00C13747">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 xml:space="preserve">Yu. (2021). The Legal Nature of Digital Platforms in the Russian and Foreign Doctrines. </w:t>
      </w:r>
      <w:proofErr w:type="spellStart"/>
      <w:r w:rsidR="007B22F8" w:rsidRPr="007B22F8">
        <w:rPr>
          <w:rFonts w:ascii="Times New Roman" w:hAnsi="Times New Roman" w:cs="Times New Roman"/>
          <w:i/>
          <w:iCs/>
          <w:sz w:val="28"/>
          <w:szCs w:val="28"/>
          <w:lang w:val="en-US"/>
        </w:rPr>
        <w:t>Aktualnye</w:t>
      </w:r>
      <w:proofErr w:type="spellEnd"/>
      <w:r w:rsidR="007B22F8" w:rsidRPr="007B22F8">
        <w:rPr>
          <w:rFonts w:ascii="Times New Roman" w:hAnsi="Times New Roman" w:cs="Times New Roman"/>
          <w:i/>
          <w:iCs/>
          <w:sz w:val="28"/>
          <w:szCs w:val="28"/>
          <w:lang w:val="en-US"/>
        </w:rPr>
        <w:t xml:space="preserve"> </w:t>
      </w:r>
      <w:proofErr w:type="spellStart"/>
      <w:r w:rsidR="007B22F8" w:rsidRPr="007B22F8">
        <w:rPr>
          <w:rFonts w:ascii="Times New Roman" w:hAnsi="Times New Roman" w:cs="Times New Roman"/>
          <w:i/>
          <w:iCs/>
          <w:sz w:val="28"/>
          <w:szCs w:val="28"/>
          <w:lang w:val="en-US"/>
        </w:rPr>
        <w:t>problemy</w:t>
      </w:r>
      <w:proofErr w:type="spellEnd"/>
      <w:r w:rsidR="007B22F8" w:rsidRPr="007B22F8">
        <w:rPr>
          <w:rFonts w:ascii="Times New Roman" w:hAnsi="Times New Roman" w:cs="Times New Roman"/>
          <w:i/>
          <w:iCs/>
          <w:sz w:val="28"/>
          <w:szCs w:val="28"/>
          <w:lang w:val="en-US"/>
        </w:rPr>
        <w:t xml:space="preserve"> </w:t>
      </w:r>
      <w:proofErr w:type="spellStart"/>
      <w:r w:rsidR="007B22F8" w:rsidRPr="007B22F8">
        <w:rPr>
          <w:rFonts w:ascii="Times New Roman" w:hAnsi="Times New Roman" w:cs="Times New Roman"/>
          <w:i/>
          <w:iCs/>
          <w:sz w:val="28"/>
          <w:szCs w:val="28"/>
          <w:lang w:val="en-US"/>
        </w:rPr>
        <w:t>rossiyskogo</w:t>
      </w:r>
      <w:proofErr w:type="spellEnd"/>
      <w:r w:rsidR="007B22F8" w:rsidRPr="007B22F8">
        <w:rPr>
          <w:rFonts w:ascii="Times New Roman" w:hAnsi="Times New Roman" w:cs="Times New Roman"/>
          <w:i/>
          <w:iCs/>
          <w:sz w:val="28"/>
          <w:szCs w:val="28"/>
          <w:lang w:val="en-US"/>
        </w:rPr>
        <w:t xml:space="preserve"> </w:t>
      </w:r>
      <w:proofErr w:type="spellStart"/>
      <w:r w:rsidR="007B22F8" w:rsidRPr="007B22F8">
        <w:rPr>
          <w:rFonts w:ascii="Times New Roman" w:hAnsi="Times New Roman" w:cs="Times New Roman"/>
          <w:i/>
          <w:iCs/>
          <w:sz w:val="28"/>
          <w:szCs w:val="28"/>
          <w:lang w:val="en-US"/>
        </w:rPr>
        <w:t>prava</w:t>
      </w:r>
      <w:proofErr w:type="spellEnd"/>
      <w:r w:rsidRPr="00D93EF1">
        <w:rPr>
          <w:rFonts w:ascii="Times New Roman" w:hAnsi="Times New Roman" w:cs="Times New Roman"/>
          <w:sz w:val="28"/>
          <w:szCs w:val="28"/>
          <w:lang w:val="en-US"/>
        </w:rPr>
        <w:t>, 16</w:t>
      </w:r>
      <w:r w:rsidR="004277F0">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 xml:space="preserve">7), </w:t>
      </w:r>
      <w:r w:rsidR="004277F0">
        <w:rPr>
          <w:rFonts w:ascii="Times New Roman" w:hAnsi="Times New Roman" w:cs="Times New Roman"/>
          <w:sz w:val="28"/>
          <w:szCs w:val="28"/>
          <w:lang w:val="en-US"/>
        </w:rPr>
        <w:t xml:space="preserve">pp. </w:t>
      </w:r>
      <w:r w:rsidRPr="00D93EF1">
        <w:rPr>
          <w:rFonts w:ascii="Times New Roman" w:hAnsi="Times New Roman" w:cs="Times New Roman"/>
          <w:sz w:val="28"/>
          <w:szCs w:val="28"/>
          <w:lang w:val="en-US"/>
        </w:rPr>
        <w:t>86</w:t>
      </w:r>
      <w:r w:rsidR="00C13747" w:rsidRPr="002031C4">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94. </w:t>
      </w:r>
      <w:r w:rsidR="003811FC">
        <w:fldChar w:fldCharType="begin"/>
      </w:r>
      <w:r w:rsidR="003811FC" w:rsidRPr="002031C4">
        <w:rPr>
          <w:lang w:val="en-US"/>
        </w:rPr>
        <w:instrText>HYPERLINK "https://doi.org/10.17803/1994-1471.2021.128.7.086-094"</w:instrText>
      </w:r>
      <w:r w:rsidR="003811FC">
        <w:fldChar w:fldCharType="separate"/>
      </w:r>
      <w:r w:rsidR="003811FC" w:rsidRPr="00C86B70">
        <w:rPr>
          <w:rStyle w:val="ac"/>
          <w:rFonts w:ascii="Times New Roman" w:hAnsi="Times New Roman" w:cs="Times New Roman"/>
          <w:sz w:val="28"/>
          <w:szCs w:val="28"/>
          <w:lang w:val="en-US"/>
        </w:rPr>
        <w:t>https://doi.org/10.17803/1994-1471.2021.128.7.086-094</w:t>
      </w:r>
      <w:r w:rsidR="003811FC">
        <w:fldChar w:fldCharType="end"/>
      </w:r>
      <w:r w:rsidR="00E94306">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 </w:t>
      </w:r>
      <w:r w:rsidR="003811FC">
        <w:fldChar w:fldCharType="begin"/>
      </w:r>
      <w:r w:rsidR="003811FC" w:rsidRPr="002031C4">
        <w:rPr>
          <w:lang w:val="en-US"/>
        </w:rPr>
        <w:instrText>HYPERLINK "https://elibrary.ru/kunbtv"</w:instrText>
      </w:r>
      <w:r w:rsidR="003811FC">
        <w:fldChar w:fldCharType="separate"/>
      </w:r>
      <w:r w:rsidR="003811FC" w:rsidRPr="00C86B70">
        <w:rPr>
          <w:rStyle w:val="ac"/>
          <w:rFonts w:ascii="Times New Roman" w:hAnsi="Times New Roman" w:cs="Times New Roman"/>
          <w:sz w:val="28"/>
          <w:szCs w:val="28"/>
          <w:lang w:val="en-US"/>
        </w:rPr>
        <w:t>https://elibrary.ru/kunbtv</w:t>
      </w:r>
      <w:r w:rsidR="003811FC">
        <w:fldChar w:fldCharType="end"/>
      </w:r>
      <w:r w:rsidR="00E94306">
        <w:rPr>
          <w:rFonts w:ascii="Times New Roman" w:hAnsi="Times New Roman" w:cs="Times New Roman"/>
          <w:sz w:val="28"/>
          <w:szCs w:val="28"/>
          <w:lang w:val="en-US"/>
        </w:rPr>
        <w:t>.</w:t>
      </w:r>
    </w:p>
    <w:p w14:paraId="59574521" w14:textId="1DDE4446" w:rsidR="00013D37" w:rsidRPr="0050760A" w:rsidRDefault="00013D37" w:rsidP="00013D37">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 xml:space="preserve">Abrosimova, Е. А. (2016) Non-Profit Organizations in the Economy: Problems of Legal Regulation. </w:t>
      </w:r>
      <w:r w:rsidRPr="00402F2C">
        <w:rPr>
          <w:rFonts w:ascii="Times New Roman" w:hAnsi="Times New Roman" w:cs="Times New Roman"/>
          <w:i/>
          <w:iCs/>
          <w:sz w:val="28"/>
          <w:szCs w:val="28"/>
          <w:lang w:val="en-US"/>
        </w:rPr>
        <w:t>Journal of Russian Law</w:t>
      </w:r>
      <w:r w:rsidRPr="00D93EF1">
        <w:rPr>
          <w:rFonts w:ascii="Times New Roman" w:hAnsi="Times New Roman" w:cs="Times New Roman"/>
          <w:sz w:val="28"/>
          <w:szCs w:val="28"/>
          <w:lang w:val="en-US"/>
        </w:rPr>
        <w:t>, 1</w:t>
      </w:r>
      <w:r w:rsidR="004277F0">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 xml:space="preserve">(229), </w:t>
      </w:r>
      <w:r w:rsidR="00E94306">
        <w:rPr>
          <w:rFonts w:ascii="Times New Roman" w:hAnsi="Times New Roman" w:cs="Times New Roman"/>
          <w:sz w:val="28"/>
          <w:szCs w:val="28"/>
          <w:lang w:val="en-US"/>
        </w:rPr>
        <w:t xml:space="preserve">pp. </w:t>
      </w:r>
      <w:r w:rsidRPr="00D93EF1">
        <w:rPr>
          <w:rFonts w:ascii="Times New Roman" w:hAnsi="Times New Roman" w:cs="Times New Roman"/>
          <w:sz w:val="28"/>
          <w:szCs w:val="28"/>
          <w:lang w:val="en-US"/>
        </w:rPr>
        <w:t>9</w:t>
      </w:r>
      <w:r w:rsidR="00C13747" w:rsidRPr="002031C4">
        <w:rPr>
          <w:rFonts w:ascii="Times New Roman" w:hAnsi="Times New Roman" w:cs="Times New Roman"/>
          <w:sz w:val="28"/>
          <w:szCs w:val="28"/>
          <w:lang w:val="en-US"/>
        </w:rPr>
        <w:t>–</w:t>
      </w:r>
      <w:r w:rsidRPr="00D93EF1">
        <w:rPr>
          <w:rFonts w:ascii="Times New Roman" w:hAnsi="Times New Roman" w:cs="Times New Roman"/>
          <w:sz w:val="28"/>
          <w:szCs w:val="28"/>
          <w:lang w:val="en-US"/>
        </w:rPr>
        <w:t xml:space="preserve">13. </w:t>
      </w:r>
      <w:r w:rsidR="00484C68">
        <w:fldChar w:fldCharType="begin"/>
      </w:r>
      <w:r w:rsidR="00484C68" w:rsidRPr="002031C4">
        <w:rPr>
          <w:lang w:val="en-US"/>
        </w:rPr>
        <w:instrText>HYPERLINK "https://doi.org/10.12737/17226"</w:instrText>
      </w:r>
      <w:r w:rsidR="00484C68">
        <w:fldChar w:fldCharType="separate"/>
      </w:r>
      <w:r w:rsidR="00484C68" w:rsidRPr="00C86B70">
        <w:rPr>
          <w:rStyle w:val="ac"/>
          <w:rFonts w:ascii="Times New Roman" w:hAnsi="Times New Roman" w:cs="Times New Roman"/>
          <w:sz w:val="28"/>
          <w:szCs w:val="28"/>
          <w:lang w:val="en-US"/>
        </w:rPr>
        <w:t>https://doi.org/10.12737/17226</w:t>
      </w:r>
      <w:r w:rsidR="00484C68">
        <w:fldChar w:fldCharType="end"/>
      </w:r>
      <w:r w:rsidR="00E94306">
        <w:rPr>
          <w:rFonts w:ascii="Times New Roman" w:hAnsi="Times New Roman" w:cs="Times New Roman"/>
          <w:sz w:val="28"/>
          <w:szCs w:val="28"/>
          <w:lang w:val="en-US"/>
        </w:rPr>
        <w:t>.</w:t>
      </w:r>
      <w:r w:rsidRPr="00B1050E">
        <w:rPr>
          <w:rFonts w:ascii="Times New Roman" w:hAnsi="Times New Roman" w:cs="Times New Roman"/>
          <w:color w:val="EE0000"/>
          <w:sz w:val="28"/>
          <w:szCs w:val="28"/>
          <w:lang w:val="en-US"/>
        </w:rPr>
        <w:t xml:space="preserve"> </w:t>
      </w:r>
      <w:r w:rsidR="00484C68">
        <w:fldChar w:fldCharType="begin"/>
      </w:r>
      <w:r w:rsidR="00484C68" w:rsidRPr="002031C4">
        <w:rPr>
          <w:lang w:val="en-US"/>
        </w:rPr>
        <w:instrText>HYPERLINK "https://elibrary.ru/vheopn"</w:instrText>
      </w:r>
      <w:r w:rsidR="00484C68">
        <w:fldChar w:fldCharType="separate"/>
      </w:r>
      <w:r w:rsidR="00484C68" w:rsidRPr="00C86B70">
        <w:rPr>
          <w:rStyle w:val="ac"/>
          <w:rFonts w:ascii="Times New Roman" w:hAnsi="Times New Roman" w:cs="Times New Roman"/>
          <w:sz w:val="28"/>
          <w:szCs w:val="28"/>
          <w:lang w:val="en-US"/>
        </w:rPr>
        <w:t>https://elibrary.ru/vheopn</w:t>
      </w:r>
      <w:r w:rsidR="00484C68">
        <w:fldChar w:fldCharType="end"/>
      </w:r>
      <w:r w:rsidR="00E94306">
        <w:rPr>
          <w:rFonts w:ascii="Times New Roman" w:hAnsi="Times New Roman" w:cs="Times New Roman"/>
          <w:sz w:val="28"/>
          <w:szCs w:val="28"/>
          <w:lang w:val="en-US"/>
        </w:rPr>
        <w:t>.</w:t>
      </w:r>
    </w:p>
    <w:p w14:paraId="24FECE63" w14:textId="7808A32C" w:rsidR="00013D37" w:rsidRPr="0098278F" w:rsidRDefault="00013D37" w:rsidP="0098278F">
      <w:pPr>
        <w:pStyle w:val="ad"/>
        <w:numPr>
          <w:ilvl w:val="0"/>
          <w:numId w:val="20"/>
        </w:numPr>
        <w:ind w:left="360"/>
        <w:jc w:val="both"/>
        <w:rPr>
          <w:rFonts w:ascii="Times New Roman" w:hAnsi="Times New Roman" w:cs="Times New Roman"/>
          <w:sz w:val="28"/>
          <w:szCs w:val="28"/>
          <w:lang w:val="en-US"/>
        </w:rPr>
      </w:pPr>
      <w:r w:rsidRPr="00D93EF1">
        <w:rPr>
          <w:rFonts w:ascii="Times New Roman" w:hAnsi="Times New Roman" w:cs="Times New Roman"/>
          <w:sz w:val="28"/>
          <w:szCs w:val="28"/>
          <w:lang w:val="en-US"/>
        </w:rPr>
        <w:t>Krasilshchikov, A.</w:t>
      </w:r>
      <w:r w:rsidR="00C13747" w:rsidRPr="00C13747">
        <w:rPr>
          <w:rFonts w:ascii="Times New Roman" w:hAnsi="Times New Roman" w:cs="Times New Roman"/>
          <w:sz w:val="28"/>
          <w:szCs w:val="28"/>
          <w:lang w:val="en-US"/>
        </w:rPr>
        <w:t xml:space="preserve"> </w:t>
      </w:r>
      <w:r w:rsidRPr="00D93EF1">
        <w:rPr>
          <w:rFonts w:ascii="Times New Roman" w:hAnsi="Times New Roman" w:cs="Times New Roman"/>
          <w:sz w:val="28"/>
          <w:szCs w:val="28"/>
          <w:lang w:val="en-US"/>
        </w:rPr>
        <w:t xml:space="preserve">V., Rashchupkina, L. V., Soloukhina, S. V. (2016) Ensuring of Environmental Enforcement: Theoretical and Legal Aspect. </w:t>
      </w:r>
      <w:proofErr w:type="spellStart"/>
      <w:r w:rsidR="009B6A04" w:rsidRPr="009B6A04">
        <w:rPr>
          <w:rFonts w:ascii="Times New Roman" w:hAnsi="Times New Roman" w:cs="Times New Roman"/>
          <w:i/>
          <w:iCs/>
          <w:sz w:val="28"/>
          <w:szCs w:val="28"/>
          <w:lang w:val="en-US"/>
        </w:rPr>
        <w:t>Vestnik</w:t>
      </w:r>
      <w:proofErr w:type="spellEnd"/>
      <w:r w:rsidR="009B6A04" w:rsidRPr="009B6A04">
        <w:rPr>
          <w:rFonts w:ascii="Times New Roman" w:hAnsi="Times New Roman" w:cs="Times New Roman"/>
          <w:i/>
          <w:iCs/>
          <w:sz w:val="28"/>
          <w:szCs w:val="28"/>
          <w:lang w:val="en-US"/>
        </w:rPr>
        <w:t xml:space="preserve"> </w:t>
      </w:r>
      <w:proofErr w:type="spellStart"/>
      <w:r w:rsidR="009B6A04" w:rsidRPr="009B6A04">
        <w:rPr>
          <w:rFonts w:ascii="Times New Roman" w:hAnsi="Times New Roman" w:cs="Times New Roman"/>
          <w:i/>
          <w:iCs/>
          <w:sz w:val="28"/>
          <w:szCs w:val="28"/>
          <w:lang w:val="en-US"/>
        </w:rPr>
        <w:t>Vladimirskogo</w:t>
      </w:r>
      <w:proofErr w:type="spellEnd"/>
      <w:r w:rsidR="009B6A04" w:rsidRPr="009B6A04">
        <w:rPr>
          <w:rFonts w:ascii="Times New Roman" w:hAnsi="Times New Roman" w:cs="Times New Roman"/>
          <w:i/>
          <w:iCs/>
          <w:sz w:val="28"/>
          <w:szCs w:val="28"/>
          <w:lang w:val="en-US"/>
        </w:rPr>
        <w:t xml:space="preserve"> </w:t>
      </w:r>
      <w:proofErr w:type="spellStart"/>
      <w:r w:rsidR="009B6A04" w:rsidRPr="009B6A04">
        <w:rPr>
          <w:rFonts w:ascii="Times New Roman" w:hAnsi="Times New Roman" w:cs="Times New Roman"/>
          <w:i/>
          <w:iCs/>
          <w:sz w:val="28"/>
          <w:szCs w:val="28"/>
          <w:lang w:val="en-US"/>
        </w:rPr>
        <w:t>yuridicheskogo</w:t>
      </w:r>
      <w:proofErr w:type="spellEnd"/>
      <w:r w:rsidR="009B6A04" w:rsidRPr="009B6A04">
        <w:rPr>
          <w:rFonts w:ascii="Times New Roman" w:hAnsi="Times New Roman" w:cs="Times New Roman"/>
          <w:i/>
          <w:iCs/>
          <w:sz w:val="28"/>
          <w:szCs w:val="28"/>
          <w:lang w:val="en-US"/>
        </w:rPr>
        <w:t xml:space="preserve"> </w:t>
      </w:r>
      <w:proofErr w:type="spellStart"/>
      <w:r w:rsidR="009B6A04" w:rsidRPr="009B6A04">
        <w:rPr>
          <w:rFonts w:ascii="Times New Roman" w:hAnsi="Times New Roman" w:cs="Times New Roman"/>
          <w:i/>
          <w:iCs/>
          <w:sz w:val="28"/>
          <w:szCs w:val="28"/>
          <w:lang w:val="en-US"/>
        </w:rPr>
        <w:t>instituta</w:t>
      </w:r>
      <w:proofErr w:type="spellEnd"/>
      <w:r w:rsidRPr="00D93EF1">
        <w:rPr>
          <w:rFonts w:ascii="Times New Roman" w:hAnsi="Times New Roman" w:cs="Times New Roman"/>
          <w:sz w:val="28"/>
          <w:szCs w:val="28"/>
          <w:lang w:val="en-US"/>
        </w:rPr>
        <w:t>, 2</w:t>
      </w:r>
      <w:r w:rsidR="00C13747">
        <w:rPr>
          <w:rFonts w:ascii="Times New Roman" w:hAnsi="Times New Roman" w:cs="Times New Roman"/>
          <w:sz w:val="28"/>
          <w:szCs w:val="28"/>
        </w:rPr>
        <w:t xml:space="preserve"> </w:t>
      </w:r>
      <w:r w:rsidRPr="00D93EF1">
        <w:rPr>
          <w:rFonts w:ascii="Times New Roman" w:hAnsi="Times New Roman" w:cs="Times New Roman"/>
          <w:sz w:val="28"/>
          <w:szCs w:val="28"/>
          <w:lang w:val="en-US"/>
        </w:rPr>
        <w:t xml:space="preserve">(39), </w:t>
      </w:r>
      <w:r w:rsidR="00E94306">
        <w:rPr>
          <w:rFonts w:ascii="Times New Roman" w:hAnsi="Times New Roman" w:cs="Times New Roman"/>
          <w:sz w:val="28"/>
          <w:szCs w:val="28"/>
          <w:lang w:val="en-US"/>
        </w:rPr>
        <w:t xml:space="preserve">pp. </w:t>
      </w:r>
      <w:r w:rsidRPr="00D93EF1">
        <w:rPr>
          <w:rFonts w:ascii="Times New Roman" w:hAnsi="Times New Roman" w:cs="Times New Roman"/>
          <w:sz w:val="28"/>
          <w:szCs w:val="28"/>
          <w:lang w:val="en-US"/>
        </w:rPr>
        <w:t>67</w:t>
      </w:r>
      <w:r w:rsidR="00C13747">
        <w:rPr>
          <w:rFonts w:ascii="Times New Roman" w:hAnsi="Times New Roman" w:cs="Times New Roman"/>
          <w:sz w:val="28"/>
          <w:szCs w:val="28"/>
        </w:rPr>
        <w:t>–</w:t>
      </w:r>
      <w:r w:rsidRPr="00D93EF1">
        <w:rPr>
          <w:rFonts w:ascii="Times New Roman" w:hAnsi="Times New Roman" w:cs="Times New Roman"/>
          <w:sz w:val="28"/>
          <w:szCs w:val="28"/>
          <w:lang w:val="en-US"/>
        </w:rPr>
        <w:t>70</w:t>
      </w:r>
      <w:bookmarkEnd w:id="0"/>
      <w:r w:rsidR="00E94306">
        <w:rPr>
          <w:rFonts w:ascii="Times New Roman" w:hAnsi="Times New Roman" w:cs="Times New Roman"/>
          <w:sz w:val="28"/>
          <w:szCs w:val="28"/>
          <w:lang w:val="en-US"/>
        </w:rPr>
        <w:t>.</w:t>
      </w:r>
      <w:r w:rsidRPr="00DB109F">
        <w:rPr>
          <w:sz w:val="28"/>
          <w:szCs w:val="28"/>
          <w:lang w:val="en-US"/>
        </w:rPr>
        <w:t xml:space="preserve"> </w:t>
      </w:r>
      <w:bookmarkEnd w:id="1"/>
      <w:bookmarkEnd w:id="2"/>
      <w:r w:rsidR="0080109D">
        <w:rPr>
          <w:rFonts w:ascii="Times New Roman" w:hAnsi="Times New Roman" w:cs="Times New Roman"/>
          <w:sz w:val="28"/>
          <w:szCs w:val="28"/>
          <w:lang w:val="en-US"/>
        </w:rPr>
        <w:fldChar w:fldCharType="begin"/>
      </w:r>
      <w:r w:rsidR="0080109D">
        <w:rPr>
          <w:rFonts w:ascii="Times New Roman" w:hAnsi="Times New Roman" w:cs="Times New Roman"/>
          <w:sz w:val="28"/>
          <w:szCs w:val="28"/>
          <w:lang w:val="en-US"/>
        </w:rPr>
        <w:instrText>HYPERLINK "</w:instrText>
      </w:r>
      <w:r w:rsidR="0080109D" w:rsidRPr="00E94306">
        <w:rPr>
          <w:rFonts w:ascii="Times New Roman" w:hAnsi="Times New Roman" w:cs="Times New Roman"/>
          <w:sz w:val="28"/>
          <w:szCs w:val="28"/>
          <w:lang w:val="en-US"/>
        </w:rPr>
        <w:instrText>https://elibrary.ru/wbwapj</w:instrText>
      </w:r>
      <w:r w:rsidR="0080109D">
        <w:rPr>
          <w:rFonts w:ascii="Times New Roman" w:hAnsi="Times New Roman" w:cs="Times New Roman"/>
          <w:sz w:val="28"/>
          <w:szCs w:val="28"/>
          <w:lang w:val="en-US"/>
        </w:rPr>
        <w:instrText>"</w:instrText>
      </w:r>
      <w:r w:rsidR="0080109D">
        <w:rPr>
          <w:rFonts w:ascii="Times New Roman" w:hAnsi="Times New Roman" w:cs="Times New Roman"/>
          <w:sz w:val="28"/>
          <w:szCs w:val="28"/>
          <w:lang w:val="en-US"/>
        </w:rPr>
      </w:r>
      <w:r w:rsidR="0080109D">
        <w:rPr>
          <w:rFonts w:ascii="Times New Roman" w:hAnsi="Times New Roman" w:cs="Times New Roman"/>
          <w:sz w:val="28"/>
          <w:szCs w:val="28"/>
          <w:lang w:val="en-US"/>
        </w:rPr>
        <w:fldChar w:fldCharType="separate"/>
      </w:r>
      <w:r w:rsidR="0080109D" w:rsidRPr="00C86B70">
        <w:rPr>
          <w:rStyle w:val="ac"/>
          <w:rFonts w:ascii="Times New Roman" w:hAnsi="Times New Roman" w:cs="Times New Roman"/>
          <w:sz w:val="28"/>
          <w:szCs w:val="28"/>
          <w:lang w:val="en-US"/>
        </w:rPr>
        <w:t>https://elibrary.ru/wbwapj</w:t>
      </w:r>
      <w:r w:rsidR="0080109D">
        <w:rPr>
          <w:rFonts w:ascii="Times New Roman" w:hAnsi="Times New Roman" w:cs="Times New Roman"/>
          <w:sz w:val="28"/>
          <w:szCs w:val="28"/>
          <w:lang w:val="en-US"/>
        </w:rPr>
        <w:fldChar w:fldCharType="end"/>
      </w:r>
      <w:r w:rsidR="00E94306">
        <w:rPr>
          <w:rFonts w:ascii="Times New Roman" w:hAnsi="Times New Roman" w:cs="Times New Roman"/>
          <w:sz w:val="28"/>
          <w:szCs w:val="28"/>
          <w:lang w:val="en-US"/>
        </w:rPr>
        <w:t>.</w:t>
      </w:r>
      <w:bookmarkEnd w:id="3"/>
    </w:p>
    <w:sectPr w:rsidR="00013D37" w:rsidRPr="0098278F" w:rsidSect="00C2051E">
      <w:footerReference w:type="even" r:id="rId30"/>
      <w:footerReference w:type="default" r:id="rId31"/>
      <w:pgSz w:w="11906" w:h="16838"/>
      <w:pgMar w:top="993" w:right="84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3195" w14:textId="77777777" w:rsidR="00364146" w:rsidRDefault="00364146" w:rsidP="00BD7E19">
      <w:r>
        <w:separator/>
      </w:r>
    </w:p>
  </w:endnote>
  <w:endnote w:type="continuationSeparator" w:id="0">
    <w:p w14:paraId="4C1BF40C" w14:textId="77777777" w:rsidR="00364146" w:rsidRDefault="00364146" w:rsidP="00BD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PragmaticaCondC">
    <w:charset w:val="00"/>
    <w:family w:val="auto"/>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4CE1" w14:textId="67DDB785" w:rsidR="00D60D8F" w:rsidRDefault="00D60D8F">
    <w:pPr>
      <w:pStyle w:val="afff3"/>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Pr>
        <w:rStyle w:val="aff1"/>
        <w:noProof/>
      </w:rPr>
      <w:t>6</w:t>
    </w:r>
    <w:r>
      <w:rPr>
        <w:rStyle w:val="aff1"/>
      </w:rPr>
      <w:fldChar w:fldCharType="end"/>
    </w:r>
  </w:p>
  <w:p w14:paraId="5C292782" w14:textId="77777777" w:rsidR="00D60D8F" w:rsidRDefault="00D60D8F">
    <w:pPr>
      <w:pStyle w:val="aff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913C" w14:textId="77777777" w:rsidR="00D60D8F" w:rsidRDefault="00D60D8F">
    <w:pPr>
      <w:pStyle w:val="aff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29B1" w14:textId="77777777" w:rsidR="00364146" w:rsidRDefault="00364146" w:rsidP="00BD7E19">
      <w:r>
        <w:separator/>
      </w:r>
    </w:p>
  </w:footnote>
  <w:footnote w:type="continuationSeparator" w:id="0">
    <w:p w14:paraId="1F38CB6E" w14:textId="77777777" w:rsidR="00364146" w:rsidRDefault="00364146" w:rsidP="00BD7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521"/>
    <w:multiLevelType w:val="multilevel"/>
    <w:tmpl w:val="6A62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A58BF"/>
    <w:multiLevelType w:val="multilevel"/>
    <w:tmpl w:val="BE32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B2E30"/>
    <w:multiLevelType w:val="hybridMultilevel"/>
    <w:tmpl w:val="4EB00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0916D2"/>
    <w:multiLevelType w:val="multilevel"/>
    <w:tmpl w:val="5404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D2AAA"/>
    <w:multiLevelType w:val="hybridMultilevel"/>
    <w:tmpl w:val="9282F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046691"/>
    <w:multiLevelType w:val="multilevel"/>
    <w:tmpl w:val="445E3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11692"/>
    <w:multiLevelType w:val="multilevel"/>
    <w:tmpl w:val="132A9A3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5A7243"/>
    <w:multiLevelType w:val="multilevel"/>
    <w:tmpl w:val="87E28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354F66"/>
    <w:multiLevelType w:val="hybridMultilevel"/>
    <w:tmpl w:val="062E6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72364A"/>
    <w:multiLevelType w:val="hybridMultilevel"/>
    <w:tmpl w:val="E84C5D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CC35316"/>
    <w:multiLevelType w:val="hybridMultilevel"/>
    <w:tmpl w:val="80EA2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F4175D"/>
    <w:multiLevelType w:val="multilevel"/>
    <w:tmpl w:val="8C8A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801947"/>
    <w:multiLevelType w:val="multilevel"/>
    <w:tmpl w:val="C96EF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801B03"/>
    <w:multiLevelType w:val="hybridMultilevel"/>
    <w:tmpl w:val="AB20976E"/>
    <w:lvl w:ilvl="0" w:tplc="DC540C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FE00285"/>
    <w:multiLevelType w:val="multilevel"/>
    <w:tmpl w:val="8906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7D1509"/>
    <w:multiLevelType w:val="hybridMultilevel"/>
    <w:tmpl w:val="59CA0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887742"/>
    <w:multiLevelType w:val="hybridMultilevel"/>
    <w:tmpl w:val="49E64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0D545B"/>
    <w:multiLevelType w:val="hybridMultilevel"/>
    <w:tmpl w:val="F5020D58"/>
    <w:lvl w:ilvl="0" w:tplc="04190005">
      <w:start w:val="1"/>
      <w:numFmt w:val="bullet"/>
      <w:pStyle w:val="2"/>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4161E3B"/>
    <w:multiLevelType w:val="hybridMultilevel"/>
    <w:tmpl w:val="49E64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015106"/>
    <w:multiLevelType w:val="hybridMultilevel"/>
    <w:tmpl w:val="062E6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A824E7"/>
    <w:multiLevelType w:val="multilevel"/>
    <w:tmpl w:val="B63E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B060E6"/>
    <w:multiLevelType w:val="hybridMultilevel"/>
    <w:tmpl w:val="5BC62710"/>
    <w:lvl w:ilvl="0" w:tplc="FFFFFFFF">
      <w:start w:val="1"/>
      <w:numFmt w:val="decimal"/>
      <w:lvlText w:val="%1."/>
      <w:lvlJc w:val="left"/>
      <w:pPr>
        <w:ind w:left="417" w:hanging="360"/>
      </w:p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2" w15:restartNumberingAfterBreak="0">
    <w:nsid w:val="5E7A44EE"/>
    <w:multiLevelType w:val="multilevel"/>
    <w:tmpl w:val="4878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0C1EE1"/>
    <w:multiLevelType w:val="multilevel"/>
    <w:tmpl w:val="C3B6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9B5484"/>
    <w:multiLevelType w:val="hybridMultilevel"/>
    <w:tmpl w:val="4EB00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FD45CF"/>
    <w:multiLevelType w:val="multilevel"/>
    <w:tmpl w:val="96C6C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C0364C"/>
    <w:multiLevelType w:val="hybridMultilevel"/>
    <w:tmpl w:val="877AD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7E09AA"/>
    <w:multiLevelType w:val="hybridMultilevel"/>
    <w:tmpl w:val="DB20F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DD4181"/>
    <w:multiLevelType w:val="hybridMultilevel"/>
    <w:tmpl w:val="5BC62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400F2D"/>
    <w:multiLevelType w:val="multilevel"/>
    <w:tmpl w:val="BA18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37660"/>
    <w:multiLevelType w:val="hybridMultilevel"/>
    <w:tmpl w:val="37808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30667D"/>
    <w:multiLevelType w:val="multilevel"/>
    <w:tmpl w:val="1C0C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9B700C"/>
    <w:multiLevelType w:val="hybridMultilevel"/>
    <w:tmpl w:val="CE02DA7A"/>
    <w:lvl w:ilvl="0" w:tplc="639022E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850A00"/>
    <w:multiLevelType w:val="multilevel"/>
    <w:tmpl w:val="8E5A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FF4B28"/>
    <w:multiLevelType w:val="hybridMultilevel"/>
    <w:tmpl w:val="28C46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131E23"/>
    <w:multiLevelType w:val="hybridMultilevel"/>
    <w:tmpl w:val="9D8EC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DB6F1C"/>
    <w:multiLevelType w:val="hybridMultilevel"/>
    <w:tmpl w:val="877AD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842EAD"/>
    <w:multiLevelType w:val="multilevel"/>
    <w:tmpl w:val="B14E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376C9"/>
    <w:multiLevelType w:val="multilevel"/>
    <w:tmpl w:val="A004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603902">
    <w:abstractNumId w:val="17"/>
  </w:num>
  <w:num w:numId="2" w16cid:durableId="418058780">
    <w:abstractNumId w:val="4"/>
  </w:num>
  <w:num w:numId="3" w16cid:durableId="1884173797">
    <w:abstractNumId w:val="10"/>
  </w:num>
  <w:num w:numId="4" w16cid:durableId="1933127005">
    <w:abstractNumId w:val="19"/>
  </w:num>
  <w:num w:numId="5" w16cid:durableId="2146579829">
    <w:abstractNumId w:val="8"/>
  </w:num>
  <w:num w:numId="6" w16cid:durableId="13118024">
    <w:abstractNumId w:val="2"/>
  </w:num>
  <w:num w:numId="7" w16cid:durableId="1483083360">
    <w:abstractNumId w:val="24"/>
  </w:num>
  <w:num w:numId="8" w16cid:durableId="516429166">
    <w:abstractNumId w:val="35"/>
  </w:num>
  <w:num w:numId="9" w16cid:durableId="1068918986">
    <w:abstractNumId w:val="15"/>
  </w:num>
  <w:num w:numId="10" w16cid:durableId="1261254943">
    <w:abstractNumId w:val="30"/>
  </w:num>
  <w:num w:numId="11" w16cid:durableId="1262377886">
    <w:abstractNumId w:val="18"/>
  </w:num>
  <w:num w:numId="12" w16cid:durableId="631519947">
    <w:abstractNumId w:val="16"/>
  </w:num>
  <w:num w:numId="13" w16cid:durableId="1198931905">
    <w:abstractNumId w:val="11"/>
  </w:num>
  <w:num w:numId="14" w16cid:durableId="880048285">
    <w:abstractNumId w:val="26"/>
  </w:num>
  <w:num w:numId="15" w16cid:durableId="550532026">
    <w:abstractNumId w:val="36"/>
  </w:num>
  <w:num w:numId="16" w16cid:durableId="1009869981">
    <w:abstractNumId w:val="9"/>
  </w:num>
  <w:num w:numId="17" w16cid:durableId="1713655436">
    <w:abstractNumId w:val="34"/>
  </w:num>
  <w:num w:numId="18" w16cid:durableId="1205748201">
    <w:abstractNumId w:val="7"/>
  </w:num>
  <w:num w:numId="19" w16cid:durableId="1691178125">
    <w:abstractNumId w:val="27"/>
  </w:num>
  <w:num w:numId="20" w16cid:durableId="1103695803">
    <w:abstractNumId w:val="28"/>
  </w:num>
  <w:num w:numId="21" w16cid:durableId="1142500460">
    <w:abstractNumId w:val="21"/>
  </w:num>
  <w:num w:numId="22" w16cid:durableId="1512062548">
    <w:abstractNumId w:val="23"/>
  </w:num>
  <w:num w:numId="23" w16cid:durableId="412819458">
    <w:abstractNumId w:val="38"/>
  </w:num>
  <w:num w:numId="24" w16cid:durableId="117144360">
    <w:abstractNumId w:val="0"/>
  </w:num>
  <w:num w:numId="25" w16cid:durableId="822164046">
    <w:abstractNumId w:val="37"/>
  </w:num>
  <w:num w:numId="26" w16cid:durableId="525751690">
    <w:abstractNumId w:val="20"/>
  </w:num>
  <w:num w:numId="27" w16cid:durableId="20858688">
    <w:abstractNumId w:val="31"/>
  </w:num>
  <w:num w:numId="28" w16cid:durableId="1298798228">
    <w:abstractNumId w:val="33"/>
  </w:num>
  <w:num w:numId="29" w16cid:durableId="61216586">
    <w:abstractNumId w:val="1"/>
  </w:num>
  <w:num w:numId="30" w16cid:durableId="754862263">
    <w:abstractNumId w:val="14"/>
  </w:num>
  <w:num w:numId="31" w16cid:durableId="2093502693">
    <w:abstractNumId w:val="22"/>
  </w:num>
  <w:num w:numId="32" w16cid:durableId="1596523151">
    <w:abstractNumId w:val="3"/>
  </w:num>
  <w:num w:numId="33" w16cid:durableId="189727923">
    <w:abstractNumId w:val="12"/>
  </w:num>
  <w:num w:numId="34" w16cid:durableId="1525094472">
    <w:abstractNumId w:val="5"/>
  </w:num>
  <w:num w:numId="35" w16cid:durableId="982927054">
    <w:abstractNumId w:val="29"/>
  </w:num>
  <w:num w:numId="36" w16cid:durableId="2144931130">
    <w:abstractNumId w:val="25"/>
  </w:num>
  <w:num w:numId="37" w16cid:durableId="798958405">
    <w:abstractNumId w:val="6"/>
  </w:num>
  <w:num w:numId="38" w16cid:durableId="2020765768">
    <w:abstractNumId w:val="13"/>
  </w:num>
  <w:num w:numId="39" w16cid:durableId="19182436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B6"/>
    <w:rsid w:val="000072DA"/>
    <w:rsid w:val="00010CA5"/>
    <w:rsid w:val="00011DE6"/>
    <w:rsid w:val="00012FB5"/>
    <w:rsid w:val="00013D37"/>
    <w:rsid w:val="00023253"/>
    <w:rsid w:val="00033913"/>
    <w:rsid w:val="00061214"/>
    <w:rsid w:val="000653D3"/>
    <w:rsid w:val="000749E2"/>
    <w:rsid w:val="00087C50"/>
    <w:rsid w:val="000A261E"/>
    <w:rsid w:val="000A4D95"/>
    <w:rsid w:val="000A5BEC"/>
    <w:rsid w:val="000B6913"/>
    <w:rsid w:val="000C1F6A"/>
    <w:rsid w:val="000C22EC"/>
    <w:rsid w:val="000C46D2"/>
    <w:rsid w:val="000E2CDE"/>
    <w:rsid w:val="000F29D3"/>
    <w:rsid w:val="000F5523"/>
    <w:rsid w:val="000F5B96"/>
    <w:rsid w:val="00101040"/>
    <w:rsid w:val="00101D89"/>
    <w:rsid w:val="001100DD"/>
    <w:rsid w:val="001157CE"/>
    <w:rsid w:val="00116CDE"/>
    <w:rsid w:val="001214F7"/>
    <w:rsid w:val="00124BF1"/>
    <w:rsid w:val="00125489"/>
    <w:rsid w:val="001376DD"/>
    <w:rsid w:val="00137E26"/>
    <w:rsid w:val="0014184B"/>
    <w:rsid w:val="001513F6"/>
    <w:rsid w:val="00152209"/>
    <w:rsid w:val="00154A0A"/>
    <w:rsid w:val="001631DB"/>
    <w:rsid w:val="00173A7E"/>
    <w:rsid w:val="00176993"/>
    <w:rsid w:val="00185FF4"/>
    <w:rsid w:val="001919D0"/>
    <w:rsid w:val="00191DAB"/>
    <w:rsid w:val="001940CC"/>
    <w:rsid w:val="00195631"/>
    <w:rsid w:val="001A0069"/>
    <w:rsid w:val="001B138C"/>
    <w:rsid w:val="001C4F37"/>
    <w:rsid w:val="001D4A52"/>
    <w:rsid w:val="001D6AEF"/>
    <w:rsid w:val="001E1C39"/>
    <w:rsid w:val="001E213F"/>
    <w:rsid w:val="001E367D"/>
    <w:rsid w:val="001F2158"/>
    <w:rsid w:val="001F3DFD"/>
    <w:rsid w:val="001F41F1"/>
    <w:rsid w:val="001F4367"/>
    <w:rsid w:val="002031C4"/>
    <w:rsid w:val="002120AC"/>
    <w:rsid w:val="00214FCF"/>
    <w:rsid w:val="0022082B"/>
    <w:rsid w:val="00220CEC"/>
    <w:rsid w:val="002217C9"/>
    <w:rsid w:val="002225E4"/>
    <w:rsid w:val="00226304"/>
    <w:rsid w:val="0023418E"/>
    <w:rsid w:val="00236972"/>
    <w:rsid w:val="00242409"/>
    <w:rsid w:val="002455F1"/>
    <w:rsid w:val="00262831"/>
    <w:rsid w:val="0027051F"/>
    <w:rsid w:val="0027799F"/>
    <w:rsid w:val="00282665"/>
    <w:rsid w:val="002A132E"/>
    <w:rsid w:val="002A4E28"/>
    <w:rsid w:val="002B548D"/>
    <w:rsid w:val="002C6DCC"/>
    <w:rsid w:val="002D070E"/>
    <w:rsid w:val="002E00DF"/>
    <w:rsid w:val="002E332B"/>
    <w:rsid w:val="002E3388"/>
    <w:rsid w:val="002E433B"/>
    <w:rsid w:val="002E52C5"/>
    <w:rsid w:val="002E541F"/>
    <w:rsid w:val="002F02F2"/>
    <w:rsid w:val="002F1A17"/>
    <w:rsid w:val="002F4E1A"/>
    <w:rsid w:val="00304432"/>
    <w:rsid w:val="00304B3D"/>
    <w:rsid w:val="00305635"/>
    <w:rsid w:val="00305D2C"/>
    <w:rsid w:val="0031727C"/>
    <w:rsid w:val="00317AD0"/>
    <w:rsid w:val="00322251"/>
    <w:rsid w:val="00327A99"/>
    <w:rsid w:val="00332153"/>
    <w:rsid w:val="0035235A"/>
    <w:rsid w:val="003612F3"/>
    <w:rsid w:val="00363AA2"/>
    <w:rsid w:val="00364146"/>
    <w:rsid w:val="00365446"/>
    <w:rsid w:val="00367236"/>
    <w:rsid w:val="00367C7C"/>
    <w:rsid w:val="003700C9"/>
    <w:rsid w:val="00374636"/>
    <w:rsid w:val="003811FC"/>
    <w:rsid w:val="00384246"/>
    <w:rsid w:val="00385709"/>
    <w:rsid w:val="003A4ADD"/>
    <w:rsid w:val="003A5A64"/>
    <w:rsid w:val="003B0B65"/>
    <w:rsid w:val="003B74DB"/>
    <w:rsid w:val="003C5CA1"/>
    <w:rsid w:val="003D0BC1"/>
    <w:rsid w:val="003D5820"/>
    <w:rsid w:val="003E195B"/>
    <w:rsid w:val="003E300C"/>
    <w:rsid w:val="003E4352"/>
    <w:rsid w:val="003E64E0"/>
    <w:rsid w:val="003E702D"/>
    <w:rsid w:val="003E789C"/>
    <w:rsid w:val="003F0D6E"/>
    <w:rsid w:val="003F5B1E"/>
    <w:rsid w:val="00403A17"/>
    <w:rsid w:val="00404B75"/>
    <w:rsid w:val="00420FD1"/>
    <w:rsid w:val="00421997"/>
    <w:rsid w:val="00423E9B"/>
    <w:rsid w:val="00426E16"/>
    <w:rsid w:val="004277F0"/>
    <w:rsid w:val="00432A26"/>
    <w:rsid w:val="00441D81"/>
    <w:rsid w:val="004446BF"/>
    <w:rsid w:val="004477E1"/>
    <w:rsid w:val="00450F0D"/>
    <w:rsid w:val="0046562D"/>
    <w:rsid w:val="0046575F"/>
    <w:rsid w:val="00474CF0"/>
    <w:rsid w:val="00475A29"/>
    <w:rsid w:val="00475B5D"/>
    <w:rsid w:val="00480AF1"/>
    <w:rsid w:val="00484870"/>
    <w:rsid w:val="00484C68"/>
    <w:rsid w:val="004902AD"/>
    <w:rsid w:val="004A544D"/>
    <w:rsid w:val="004A764F"/>
    <w:rsid w:val="004B11D1"/>
    <w:rsid w:val="004B40E9"/>
    <w:rsid w:val="004B6175"/>
    <w:rsid w:val="004C291C"/>
    <w:rsid w:val="004C2DD8"/>
    <w:rsid w:val="004C58EB"/>
    <w:rsid w:val="004E2305"/>
    <w:rsid w:val="00501B46"/>
    <w:rsid w:val="00502704"/>
    <w:rsid w:val="00503FE4"/>
    <w:rsid w:val="005057EF"/>
    <w:rsid w:val="00506648"/>
    <w:rsid w:val="005134D1"/>
    <w:rsid w:val="00513C9E"/>
    <w:rsid w:val="00513DC6"/>
    <w:rsid w:val="005141F3"/>
    <w:rsid w:val="0051529F"/>
    <w:rsid w:val="00515F2B"/>
    <w:rsid w:val="005212B1"/>
    <w:rsid w:val="005232AC"/>
    <w:rsid w:val="00533874"/>
    <w:rsid w:val="005533BD"/>
    <w:rsid w:val="00555B23"/>
    <w:rsid w:val="005604C7"/>
    <w:rsid w:val="00560F85"/>
    <w:rsid w:val="005623E9"/>
    <w:rsid w:val="005630DC"/>
    <w:rsid w:val="00592D29"/>
    <w:rsid w:val="005A0324"/>
    <w:rsid w:val="005A1290"/>
    <w:rsid w:val="005A418C"/>
    <w:rsid w:val="005B2626"/>
    <w:rsid w:val="005B30FC"/>
    <w:rsid w:val="005C052B"/>
    <w:rsid w:val="005C44F0"/>
    <w:rsid w:val="005D12A4"/>
    <w:rsid w:val="005D3CCA"/>
    <w:rsid w:val="005E1159"/>
    <w:rsid w:val="005F0ADF"/>
    <w:rsid w:val="00604B6A"/>
    <w:rsid w:val="00604CD8"/>
    <w:rsid w:val="00606469"/>
    <w:rsid w:val="00610A33"/>
    <w:rsid w:val="0061128C"/>
    <w:rsid w:val="0061657C"/>
    <w:rsid w:val="0062600B"/>
    <w:rsid w:val="00627C81"/>
    <w:rsid w:val="00630090"/>
    <w:rsid w:val="00632D15"/>
    <w:rsid w:val="00640191"/>
    <w:rsid w:val="00641012"/>
    <w:rsid w:val="00641639"/>
    <w:rsid w:val="006416D1"/>
    <w:rsid w:val="00643EEE"/>
    <w:rsid w:val="00646661"/>
    <w:rsid w:val="00650258"/>
    <w:rsid w:val="006574BE"/>
    <w:rsid w:val="00672D0B"/>
    <w:rsid w:val="006756C4"/>
    <w:rsid w:val="006943EF"/>
    <w:rsid w:val="006A0620"/>
    <w:rsid w:val="006B14F1"/>
    <w:rsid w:val="006B1C20"/>
    <w:rsid w:val="006C00D7"/>
    <w:rsid w:val="006C75FB"/>
    <w:rsid w:val="006E5084"/>
    <w:rsid w:val="006E707C"/>
    <w:rsid w:val="006F25A0"/>
    <w:rsid w:val="00701EB3"/>
    <w:rsid w:val="007059C5"/>
    <w:rsid w:val="007178F8"/>
    <w:rsid w:val="00721271"/>
    <w:rsid w:val="00722E69"/>
    <w:rsid w:val="00726680"/>
    <w:rsid w:val="00731397"/>
    <w:rsid w:val="007638AD"/>
    <w:rsid w:val="007665CB"/>
    <w:rsid w:val="007676E4"/>
    <w:rsid w:val="00771FED"/>
    <w:rsid w:val="007726F9"/>
    <w:rsid w:val="0078735B"/>
    <w:rsid w:val="007A5F33"/>
    <w:rsid w:val="007B22F8"/>
    <w:rsid w:val="007B33E9"/>
    <w:rsid w:val="007B781A"/>
    <w:rsid w:val="007C6E13"/>
    <w:rsid w:val="007D1438"/>
    <w:rsid w:val="007D1CD4"/>
    <w:rsid w:val="007E5BDE"/>
    <w:rsid w:val="0080109D"/>
    <w:rsid w:val="008068A7"/>
    <w:rsid w:val="00806D36"/>
    <w:rsid w:val="0081340A"/>
    <w:rsid w:val="00816EB6"/>
    <w:rsid w:val="0082092C"/>
    <w:rsid w:val="00820FEF"/>
    <w:rsid w:val="00831C78"/>
    <w:rsid w:val="0083618D"/>
    <w:rsid w:val="00843603"/>
    <w:rsid w:val="00847D84"/>
    <w:rsid w:val="008622DD"/>
    <w:rsid w:val="00864757"/>
    <w:rsid w:val="00864D19"/>
    <w:rsid w:val="0086748F"/>
    <w:rsid w:val="00895DBE"/>
    <w:rsid w:val="0089676D"/>
    <w:rsid w:val="008A1BAE"/>
    <w:rsid w:val="008B083B"/>
    <w:rsid w:val="008B199B"/>
    <w:rsid w:val="008C28F8"/>
    <w:rsid w:val="008C2D42"/>
    <w:rsid w:val="008E1F1E"/>
    <w:rsid w:val="00902E09"/>
    <w:rsid w:val="00914D1E"/>
    <w:rsid w:val="00920AA1"/>
    <w:rsid w:val="00922E87"/>
    <w:rsid w:val="00924783"/>
    <w:rsid w:val="009379F3"/>
    <w:rsid w:val="00940649"/>
    <w:rsid w:val="00941F4D"/>
    <w:rsid w:val="00942784"/>
    <w:rsid w:val="00954766"/>
    <w:rsid w:val="009578AD"/>
    <w:rsid w:val="00975597"/>
    <w:rsid w:val="00976557"/>
    <w:rsid w:val="009778F5"/>
    <w:rsid w:val="0098278F"/>
    <w:rsid w:val="009829B4"/>
    <w:rsid w:val="0098693E"/>
    <w:rsid w:val="009A0F96"/>
    <w:rsid w:val="009A5D16"/>
    <w:rsid w:val="009B6A04"/>
    <w:rsid w:val="009C4FBD"/>
    <w:rsid w:val="009D4E5E"/>
    <w:rsid w:val="009D78BB"/>
    <w:rsid w:val="009E2E0F"/>
    <w:rsid w:val="009E4171"/>
    <w:rsid w:val="009E5BEF"/>
    <w:rsid w:val="009E7420"/>
    <w:rsid w:val="009F2D7F"/>
    <w:rsid w:val="009F547B"/>
    <w:rsid w:val="009F56B6"/>
    <w:rsid w:val="00A0513F"/>
    <w:rsid w:val="00A10E48"/>
    <w:rsid w:val="00A152D8"/>
    <w:rsid w:val="00A16EFA"/>
    <w:rsid w:val="00A220BD"/>
    <w:rsid w:val="00A263EC"/>
    <w:rsid w:val="00A36B38"/>
    <w:rsid w:val="00A404A1"/>
    <w:rsid w:val="00A40CB0"/>
    <w:rsid w:val="00A42D2D"/>
    <w:rsid w:val="00A46F42"/>
    <w:rsid w:val="00A547A2"/>
    <w:rsid w:val="00A54ACD"/>
    <w:rsid w:val="00A607EE"/>
    <w:rsid w:val="00A6771E"/>
    <w:rsid w:val="00A7058F"/>
    <w:rsid w:val="00A76E37"/>
    <w:rsid w:val="00A834A9"/>
    <w:rsid w:val="00A840B6"/>
    <w:rsid w:val="00A9748F"/>
    <w:rsid w:val="00A97B89"/>
    <w:rsid w:val="00AA14F1"/>
    <w:rsid w:val="00AA7CFD"/>
    <w:rsid w:val="00AB4181"/>
    <w:rsid w:val="00AB6772"/>
    <w:rsid w:val="00AC569D"/>
    <w:rsid w:val="00AD3036"/>
    <w:rsid w:val="00AD32C9"/>
    <w:rsid w:val="00AD7217"/>
    <w:rsid w:val="00AE069E"/>
    <w:rsid w:val="00AE31E1"/>
    <w:rsid w:val="00AE3AE7"/>
    <w:rsid w:val="00AE4311"/>
    <w:rsid w:val="00AE78CF"/>
    <w:rsid w:val="00AE7A4E"/>
    <w:rsid w:val="00AF13C2"/>
    <w:rsid w:val="00AF51FA"/>
    <w:rsid w:val="00AF52A1"/>
    <w:rsid w:val="00AF72C4"/>
    <w:rsid w:val="00B07241"/>
    <w:rsid w:val="00B10920"/>
    <w:rsid w:val="00B14FC7"/>
    <w:rsid w:val="00B16813"/>
    <w:rsid w:val="00B234E5"/>
    <w:rsid w:val="00B43DC0"/>
    <w:rsid w:val="00B46204"/>
    <w:rsid w:val="00B50A7F"/>
    <w:rsid w:val="00B55C19"/>
    <w:rsid w:val="00B61385"/>
    <w:rsid w:val="00B664BD"/>
    <w:rsid w:val="00B669B8"/>
    <w:rsid w:val="00B7325C"/>
    <w:rsid w:val="00B73F8F"/>
    <w:rsid w:val="00B758A0"/>
    <w:rsid w:val="00B7715F"/>
    <w:rsid w:val="00B77BBE"/>
    <w:rsid w:val="00B85D2F"/>
    <w:rsid w:val="00B972A5"/>
    <w:rsid w:val="00BA2C3B"/>
    <w:rsid w:val="00BA4BD5"/>
    <w:rsid w:val="00BB682B"/>
    <w:rsid w:val="00BD7E19"/>
    <w:rsid w:val="00BE6D3D"/>
    <w:rsid w:val="00BF00BB"/>
    <w:rsid w:val="00BF40B7"/>
    <w:rsid w:val="00BF4102"/>
    <w:rsid w:val="00C068CC"/>
    <w:rsid w:val="00C13747"/>
    <w:rsid w:val="00C16A3C"/>
    <w:rsid w:val="00C2051E"/>
    <w:rsid w:val="00C232B8"/>
    <w:rsid w:val="00C334ED"/>
    <w:rsid w:val="00C34C4C"/>
    <w:rsid w:val="00C3712C"/>
    <w:rsid w:val="00C37FE6"/>
    <w:rsid w:val="00C41562"/>
    <w:rsid w:val="00C42512"/>
    <w:rsid w:val="00C42902"/>
    <w:rsid w:val="00C437D9"/>
    <w:rsid w:val="00C43AB9"/>
    <w:rsid w:val="00C46C38"/>
    <w:rsid w:val="00C60DD2"/>
    <w:rsid w:val="00C61A89"/>
    <w:rsid w:val="00C65DBA"/>
    <w:rsid w:val="00C6620E"/>
    <w:rsid w:val="00C6712B"/>
    <w:rsid w:val="00C729AD"/>
    <w:rsid w:val="00C75A8F"/>
    <w:rsid w:val="00C81A28"/>
    <w:rsid w:val="00C83158"/>
    <w:rsid w:val="00C867FE"/>
    <w:rsid w:val="00C939FE"/>
    <w:rsid w:val="00CA30A0"/>
    <w:rsid w:val="00CA3C33"/>
    <w:rsid w:val="00CB039F"/>
    <w:rsid w:val="00CB0E61"/>
    <w:rsid w:val="00CB64BA"/>
    <w:rsid w:val="00CB7C1E"/>
    <w:rsid w:val="00CC32AC"/>
    <w:rsid w:val="00CC3D12"/>
    <w:rsid w:val="00CD4DFC"/>
    <w:rsid w:val="00CE24A9"/>
    <w:rsid w:val="00CE3B72"/>
    <w:rsid w:val="00CE55C8"/>
    <w:rsid w:val="00CF5A0A"/>
    <w:rsid w:val="00CF677B"/>
    <w:rsid w:val="00CF71DA"/>
    <w:rsid w:val="00D028F7"/>
    <w:rsid w:val="00D0403B"/>
    <w:rsid w:val="00D05D9D"/>
    <w:rsid w:val="00D07070"/>
    <w:rsid w:val="00D1070F"/>
    <w:rsid w:val="00D13946"/>
    <w:rsid w:val="00D16711"/>
    <w:rsid w:val="00D17DE4"/>
    <w:rsid w:val="00D24399"/>
    <w:rsid w:val="00D32249"/>
    <w:rsid w:val="00D342DA"/>
    <w:rsid w:val="00D3660E"/>
    <w:rsid w:val="00D3720E"/>
    <w:rsid w:val="00D433F0"/>
    <w:rsid w:val="00D47661"/>
    <w:rsid w:val="00D5050F"/>
    <w:rsid w:val="00D512B8"/>
    <w:rsid w:val="00D5147D"/>
    <w:rsid w:val="00D548D9"/>
    <w:rsid w:val="00D56609"/>
    <w:rsid w:val="00D60D8F"/>
    <w:rsid w:val="00D6101E"/>
    <w:rsid w:val="00D611D9"/>
    <w:rsid w:val="00D61C5E"/>
    <w:rsid w:val="00D65B33"/>
    <w:rsid w:val="00D745DE"/>
    <w:rsid w:val="00D74FAA"/>
    <w:rsid w:val="00D7735D"/>
    <w:rsid w:val="00D81D37"/>
    <w:rsid w:val="00D84500"/>
    <w:rsid w:val="00D856DE"/>
    <w:rsid w:val="00D874D2"/>
    <w:rsid w:val="00D91CCC"/>
    <w:rsid w:val="00D96525"/>
    <w:rsid w:val="00D97CA5"/>
    <w:rsid w:val="00DA14D3"/>
    <w:rsid w:val="00DA6D95"/>
    <w:rsid w:val="00DB1162"/>
    <w:rsid w:val="00DB5459"/>
    <w:rsid w:val="00DB6D8B"/>
    <w:rsid w:val="00DB7D74"/>
    <w:rsid w:val="00DC5893"/>
    <w:rsid w:val="00DD2080"/>
    <w:rsid w:val="00DD45BB"/>
    <w:rsid w:val="00DE27B9"/>
    <w:rsid w:val="00DF2BC3"/>
    <w:rsid w:val="00E020F2"/>
    <w:rsid w:val="00E032B6"/>
    <w:rsid w:val="00E108BB"/>
    <w:rsid w:val="00E122B8"/>
    <w:rsid w:val="00E16CF7"/>
    <w:rsid w:val="00E26D5C"/>
    <w:rsid w:val="00E30777"/>
    <w:rsid w:val="00E30FCD"/>
    <w:rsid w:val="00E32C3D"/>
    <w:rsid w:val="00E5307E"/>
    <w:rsid w:val="00E578DC"/>
    <w:rsid w:val="00E61F07"/>
    <w:rsid w:val="00E73908"/>
    <w:rsid w:val="00E8053D"/>
    <w:rsid w:val="00E83559"/>
    <w:rsid w:val="00E83DD7"/>
    <w:rsid w:val="00E87FE4"/>
    <w:rsid w:val="00E9423B"/>
    <w:rsid w:val="00E94306"/>
    <w:rsid w:val="00E94656"/>
    <w:rsid w:val="00EA79B1"/>
    <w:rsid w:val="00EB48F9"/>
    <w:rsid w:val="00EB6C94"/>
    <w:rsid w:val="00EB6EF3"/>
    <w:rsid w:val="00EB7F9A"/>
    <w:rsid w:val="00EC4F51"/>
    <w:rsid w:val="00EE11E4"/>
    <w:rsid w:val="00EE7500"/>
    <w:rsid w:val="00EF07D7"/>
    <w:rsid w:val="00EF0864"/>
    <w:rsid w:val="00EF38CD"/>
    <w:rsid w:val="00F017DE"/>
    <w:rsid w:val="00F03760"/>
    <w:rsid w:val="00F113AE"/>
    <w:rsid w:val="00F123DD"/>
    <w:rsid w:val="00F137ED"/>
    <w:rsid w:val="00F17635"/>
    <w:rsid w:val="00F21FE9"/>
    <w:rsid w:val="00F25EC0"/>
    <w:rsid w:val="00F26D71"/>
    <w:rsid w:val="00F27AC8"/>
    <w:rsid w:val="00F3027F"/>
    <w:rsid w:val="00F32B3B"/>
    <w:rsid w:val="00F43A3E"/>
    <w:rsid w:val="00F500DD"/>
    <w:rsid w:val="00F515A2"/>
    <w:rsid w:val="00F518EB"/>
    <w:rsid w:val="00F55E6D"/>
    <w:rsid w:val="00F60709"/>
    <w:rsid w:val="00F6466E"/>
    <w:rsid w:val="00F72185"/>
    <w:rsid w:val="00F73EB8"/>
    <w:rsid w:val="00F86655"/>
    <w:rsid w:val="00F93255"/>
    <w:rsid w:val="00FC1002"/>
    <w:rsid w:val="00FC1386"/>
    <w:rsid w:val="00FC24A2"/>
    <w:rsid w:val="00FC458A"/>
    <w:rsid w:val="00FC4F61"/>
    <w:rsid w:val="00FD07C6"/>
    <w:rsid w:val="00FD2542"/>
    <w:rsid w:val="00FD56DA"/>
    <w:rsid w:val="00FE345D"/>
    <w:rsid w:val="00FE45F7"/>
    <w:rsid w:val="00FE68AE"/>
    <w:rsid w:val="00FF28DD"/>
    <w:rsid w:val="00FF3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D35916"/>
  <w15:docId w15:val="{594AA568-C5DC-4F02-B798-44215116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EB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816EB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0">
    <w:name w:val="heading 2"/>
    <w:basedOn w:val="a"/>
    <w:next w:val="a"/>
    <w:link w:val="21"/>
    <w:unhideWhenUsed/>
    <w:qFormat/>
    <w:rsid w:val="00816EB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unhideWhenUsed/>
    <w:qFormat/>
    <w:rsid w:val="00816EB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9"/>
    <w:unhideWhenUsed/>
    <w:qFormat/>
    <w:rsid w:val="00816EB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0"/>
    <w:unhideWhenUsed/>
    <w:qFormat/>
    <w:rsid w:val="00816EB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0"/>
    <w:unhideWhenUsed/>
    <w:qFormat/>
    <w:rsid w:val="00816EB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nhideWhenUsed/>
    <w:qFormat/>
    <w:rsid w:val="00816EB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nhideWhenUsed/>
    <w:qFormat/>
    <w:rsid w:val="00816EB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nhideWhenUsed/>
    <w:qFormat/>
    <w:rsid w:val="00816EB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6EB6"/>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rsid w:val="00816EB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816EB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9"/>
    <w:rsid w:val="00816EB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16EB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16E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6EB6"/>
    <w:rPr>
      <w:rFonts w:eastAsiaTheme="majorEastAsia" w:cstheme="majorBidi"/>
      <w:color w:val="595959" w:themeColor="text1" w:themeTint="A6"/>
    </w:rPr>
  </w:style>
  <w:style w:type="character" w:customStyle="1" w:styleId="80">
    <w:name w:val="Заголовок 8 Знак"/>
    <w:basedOn w:val="a0"/>
    <w:link w:val="8"/>
    <w:uiPriority w:val="9"/>
    <w:semiHidden/>
    <w:rsid w:val="00816E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6EB6"/>
    <w:rPr>
      <w:rFonts w:eastAsiaTheme="majorEastAsia" w:cstheme="majorBidi"/>
      <w:color w:val="272727" w:themeColor="text1" w:themeTint="D8"/>
    </w:rPr>
  </w:style>
  <w:style w:type="paragraph" w:styleId="a3">
    <w:name w:val="Title"/>
    <w:basedOn w:val="a"/>
    <w:next w:val="a"/>
    <w:link w:val="a4"/>
    <w:uiPriority w:val="10"/>
    <w:qFormat/>
    <w:rsid w:val="00816EB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816EB6"/>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816EB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816EB6"/>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816EB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3">
    <w:name w:val="Цитата 2 Знак"/>
    <w:basedOn w:val="a0"/>
    <w:link w:val="22"/>
    <w:uiPriority w:val="29"/>
    <w:rsid w:val="00816EB6"/>
    <w:rPr>
      <w:i/>
      <w:iCs/>
      <w:color w:val="404040" w:themeColor="text1" w:themeTint="BF"/>
    </w:rPr>
  </w:style>
  <w:style w:type="paragraph" w:styleId="a7">
    <w:name w:val="List Paragraph"/>
    <w:basedOn w:val="a"/>
    <w:uiPriority w:val="34"/>
    <w:qFormat/>
    <w:rsid w:val="00816EB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816EB6"/>
    <w:rPr>
      <w:i/>
      <w:iCs/>
      <w:color w:val="0F4761" w:themeColor="accent1" w:themeShade="BF"/>
    </w:rPr>
  </w:style>
  <w:style w:type="paragraph" w:styleId="a9">
    <w:name w:val="Intense Quote"/>
    <w:basedOn w:val="a"/>
    <w:next w:val="a"/>
    <w:link w:val="aa"/>
    <w:uiPriority w:val="30"/>
    <w:qFormat/>
    <w:rsid w:val="00816EB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816EB6"/>
    <w:rPr>
      <w:i/>
      <w:iCs/>
      <w:color w:val="0F4761" w:themeColor="accent1" w:themeShade="BF"/>
    </w:rPr>
  </w:style>
  <w:style w:type="character" w:styleId="ab">
    <w:name w:val="Intense Reference"/>
    <w:basedOn w:val="a0"/>
    <w:uiPriority w:val="32"/>
    <w:qFormat/>
    <w:rsid w:val="00816EB6"/>
    <w:rPr>
      <w:b/>
      <w:bCs/>
      <w:smallCaps/>
      <w:color w:val="0F4761" w:themeColor="accent1" w:themeShade="BF"/>
      <w:spacing w:val="5"/>
    </w:rPr>
  </w:style>
  <w:style w:type="character" w:styleId="ac">
    <w:name w:val="Hyperlink"/>
    <w:basedOn w:val="a0"/>
    <w:uiPriority w:val="99"/>
    <w:unhideWhenUsed/>
    <w:rsid w:val="00BD7E19"/>
    <w:rPr>
      <w:color w:val="467886" w:themeColor="hyperlink"/>
      <w:u w:val="single"/>
    </w:rPr>
  </w:style>
  <w:style w:type="paragraph" w:styleId="ad">
    <w:name w:val="footnote text"/>
    <w:aliases w:val="Текст сноски Знак Знак,Знак Знак Знак,Текст сноски1 Знак Знак,Текст сноски Знак Знак1 Знак Знак,Текст сноски Знак1 Знак Знак,Текст сноски Знак Знак Знак Знак Знак Знак1 Знак,Текст сноски Знак Знак Знак Знак Знак Знак Знак Знак,Текст сноски1"/>
    <w:basedOn w:val="a"/>
    <w:link w:val="ae"/>
    <w:uiPriority w:val="99"/>
    <w:unhideWhenUsed/>
    <w:rsid w:val="00BD7E19"/>
    <w:rPr>
      <w:rFonts w:asciiTheme="minorHAnsi" w:eastAsiaTheme="minorHAnsi" w:hAnsiTheme="minorHAnsi" w:cstheme="minorBidi"/>
      <w:sz w:val="20"/>
      <w:szCs w:val="20"/>
      <w:lang w:eastAsia="en-US"/>
    </w:rPr>
  </w:style>
  <w:style w:type="character" w:customStyle="1" w:styleId="ae">
    <w:name w:val="Текст сноски Знак"/>
    <w:aliases w:val="Текст сноски Знак Знак Знак,Знак Знак Знак Знак,Текст сноски1 Знак Знак Знак,Текст сноски Знак Знак1 Знак Знак Знак,Текст сноски Знак1 Знак Знак Знак,Текст сноски Знак Знак Знак Знак Знак Знак1 Знак Знак,Текст сноски1 Знак"/>
    <w:basedOn w:val="a0"/>
    <w:link w:val="ad"/>
    <w:uiPriority w:val="99"/>
    <w:rsid w:val="00BD7E19"/>
    <w:rPr>
      <w:kern w:val="0"/>
      <w:sz w:val="20"/>
      <w:szCs w:val="20"/>
      <w14:ligatures w14:val="none"/>
    </w:rPr>
  </w:style>
  <w:style w:type="character" w:styleId="af">
    <w:name w:val="footnote reference"/>
    <w:aliases w:val="Знак сноски-FN,Знак сноски 1,Ciae niinee-FN,Referencia nota al pie,Ссылка на сноску 45,Appel note de bas de page,Стиль Знак сноски,Appel note de bas de page + 1..."/>
    <w:basedOn w:val="a0"/>
    <w:uiPriority w:val="99"/>
    <w:unhideWhenUsed/>
    <w:rsid w:val="00BD7E19"/>
    <w:rPr>
      <w:vertAlign w:val="superscript"/>
    </w:rPr>
  </w:style>
  <w:style w:type="character" w:customStyle="1" w:styleId="af0">
    <w:name w:val="Основной текст + Курсив"/>
    <w:basedOn w:val="a0"/>
    <w:rsid w:val="00BD7E19"/>
    <w:rPr>
      <w:rFonts w:ascii="Times New Roman" w:eastAsia="Times New Roman" w:hAnsi="Times New Roman" w:cs="Times New Roman"/>
      <w:i/>
      <w:iCs/>
      <w:color w:val="000000"/>
      <w:spacing w:val="0"/>
      <w:w w:val="100"/>
      <w:position w:val="0"/>
      <w:sz w:val="26"/>
      <w:szCs w:val="26"/>
      <w:shd w:val="clear" w:color="auto" w:fill="FFFFFF"/>
      <w:lang w:val="ru-RU"/>
    </w:rPr>
  </w:style>
  <w:style w:type="character" w:customStyle="1" w:styleId="11">
    <w:name w:val="Основной текст1"/>
    <w:basedOn w:val="a0"/>
    <w:rsid w:val="00BD7E19"/>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rPr>
  </w:style>
  <w:style w:type="character" w:customStyle="1" w:styleId="af1">
    <w:name w:val="Сноска_"/>
    <w:basedOn w:val="a0"/>
    <w:link w:val="af2"/>
    <w:rsid w:val="00BD7E19"/>
    <w:rPr>
      <w:rFonts w:ascii="Times New Roman" w:eastAsia="Times New Roman" w:hAnsi="Times New Roman" w:cs="Times New Roman"/>
      <w:shd w:val="clear" w:color="auto" w:fill="FFFFFF"/>
    </w:rPr>
  </w:style>
  <w:style w:type="paragraph" w:customStyle="1" w:styleId="af2">
    <w:name w:val="Сноска"/>
    <w:basedOn w:val="a"/>
    <w:link w:val="af1"/>
    <w:rsid w:val="00BD7E19"/>
    <w:pPr>
      <w:widowControl w:val="0"/>
      <w:shd w:val="clear" w:color="auto" w:fill="FFFFFF"/>
      <w:spacing w:line="413" w:lineRule="exact"/>
      <w:jc w:val="both"/>
    </w:pPr>
    <w:rPr>
      <w:kern w:val="2"/>
      <w:sz w:val="22"/>
      <w:szCs w:val="22"/>
      <w:lang w:eastAsia="en-US"/>
      <w14:ligatures w14:val="standardContextual"/>
    </w:rPr>
  </w:style>
  <w:style w:type="character" w:customStyle="1" w:styleId="12">
    <w:name w:val="Основной текст (12)_"/>
    <w:basedOn w:val="a0"/>
    <w:link w:val="120"/>
    <w:rsid w:val="00BD7E19"/>
    <w:rPr>
      <w:rFonts w:ascii="Constantia" w:eastAsia="Constantia" w:hAnsi="Constantia" w:cs="Constantia"/>
      <w:spacing w:val="10"/>
      <w:sz w:val="13"/>
      <w:szCs w:val="13"/>
      <w:shd w:val="clear" w:color="auto" w:fill="FFFFFF"/>
    </w:rPr>
  </w:style>
  <w:style w:type="paragraph" w:customStyle="1" w:styleId="120">
    <w:name w:val="Основной текст (12)"/>
    <w:basedOn w:val="a"/>
    <w:link w:val="12"/>
    <w:rsid w:val="00BD7E19"/>
    <w:pPr>
      <w:widowControl w:val="0"/>
      <w:shd w:val="clear" w:color="auto" w:fill="FFFFFF"/>
      <w:spacing w:line="0" w:lineRule="atLeast"/>
    </w:pPr>
    <w:rPr>
      <w:rFonts w:ascii="Constantia" w:eastAsia="Constantia" w:hAnsi="Constantia" w:cs="Constantia"/>
      <w:spacing w:val="10"/>
      <w:kern w:val="2"/>
      <w:sz w:val="13"/>
      <w:szCs w:val="13"/>
      <w:lang w:eastAsia="en-US"/>
      <w14:ligatures w14:val="standardContextual"/>
    </w:rPr>
  </w:style>
  <w:style w:type="character" w:customStyle="1" w:styleId="af3">
    <w:name w:val="Сноска + Курсив"/>
    <w:basedOn w:val="af1"/>
    <w:rsid w:val="00BD7E1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8pt">
    <w:name w:val="Основной текст + 8 pt"/>
    <w:basedOn w:val="a0"/>
    <w:rsid w:val="00BD7E19"/>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paragraph" w:styleId="af4">
    <w:name w:val="Normal (Web)"/>
    <w:basedOn w:val="a"/>
    <w:uiPriority w:val="99"/>
    <w:unhideWhenUsed/>
    <w:rsid w:val="00BD7E19"/>
    <w:pPr>
      <w:spacing w:before="100" w:beforeAutospacing="1" w:after="100" w:afterAutospacing="1"/>
    </w:pPr>
  </w:style>
  <w:style w:type="character" w:customStyle="1" w:styleId="41">
    <w:name w:val="Основной текст (4)_"/>
    <w:basedOn w:val="a0"/>
    <w:link w:val="42"/>
    <w:rsid w:val="00B85D2F"/>
    <w:rPr>
      <w:rFonts w:ascii="Times New Roman" w:eastAsia="Times New Roman" w:hAnsi="Times New Roman" w:cs="Times New Roman"/>
      <w:sz w:val="15"/>
      <w:szCs w:val="15"/>
      <w:shd w:val="clear" w:color="auto" w:fill="FFFFFF"/>
    </w:rPr>
  </w:style>
  <w:style w:type="paragraph" w:customStyle="1" w:styleId="42">
    <w:name w:val="Основной текст (4)"/>
    <w:basedOn w:val="a"/>
    <w:link w:val="41"/>
    <w:rsid w:val="00B85D2F"/>
    <w:pPr>
      <w:widowControl w:val="0"/>
      <w:shd w:val="clear" w:color="auto" w:fill="FFFFFF"/>
      <w:spacing w:line="0" w:lineRule="atLeast"/>
    </w:pPr>
    <w:rPr>
      <w:kern w:val="2"/>
      <w:sz w:val="15"/>
      <w:szCs w:val="15"/>
      <w:lang w:eastAsia="en-US"/>
      <w14:ligatures w14:val="standardContextual"/>
    </w:rPr>
  </w:style>
  <w:style w:type="character" w:customStyle="1" w:styleId="43">
    <w:name w:val="Основной текст (4) + Курсив"/>
    <w:basedOn w:val="41"/>
    <w:rsid w:val="00B85D2F"/>
    <w:rPr>
      <w:rFonts w:ascii="Arial" w:eastAsia="Arial" w:hAnsi="Arial" w:cs="Arial"/>
      <w:b/>
      <w:bCs/>
      <w:i/>
      <w:iCs/>
      <w:smallCaps w:val="0"/>
      <w:strike w:val="0"/>
      <w:color w:val="000000"/>
      <w:spacing w:val="0"/>
      <w:w w:val="100"/>
      <w:position w:val="0"/>
      <w:sz w:val="17"/>
      <w:szCs w:val="17"/>
      <w:u w:val="none"/>
      <w:shd w:val="clear" w:color="auto" w:fill="FFFFFF"/>
      <w:lang w:val="ru-RU"/>
    </w:rPr>
  </w:style>
  <w:style w:type="character" w:customStyle="1" w:styleId="ArialNarrow8pt">
    <w:name w:val="Основной текст + Arial Narrow;8 pt;Курсив"/>
    <w:basedOn w:val="a0"/>
    <w:rsid w:val="00087C50"/>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rPr>
  </w:style>
  <w:style w:type="character" w:customStyle="1" w:styleId="31">
    <w:name w:val="Основной текст (3)_"/>
    <w:basedOn w:val="a0"/>
    <w:link w:val="32"/>
    <w:rsid w:val="00C334ED"/>
    <w:rPr>
      <w:rFonts w:ascii="Times New Roman" w:eastAsia="Times New Roman" w:hAnsi="Times New Roman" w:cs="Times New Roman"/>
      <w:i/>
      <w:iCs/>
      <w:sz w:val="26"/>
      <w:szCs w:val="26"/>
      <w:shd w:val="clear" w:color="auto" w:fill="FFFFFF"/>
    </w:rPr>
  </w:style>
  <w:style w:type="paragraph" w:customStyle="1" w:styleId="32">
    <w:name w:val="Основной текст (3)"/>
    <w:basedOn w:val="a"/>
    <w:link w:val="31"/>
    <w:rsid w:val="00C334ED"/>
    <w:pPr>
      <w:widowControl w:val="0"/>
      <w:shd w:val="clear" w:color="auto" w:fill="FFFFFF"/>
      <w:spacing w:line="480" w:lineRule="exact"/>
      <w:jc w:val="both"/>
    </w:pPr>
    <w:rPr>
      <w:i/>
      <w:iCs/>
      <w:kern w:val="2"/>
      <w:sz w:val="26"/>
      <w:szCs w:val="26"/>
      <w:lang w:eastAsia="en-US"/>
      <w14:ligatures w14:val="standardContextual"/>
    </w:rPr>
  </w:style>
  <w:style w:type="paragraph" w:styleId="af5">
    <w:name w:val="Balloon Text"/>
    <w:basedOn w:val="a"/>
    <w:link w:val="af6"/>
    <w:uiPriority w:val="99"/>
    <w:semiHidden/>
    <w:rsid w:val="007E5BDE"/>
    <w:rPr>
      <w:rFonts w:ascii="Tahoma" w:hAnsi="Tahoma"/>
      <w:sz w:val="16"/>
      <w:szCs w:val="16"/>
      <w:lang w:val="x-none" w:eastAsia="x-none"/>
    </w:rPr>
  </w:style>
  <w:style w:type="character" w:customStyle="1" w:styleId="af6">
    <w:name w:val="Текст выноски Знак"/>
    <w:basedOn w:val="a0"/>
    <w:link w:val="af5"/>
    <w:uiPriority w:val="99"/>
    <w:semiHidden/>
    <w:rsid w:val="007E5BDE"/>
    <w:rPr>
      <w:rFonts w:ascii="Tahoma" w:eastAsia="Times New Roman" w:hAnsi="Tahoma" w:cs="Times New Roman"/>
      <w:kern w:val="0"/>
      <w:sz w:val="16"/>
      <w:szCs w:val="16"/>
      <w:lang w:val="x-none" w:eastAsia="x-none"/>
      <w14:ligatures w14:val="none"/>
    </w:rPr>
  </w:style>
  <w:style w:type="character" w:styleId="af7">
    <w:name w:val="Strong"/>
    <w:uiPriority w:val="22"/>
    <w:qFormat/>
    <w:rsid w:val="007E5BDE"/>
    <w:rPr>
      <w:b/>
      <w:bCs/>
    </w:rPr>
  </w:style>
  <w:style w:type="paragraph" w:styleId="13">
    <w:name w:val="toc 1"/>
    <w:basedOn w:val="a"/>
    <w:next w:val="a"/>
    <w:autoRedefine/>
    <w:uiPriority w:val="39"/>
    <w:rsid w:val="007E5BDE"/>
    <w:pPr>
      <w:tabs>
        <w:tab w:val="left" w:pos="851"/>
        <w:tab w:val="right" w:leader="dot" w:pos="9639"/>
      </w:tabs>
    </w:pPr>
  </w:style>
  <w:style w:type="table" w:styleId="af8">
    <w:name w:val="Table Grid"/>
    <w:basedOn w:val="a1"/>
    <w:uiPriority w:val="59"/>
    <w:rsid w:val="007E5B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aliases w:val="Основной текст Знак1,Основной текст Знак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
    <w:basedOn w:val="a"/>
    <w:link w:val="24"/>
    <w:rsid w:val="007E5BDE"/>
    <w:pPr>
      <w:jc w:val="both"/>
    </w:pPr>
  </w:style>
  <w:style w:type="character" w:customStyle="1" w:styleId="afa">
    <w:name w:val="Основной текст Знак"/>
    <w:basedOn w:val="a0"/>
    <w:uiPriority w:val="99"/>
    <w:rsid w:val="007E5BDE"/>
    <w:rPr>
      <w:rFonts w:ascii="Times New Roman" w:eastAsia="Times New Roman" w:hAnsi="Times New Roman" w:cs="Times New Roman"/>
      <w:kern w:val="0"/>
      <w:sz w:val="24"/>
      <w:szCs w:val="24"/>
      <w:lang w:eastAsia="ru-RU"/>
      <w14:ligatures w14:val="none"/>
    </w:rPr>
  </w:style>
  <w:style w:type="paragraph" w:styleId="33">
    <w:name w:val="Body Text Indent 3"/>
    <w:basedOn w:val="a"/>
    <w:link w:val="34"/>
    <w:rsid w:val="007E5BDE"/>
    <w:pPr>
      <w:spacing w:line="360" w:lineRule="auto"/>
      <w:ind w:firstLine="720"/>
      <w:jc w:val="both"/>
    </w:pPr>
    <w:rPr>
      <w:i/>
      <w:iCs/>
      <w:sz w:val="28"/>
      <w:szCs w:val="28"/>
    </w:rPr>
  </w:style>
  <w:style w:type="character" w:customStyle="1" w:styleId="34">
    <w:name w:val="Основной текст с отступом 3 Знак"/>
    <w:basedOn w:val="a0"/>
    <w:link w:val="33"/>
    <w:rsid w:val="007E5BDE"/>
    <w:rPr>
      <w:rFonts w:ascii="Times New Roman" w:eastAsia="Times New Roman" w:hAnsi="Times New Roman" w:cs="Times New Roman"/>
      <w:i/>
      <w:iCs/>
      <w:kern w:val="0"/>
      <w:sz w:val="28"/>
      <w:szCs w:val="28"/>
      <w:lang w:eastAsia="ru-RU"/>
      <w14:ligatures w14:val="none"/>
    </w:rPr>
  </w:style>
  <w:style w:type="paragraph" w:styleId="afb">
    <w:name w:val="caption"/>
    <w:basedOn w:val="a"/>
    <w:next w:val="a"/>
    <w:qFormat/>
    <w:rsid w:val="007E5BDE"/>
    <w:pPr>
      <w:ind w:firstLine="720"/>
      <w:jc w:val="center"/>
    </w:pPr>
    <w:rPr>
      <w:i/>
      <w:sz w:val="18"/>
      <w:szCs w:val="20"/>
    </w:rPr>
  </w:style>
  <w:style w:type="paragraph" w:styleId="25">
    <w:name w:val="Body Text Indent 2"/>
    <w:basedOn w:val="a"/>
    <w:link w:val="26"/>
    <w:rsid w:val="007E5BDE"/>
    <w:pPr>
      <w:spacing w:after="120" w:line="480" w:lineRule="auto"/>
      <w:ind w:left="283"/>
    </w:pPr>
  </w:style>
  <w:style w:type="character" w:customStyle="1" w:styleId="26">
    <w:name w:val="Основной текст с отступом 2 Знак"/>
    <w:basedOn w:val="a0"/>
    <w:link w:val="25"/>
    <w:rsid w:val="007E5BDE"/>
    <w:rPr>
      <w:rFonts w:ascii="Times New Roman" w:eastAsia="Times New Roman" w:hAnsi="Times New Roman" w:cs="Times New Roman"/>
      <w:kern w:val="0"/>
      <w:sz w:val="24"/>
      <w:szCs w:val="24"/>
      <w:lang w:eastAsia="ru-RU"/>
      <w14:ligatures w14:val="none"/>
    </w:rPr>
  </w:style>
  <w:style w:type="paragraph" w:customStyle="1" w:styleId="afc">
    <w:basedOn w:val="a"/>
    <w:next w:val="af4"/>
    <w:uiPriority w:val="99"/>
    <w:rsid w:val="007E5BDE"/>
    <w:pPr>
      <w:spacing w:before="100" w:beforeAutospacing="1" w:after="100" w:afterAutospacing="1"/>
    </w:pPr>
    <w:rPr>
      <w:color w:val="000000"/>
    </w:rPr>
  </w:style>
  <w:style w:type="paragraph" w:styleId="afd">
    <w:name w:val="Body Text Indent"/>
    <w:basedOn w:val="a"/>
    <w:link w:val="afe"/>
    <w:rsid w:val="007E5BDE"/>
    <w:pPr>
      <w:ind w:firstLine="720"/>
      <w:jc w:val="both"/>
    </w:pPr>
    <w:rPr>
      <w:i/>
      <w:iCs/>
      <w:lang w:val="x-none" w:eastAsia="x-none"/>
    </w:rPr>
  </w:style>
  <w:style w:type="character" w:customStyle="1" w:styleId="afe">
    <w:name w:val="Основной текст с отступом Знак"/>
    <w:basedOn w:val="a0"/>
    <w:link w:val="afd"/>
    <w:rsid w:val="007E5BDE"/>
    <w:rPr>
      <w:rFonts w:ascii="Times New Roman" w:eastAsia="Times New Roman" w:hAnsi="Times New Roman" w:cs="Times New Roman"/>
      <w:i/>
      <w:iCs/>
      <w:kern w:val="0"/>
      <w:sz w:val="24"/>
      <w:szCs w:val="24"/>
      <w:lang w:val="x-none" w:eastAsia="x-none"/>
      <w14:ligatures w14:val="none"/>
    </w:rPr>
  </w:style>
  <w:style w:type="paragraph" w:styleId="35">
    <w:name w:val="Body Text 3"/>
    <w:basedOn w:val="a"/>
    <w:link w:val="36"/>
    <w:rsid w:val="007E5BDE"/>
    <w:pPr>
      <w:spacing w:line="360" w:lineRule="auto"/>
      <w:jc w:val="both"/>
    </w:pPr>
    <w:rPr>
      <w:b/>
      <w:bCs/>
      <w:sz w:val="28"/>
      <w:szCs w:val="28"/>
    </w:rPr>
  </w:style>
  <w:style w:type="character" w:customStyle="1" w:styleId="36">
    <w:name w:val="Основной текст 3 Знак"/>
    <w:basedOn w:val="a0"/>
    <w:link w:val="35"/>
    <w:rsid w:val="007E5BDE"/>
    <w:rPr>
      <w:rFonts w:ascii="Times New Roman" w:eastAsia="Times New Roman" w:hAnsi="Times New Roman" w:cs="Times New Roman"/>
      <w:b/>
      <w:bCs/>
      <w:kern w:val="0"/>
      <w:sz w:val="28"/>
      <w:szCs w:val="28"/>
      <w:lang w:eastAsia="ru-RU"/>
      <w14:ligatures w14:val="none"/>
    </w:rPr>
  </w:style>
  <w:style w:type="paragraph" w:styleId="aff">
    <w:name w:val="header"/>
    <w:basedOn w:val="a"/>
    <w:link w:val="aff0"/>
    <w:uiPriority w:val="99"/>
    <w:rsid w:val="007E5BDE"/>
    <w:pPr>
      <w:tabs>
        <w:tab w:val="center" w:pos="4153"/>
        <w:tab w:val="right" w:pos="8306"/>
      </w:tabs>
    </w:pPr>
    <w:rPr>
      <w:sz w:val="20"/>
      <w:szCs w:val="20"/>
    </w:rPr>
  </w:style>
  <w:style w:type="character" w:customStyle="1" w:styleId="aff0">
    <w:name w:val="Верхний колонтитул Знак"/>
    <w:basedOn w:val="a0"/>
    <w:link w:val="aff"/>
    <w:uiPriority w:val="99"/>
    <w:rsid w:val="007E5BDE"/>
    <w:rPr>
      <w:rFonts w:ascii="Times New Roman" w:eastAsia="Times New Roman" w:hAnsi="Times New Roman" w:cs="Times New Roman"/>
      <w:kern w:val="0"/>
      <w:sz w:val="20"/>
      <w:szCs w:val="20"/>
      <w:lang w:eastAsia="ru-RU"/>
      <w14:ligatures w14:val="none"/>
    </w:rPr>
  </w:style>
  <w:style w:type="character" w:styleId="aff1">
    <w:name w:val="page number"/>
    <w:basedOn w:val="a0"/>
    <w:rsid w:val="007E5BDE"/>
  </w:style>
  <w:style w:type="paragraph" w:customStyle="1" w:styleId="ConsNormal">
    <w:name w:val="ConsNormal"/>
    <w:rsid w:val="007E5BDE"/>
    <w:pPr>
      <w:spacing w:after="0" w:line="240" w:lineRule="auto"/>
      <w:ind w:firstLine="720"/>
    </w:pPr>
    <w:rPr>
      <w:rFonts w:ascii="Consultant" w:eastAsia="Times New Roman" w:hAnsi="Consultant" w:cs="Consultant"/>
      <w:kern w:val="0"/>
      <w:sz w:val="20"/>
      <w:szCs w:val="20"/>
      <w:lang w:eastAsia="ru-RU"/>
      <w14:ligatures w14:val="none"/>
    </w:rPr>
  </w:style>
  <w:style w:type="paragraph" w:customStyle="1" w:styleId="ConsNonformat">
    <w:name w:val="ConsNonformat"/>
    <w:rsid w:val="007E5BDE"/>
    <w:pPr>
      <w:spacing w:after="0" w:line="240" w:lineRule="auto"/>
    </w:pPr>
    <w:rPr>
      <w:rFonts w:ascii="Consultant" w:eastAsia="Times New Roman" w:hAnsi="Consultant" w:cs="Consultant"/>
      <w:kern w:val="0"/>
      <w:sz w:val="20"/>
      <w:szCs w:val="20"/>
      <w:lang w:eastAsia="ru-RU"/>
      <w14:ligatures w14:val="none"/>
    </w:rPr>
  </w:style>
  <w:style w:type="paragraph" w:customStyle="1" w:styleId="ConsTitle">
    <w:name w:val="ConsTitle"/>
    <w:rsid w:val="007E5BDE"/>
    <w:pPr>
      <w:spacing w:after="0" w:line="240" w:lineRule="auto"/>
    </w:pPr>
    <w:rPr>
      <w:rFonts w:ascii="Arial" w:eastAsia="Times New Roman" w:hAnsi="Arial" w:cs="Arial"/>
      <w:b/>
      <w:bCs/>
      <w:kern w:val="0"/>
      <w:sz w:val="16"/>
      <w:szCs w:val="16"/>
      <w:lang w:eastAsia="ru-RU"/>
      <w14:ligatures w14:val="none"/>
    </w:rPr>
  </w:style>
  <w:style w:type="paragraph" w:customStyle="1" w:styleId="Normal1">
    <w:name w:val="Normal1"/>
    <w:rsid w:val="007E5BDE"/>
    <w:pPr>
      <w:spacing w:after="0" w:line="240" w:lineRule="auto"/>
      <w:ind w:firstLine="283"/>
      <w:jc w:val="both"/>
    </w:pPr>
    <w:rPr>
      <w:rFonts w:ascii="Times New Roman" w:eastAsia="Times New Roman" w:hAnsi="Times New Roman" w:cs="Times New Roman"/>
      <w:kern w:val="0"/>
      <w:sz w:val="24"/>
      <w:szCs w:val="24"/>
      <w:lang w:eastAsia="ru-RU"/>
      <w14:ligatures w14:val="none"/>
    </w:rPr>
  </w:style>
  <w:style w:type="paragraph" w:customStyle="1" w:styleId="aff2">
    <w:name w:val="Термин"/>
    <w:basedOn w:val="a"/>
    <w:next w:val="aff3"/>
    <w:rsid w:val="007E5BDE"/>
    <w:pPr>
      <w:widowControl w:val="0"/>
    </w:pPr>
  </w:style>
  <w:style w:type="paragraph" w:customStyle="1" w:styleId="aff3">
    <w:name w:val="Список определений"/>
    <w:basedOn w:val="a"/>
    <w:next w:val="aff2"/>
    <w:rsid w:val="007E5BDE"/>
    <w:pPr>
      <w:widowControl w:val="0"/>
      <w:ind w:left="360"/>
    </w:pPr>
  </w:style>
  <w:style w:type="character" w:customStyle="1" w:styleId="aff4">
    <w:name w:val="Определение"/>
    <w:rsid w:val="007E5BDE"/>
    <w:rPr>
      <w:i/>
      <w:iCs/>
    </w:rPr>
  </w:style>
  <w:style w:type="paragraph" w:customStyle="1" w:styleId="H1">
    <w:name w:val="H1"/>
    <w:basedOn w:val="a"/>
    <w:next w:val="a"/>
    <w:rsid w:val="007E5BDE"/>
    <w:pPr>
      <w:keepNext/>
      <w:widowControl w:val="0"/>
      <w:spacing w:before="100" w:after="100"/>
      <w:outlineLvl w:val="1"/>
    </w:pPr>
    <w:rPr>
      <w:b/>
      <w:bCs/>
      <w:kern w:val="36"/>
      <w:sz w:val="48"/>
      <w:szCs w:val="48"/>
    </w:rPr>
  </w:style>
  <w:style w:type="paragraph" w:customStyle="1" w:styleId="H2">
    <w:name w:val="H2"/>
    <w:basedOn w:val="a"/>
    <w:next w:val="a"/>
    <w:rsid w:val="007E5BDE"/>
    <w:pPr>
      <w:keepNext/>
      <w:widowControl w:val="0"/>
      <w:spacing w:before="100" w:after="100"/>
      <w:outlineLvl w:val="2"/>
    </w:pPr>
    <w:rPr>
      <w:b/>
      <w:bCs/>
      <w:sz w:val="36"/>
      <w:szCs w:val="36"/>
    </w:rPr>
  </w:style>
  <w:style w:type="paragraph" w:customStyle="1" w:styleId="H3">
    <w:name w:val="H3"/>
    <w:basedOn w:val="a"/>
    <w:next w:val="a"/>
    <w:rsid w:val="007E5BDE"/>
    <w:pPr>
      <w:keepNext/>
      <w:widowControl w:val="0"/>
      <w:spacing w:before="100" w:after="100"/>
      <w:outlineLvl w:val="3"/>
    </w:pPr>
    <w:rPr>
      <w:b/>
      <w:bCs/>
      <w:sz w:val="28"/>
      <w:szCs w:val="28"/>
    </w:rPr>
  </w:style>
  <w:style w:type="paragraph" w:customStyle="1" w:styleId="H4">
    <w:name w:val="H4"/>
    <w:basedOn w:val="a"/>
    <w:next w:val="a"/>
    <w:rsid w:val="007E5BDE"/>
    <w:pPr>
      <w:keepNext/>
      <w:widowControl w:val="0"/>
      <w:spacing w:before="100" w:after="100"/>
      <w:outlineLvl w:val="4"/>
    </w:pPr>
    <w:rPr>
      <w:b/>
      <w:bCs/>
    </w:rPr>
  </w:style>
  <w:style w:type="paragraph" w:customStyle="1" w:styleId="H5">
    <w:name w:val="H5"/>
    <w:basedOn w:val="a"/>
    <w:next w:val="a"/>
    <w:rsid w:val="007E5BDE"/>
    <w:pPr>
      <w:keepNext/>
      <w:widowControl w:val="0"/>
      <w:spacing w:before="100" w:after="100"/>
      <w:outlineLvl w:val="5"/>
    </w:pPr>
    <w:rPr>
      <w:b/>
      <w:bCs/>
      <w:sz w:val="20"/>
      <w:szCs w:val="20"/>
    </w:rPr>
  </w:style>
  <w:style w:type="paragraph" w:customStyle="1" w:styleId="H6">
    <w:name w:val="H6"/>
    <w:basedOn w:val="a"/>
    <w:next w:val="a"/>
    <w:rsid w:val="007E5BDE"/>
    <w:pPr>
      <w:keepNext/>
      <w:widowControl w:val="0"/>
      <w:spacing w:before="100" w:after="100"/>
      <w:outlineLvl w:val="6"/>
    </w:pPr>
    <w:rPr>
      <w:b/>
      <w:bCs/>
      <w:sz w:val="16"/>
      <w:szCs w:val="16"/>
    </w:rPr>
  </w:style>
  <w:style w:type="paragraph" w:customStyle="1" w:styleId="aff5">
    <w:name w:val="Адреса"/>
    <w:basedOn w:val="a"/>
    <w:next w:val="a"/>
    <w:rsid w:val="007E5BDE"/>
    <w:pPr>
      <w:widowControl w:val="0"/>
    </w:pPr>
    <w:rPr>
      <w:i/>
      <w:iCs/>
    </w:rPr>
  </w:style>
  <w:style w:type="paragraph" w:customStyle="1" w:styleId="aff6">
    <w:name w:val="Цитаты"/>
    <w:basedOn w:val="a"/>
    <w:rsid w:val="007E5BDE"/>
    <w:pPr>
      <w:widowControl w:val="0"/>
      <w:spacing w:before="100" w:after="100"/>
      <w:ind w:left="360" w:right="360"/>
    </w:pPr>
  </w:style>
  <w:style w:type="character" w:customStyle="1" w:styleId="aff7">
    <w:name w:val="Узел"/>
    <w:rsid w:val="007E5BDE"/>
    <w:rPr>
      <w:i/>
      <w:iCs/>
    </w:rPr>
  </w:style>
  <w:style w:type="character" w:customStyle="1" w:styleId="aff8">
    <w:name w:val="Код"/>
    <w:rsid w:val="007E5BDE"/>
    <w:rPr>
      <w:rFonts w:ascii="Courier New" w:hAnsi="Courier New" w:cs="Courier New"/>
      <w:sz w:val="20"/>
      <w:szCs w:val="20"/>
    </w:rPr>
  </w:style>
  <w:style w:type="character" w:customStyle="1" w:styleId="aff9">
    <w:name w:val="Клавиатура"/>
    <w:rsid w:val="007E5BDE"/>
    <w:rPr>
      <w:rFonts w:ascii="Courier New" w:hAnsi="Courier New" w:cs="Courier New"/>
      <w:b/>
      <w:bCs/>
      <w:sz w:val="20"/>
      <w:szCs w:val="20"/>
    </w:rPr>
  </w:style>
  <w:style w:type="paragraph" w:customStyle="1" w:styleId="affa">
    <w:name w:val="Готовый"/>
    <w:basedOn w:val="a"/>
    <w:rsid w:val="007E5BD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z-BottomofForm">
    <w:name w:val="z-Bottom of Form"/>
    <w:next w:val="a"/>
    <w:hidden/>
    <w:rsid w:val="007E5BDE"/>
    <w:pPr>
      <w:widowControl w:val="0"/>
      <w:pBdr>
        <w:top w:val="double" w:sz="2" w:space="0" w:color="000000"/>
      </w:pBdr>
      <w:spacing w:after="0" w:line="240" w:lineRule="auto"/>
      <w:jc w:val="center"/>
    </w:pPr>
    <w:rPr>
      <w:rFonts w:ascii="Arial" w:eastAsia="Times New Roman" w:hAnsi="Arial" w:cs="Arial"/>
      <w:vanish/>
      <w:kern w:val="0"/>
      <w:sz w:val="16"/>
      <w:szCs w:val="16"/>
      <w:lang w:eastAsia="ru-RU"/>
      <w14:ligatures w14:val="none"/>
    </w:rPr>
  </w:style>
  <w:style w:type="paragraph" w:customStyle="1" w:styleId="z-TopofForm">
    <w:name w:val="z-Top of Form"/>
    <w:next w:val="a"/>
    <w:hidden/>
    <w:rsid w:val="007E5BDE"/>
    <w:pPr>
      <w:widowControl w:val="0"/>
      <w:pBdr>
        <w:bottom w:val="double" w:sz="2" w:space="0" w:color="000000"/>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affb">
    <w:name w:val="Образец"/>
    <w:rsid w:val="007E5BDE"/>
    <w:rPr>
      <w:rFonts w:ascii="Courier New" w:hAnsi="Courier New" w:cs="Courier New"/>
    </w:rPr>
  </w:style>
  <w:style w:type="character" w:customStyle="1" w:styleId="affc">
    <w:name w:val="Печатная машинка"/>
    <w:rsid w:val="007E5BDE"/>
    <w:rPr>
      <w:rFonts w:ascii="Courier New" w:hAnsi="Courier New" w:cs="Courier New"/>
      <w:sz w:val="20"/>
      <w:szCs w:val="20"/>
    </w:rPr>
  </w:style>
  <w:style w:type="character" w:customStyle="1" w:styleId="affd">
    <w:name w:val="Переменная"/>
    <w:rsid w:val="007E5BDE"/>
    <w:rPr>
      <w:i/>
      <w:iCs/>
    </w:rPr>
  </w:style>
  <w:style w:type="character" w:customStyle="1" w:styleId="HTML">
    <w:name w:val="Разметка HTML"/>
    <w:rsid w:val="007E5BDE"/>
    <w:rPr>
      <w:vanish/>
      <w:color w:val="FF0000"/>
    </w:rPr>
  </w:style>
  <w:style w:type="character" w:customStyle="1" w:styleId="affe">
    <w:name w:val="Примечание"/>
    <w:rsid w:val="007E5BDE"/>
    <w:rPr>
      <w:vanish/>
    </w:rPr>
  </w:style>
  <w:style w:type="paragraph" w:customStyle="1" w:styleId="MZagolvok-Center">
    <w:name w:val="MZagolvok - Center"/>
    <w:basedOn w:val="a"/>
    <w:next w:val="a"/>
    <w:rsid w:val="007E5BDE"/>
    <w:pPr>
      <w:spacing w:before="170" w:after="113"/>
      <w:jc w:val="center"/>
    </w:pPr>
    <w:rPr>
      <w:rFonts w:ascii="PragmaticaCondC" w:hAnsi="PragmaticaCondC" w:cs="PragmaticaCondC"/>
      <w:b/>
      <w:bCs/>
      <w:color w:val="0000FF"/>
      <w:lang w:val="en-US"/>
    </w:rPr>
  </w:style>
  <w:style w:type="paragraph" w:customStyle="1" w:styleId="MainText">
    <w:name w:val="MainText"/>
    <w:rsid w:val="007E5BDE"/>
    <w:pPr>
      <w:spacing w:after="0" w:line="240" w:lineRule="auto"/>
      <w:ind w:firstLine="567"/>
      <w:jc w:val="both"/>
    </w:pPr>
    <w:rPr>
      <w:rFonts w:ascii="PragmaticaC" w:eastAsia="Times New Roman" w:hAnsi="PragmaticaC" w:cs="PragmaticaC"/>
      <w:color w:val="000000"/>
      <w:kern w:val="0"/>
      <w:sz w:val="19"/>
      <w:szCs w:val="19"/>
      <w:lang w:val="en-US" w:eastAsia="ru-RU"/>
      <w14:ligatures w14:val="none"/>
    </w:rPr>
  </w:style>
  <w:style w:type="paragraph" w:customStyle="1" w:styleId="afff">
    <w:name w:val="Îñí. òåêñò"/>
    <w:rsid w:val="007E5BDE"/>
    <w:pPr>
      <w:spacing w:after="0" w:line="240" w:lineRule="auto"/>
      <w:ind w:firstLine="567"/>
      <w:jc w:val="both"/>
    </w:pPr>
    <w:rPr>
      <w:rFonts w:ascii="Pragmatica" w:eastAsia="Times New Roman" w:hAnsi="Pragmatica" w:cs="Pragmatica"/>
      <w:color w:val="000000"/>
      <w:kern w:val="0"/>
      <w:sz w:val="20"/>
      <w:szCs w:val="20"/>
      <w:lang w:val="en-US" w:eastAsia="ru-RU"/>
      <w14:ligatures w14:val="none"/>
    </w:rPr>
  </w:style>
  <w:style w:type="paragraph" w:styleId="afff0">
    <w:name w:val="endnote text"/>
    <w:basedOn w:val="a"/>
    <w:link w:val="afff1"/>
    <w:semiHidden/>
    <w:rsid w:val="007E5BDE"/>
    <w:rPr>
      <w:sz w:val="20"/>
      <w:szCs w:val="20"/>
    </w:rPr>
  </w:style>
  <w:style w:type="character" w:customStyle="1" w:styleId="afff1">
    <w:name w:val="Текст концевой сноски Знак"/>
    <w:basedOn w:val="a0"/>
    <w:link w:val="afff0"/>
    <w:semiHidden/>
    <w:rsid w:val="007E5BDE"/>
    <w:rPr>
      <w:rFonts w:ascii="Times New Roman" w:eastAsia="Times New Roman" w:hAnsi="Times New Roman" w:cs="Times New Roman"/>
      <w:kern w:val="0"/>
      <w:sz w:val="20"/>
      <w:szCs w:val="20"/>
      <w:lang w:eastAsia="ru-RU"/>
      <w14:ligatures w14:val="none"/>
    </w:rPr>
  </w:style>
  <w:style w:type="character" w:styleId="afff2">
    <w:name w:val="endnote reference"/>
    <w:semiHidden/>
    <w:rsid w:val="007E5BDE"/>
    <w:rPr>
      <w:vertAlign w:val="superscript"/>
    </w:rPr>
  </w:style>
  <w:style w:type="paragraph" w:customStyle="1" w:styleId="37">
    <w:name w:val="заголовок 3"/>
    <w:basedOn w:val="a"/>
    <w:next w:val="a"/>
    <w:rsid w:val="007E5BDE"/>
    <w:pPr>
      <w:keepNext/>
      <w:widowControl w:val="0"/>
      <w:jc w:val="center"/>
    </w:pPr>
    <w:rPr>
      <w:lang w:val="en-US"/>
    </w:rPr>
  </w:style>
  <w:style w:type="paragraph" w:styleId="afff3">
    <w:name w:val="footer"/>
    <w:basedOn w:val="a"/>
    <w:link w:val="afff4"/>
    <w:uiPriority w:val="99"/>
    <w:rsid w:val="007E5BDE"/>
    <w:pPr>
      <w:tabs>
        <w:tab w:val="center" w:pos="4153"/>
        <w:tab w:val="right" w:pos="8306"/>
      </w:tabs>
    </w:pPr>
    <w:rPr>
      <w:sz w:val="20"/>
      <w:szCs w:val="20"/>
    </w:rPr>
  </w:style>
  <w:style w:type="character" w:customStyle="1" w:styleId="afff4">
    <w:name w:val="Нижний колонтитул Знак"/>
    <w:basedOn w:val="a0"/>
    <w:link w:val="afff3"/>
    <w:uiPriority w:val="99"/>
    <w:rsid w:val="007E5BDE"/>
    <w:rPr>
      <w:rFonts w:ascii="Times New Roman" w:eastAsia="Times New Roman" w:hAnsi="Times New Roman" w:cs="Times New Roman"/>
      <w:kern w:val="0"/>
      <w:sz w:val="20"/>
      <w:szCs w:val="20"/>
      <w:lang w:eastAsia="ru-RU"/>
      <w14:ligatures w14:val="none"/>
    </w:rPr>
  </w:style>
  <w:style w:type="paragraph" w:styleId="27">
    <w:name w:val="toc 2"/>
    <w:basedOn w:val="a"/>
    <w:next w:val="a"/>
    <w:autoRedefine/>
    <w:uiPriority w:val="39"/>
    <w:rsid w:val="007E5BDE"/>
    <w:pPr>
      <w:ind w:left="200"/>
    </w:pPr>
    <w:rPr>
      <w:sz w:val="20"/>
      <w:szCs w:val="20"/>
    </w:rPr>
  </w:style>
  <w:style w:type="paragraph" w:styleId="38">
    <w:name w:val="toc 3"/>
    <w:basedOn w:val="a"/>
    <w:next w:val="a"/>
    <w:autoRedefine/>
    <w:uiPriority w:val="39"/>
    <w:rsid w:val="007E5BDE"/>
    <w:pPr>
      <w:ind w:left="400"/>
    </w:pPr>
    <w:rPr>
      <w:sz w:val="20"/>
      <w:szCs w:val="20"/>
    </w:rPr>
  </w:style>
  <w:style w:type="paragraph" w:styleId="44">
    <w:name w:val="toc 4"/>
    <w:basedOn w:val="a"/>
    <w:next w:val="a"/>
    <w:autoRedefine/>
    <w:uiPriority w:val="39"/>
    <w:rsid w:val="007E5BDE"/>
    <w:pPr>
      <w:ind w:left="600"/>
    </w:pPr>
    <w:rPr>
      <w:sz w:val="20"/>
      <w:szCs w:val="20"/>
    </w:rPr>
  </w:style>
  <w:style w:type="paragraph" w:styleId="51">
    <w:name w:val="toc 5"/>
    <w:basedOn w:val="a"/>
    <w:next w:val="a"/>
    <w:autoRedefine/>
    <w:uiPriority w:val="39"/>
    <w:rsid w:val="007E5BDE"/>
    <w:pPr>
      <w:ind w:left="800"/>
    </w:pPr>
    <w:rPr>
      <w:sz w:val="20"/>
      <w:szCs w:val="20"/>
    </w:rPr>
  </w:style>
  <w:style w:type="paragraph" w:styleId="61">
    <w:name w:val="toc 6"/>
    <w:basedOn w:val="a"/>
    <w:next w:val="a"/>
    <w:autoRedefine/>
    <w:uiPriority w:val="39"/>
    <w:rsid w:val="007E5BDE"/>
    <w:pPr>
      <w:ind w:left="1000"/>
    </w:pPr>
    <w:rPr>
      <w:sz w:val="20"/>
      <w:szCs w:val="20"/>
    </w:rPr>
  </w:style>
  <w:style w:type="paragraph" w:styleId="71">
    <w:name w:val="toc 7"/>
    <w:basedOn w:val="a"/>
    <w:next w:val="a"/>
    <w:autoRedefine/>
    <w:uiPriority w:val="39"/>
    <w:rsid w:val="007E5BDE"/>
    <w:pPr>
      <w:ind w:left="1200"/>
    </w:pPr>
    <w:rPr>
      <w:sz w:val="20"/>
      <w:szCs w:val="20"/>
    </w:rPr>
  </w:style>
  <w:style w:type="paragraph" w:styleId="81">
    <w:name w:val="toc 8"/>
    <w:basedOn w:val="a"/>
    <w:next w:val="a"/>
    <w:autoRedefine/>
    <w:uiPriority w:val="39"/>
    <w:rsid w:val="007E5BDE"/>
    <w:pPr>
      <w:ind w:left="1400"/>
    </w:pPr>
    <w:rPr>
      <w:sz w:val="20"/>
      <w:szCs w:val="20"/>
    </w:rPr>
  </w:style>
  <w:style w:type="paragraph" w:styleId="91">
    <w:name w:val="toc 9"/>
    <w:basedOn w:val="a"/>
    <w:next w:val="a"/>
    <w:autoRedefine/>
    <w:uiPriority w:val="39"/>
    <w:rsid w:val="007E5BDE"/>
    <w:pPr>
      <w:ind w:left="1600"/>
    </w:pPr>
    <w:rPr>
      <w:sz w:val="20"/>
      <w:szCs w:val="20"/>
    </w:rPr>
  </w:style>
  <w:style w:type="paragraph" w:styleId="28">
    <w:name w:val="Body Text 2"/>
    <w:basedOn w:val="a"/>
    <w:link w:val="29"/>
    <w:rsid w:val="007E5BDE"/>
    <w:pPr>
      <w:spacing w:after="120" w:line="480" w:lineRule="auto"/>
    </w:pPr>
    <w:rPr>
      <w:sz w:val="20"/>
      <w:szCs w:val="20"/>
    </w:rPr>
  </w:style>
  <w:style w:type="character" w:customStyle="1" w:styleId="29">
    <w:name w:val="Основной текст 2 Знак"/>
    <w:basedOn w:val="a0"/>
    <w:link w:val="28"/>
    <w:rsid w:val="007E5BDE"/>
    <w:rPr>
      <w:rFonts w:ascii="Times New Roman" w:eastAsia="Times New Roman" w:hAnsi="Times New Roman" w:cs="Times New Roman"/>
      <w:kern w:val="0"/>
      <w:sz w:val="20"/>
      <w:szCs w:val="20"/>
      <w:lang w:eastAsia="ru-RU"/>
      <w14:ligatures w14:val="none"/>
    </w:rPr>
  </w:style>
  <w:style w:type="paragraph" w:customStyle="1" w:styleId="14">
    <w:name w:val="Обычный1"/>
    <w:rsid w:val="007E5BDE"/>
    <w:pPr>
      <w:widowControl w:val="0"/>
      <w:spacing w:after="0" w:line="240" w:lineRule="auto"/>
    </w:pPr>
    <w:rPr>
      <w:rFonts w:ascii="Arial" w:eastAsia="Times New Roman" w:hAnsi="Arial" w:cs="Times New Roman"/>
      <w:snapToGrid w:val="0"/>
      <w:kern w:val="0"/>
      <w:sz w:val="20"/>
      <w:szCs w:val="20"/>
      <w:lang w:eastAsia="ru-RU"/>
      <w14:ligatures w14:val="none"/>
    </w:rPr>
  </w:style>
  <w:style w:type="paragraph" w:styleId="afff5">
    <w:name w:val="Plain Text"/>
    <w:basedOn w:val="a"/>
    <w:link w:val="afff6"/>
    <w:rsid w:val="007E5BDE"/>
    <w:rPr>
      <w:rFonts w:ascii="Courier New" w:hAnsi="Courier New"/>
      <w:sz w:val="20"/>
      <w:szCs w:val="20"/>
    </w:rPr>
  </w:style>
  <w:style w:type="character" w:customStyle="1" w:styleId="afff6">
    <w:name w:val="Текст Знак"/>
    <w:basedOn w:val="a0"/>
    <w:link w:val="afff5"/>
    <w:rsid w:val="007E5BDE"/>
    <w:rPr>
      <w:rFonts w:ascii="Courier New" w:eastAsia="Times New Roman" w:hAnsi="Courier New" w:cs="Times New Roman"/>
      <w:kern w:val="0"/>
      <w:sz w:val="20"/>
      <w:szCs w:val="20"/>
      <w:lang w:eastAsia="ru-RU"/>
      <w14:ligatures w14:val="none"/>
    </w:rPr>
  </w:style>
  <w:style w:type="paragraph" w:customStyle="1" w:styleId="FR2">
    <w:name w:val="FR2"/>
    <w:rsid w:val="007E5BDE"/>
    <w:pPr>
      <w:widowControl w:val="0"/>
      <w:spacing w:after="0" w:line="240" w:lineRule="auto"/>
    </w:pPr>
    <w:rPr>
      <w:rFonts w:ascii="Arial" w:eastAsia="Times New Roman" w:hAnsi="Arial" w:cs="Times New Roman"/>
      <w:snapToGrid w:val="0"/>
      <w:kern w:val="0"/>
      <w:sz w:val="16"/>
      <w:szCs w:val="20"/>
      <w:lang w:eastAsia="ru-RU"/>
      <w14:ligatures w14:val="none"/>
    </w:rPr>
  </w:style>
  <w:style w:type="character" w:styleId="afff7">
    <w:name w:val="FollowedHyperlink"/>
    <w:rsid w:val="007E5BDE"/>
    <w:rPr>
      <w:color w:val="800080"/>
      <w:u w:val="single"/>
    </w:rPr>
  </w:style>
  <w:style w:type="paragraph" w:styleId="HTML0">
    <w:name w:val="HTML Preformatted"/>
    <w:basedOn w:val="a"/>
    <w:link w:val="HTML1"/>
    <w:rsid w:val="007E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rsid w:val="007E5BDE"/>
    <w:rPr>
      <w:rFonts w:ascii="Courier New" w:eastAsia="Times New Roman" w:hAnsi="Courier New" w:cs="Courier New"/>
      <w:kern w:val="0"/>
      <w:sz w:val="20"/>
      <w:szCs w:val="20"/>
      <w:lang w:eastAsia="ru-RU"/>
      <w14:ligatures w14:val="none"/>
    </w:rPr>
  </w:style>
  <w:style w:type="character" w:customStyle="1" w:styleId="AlfaNormalTextChar">
    <w:name w:val="Alfa Normal Text Char"/>
    <w:rsid w:val="007E5BDE"/>
    <w:rPr>
      <w:rFonts w:cs="Arial"/>
      <w:b/>
      <w:bCs/>
      <w:color w:val="000000"/>
      <w:sz w:val="18"/>
      <w:szCs w:val="18"/>
    </w:rPr>
  </w:style>
  <w:style w:type="paragraph" w:customStyle="1" w:styleId="C">
    <w:name w:val="C отступом"/>
    <w:basedOn w:val="Default"/>
    <w:next w:val="Default"/>
    <w:rsid w:val="007E5BDE"/>
    <w:pPr>
      <w:spacing w:after="120"/>
    </w:pPr>
    <w:rPr>
      <w:rFonts w:cs="Times New Roman"/>
      <w:color w:val="auto"/>
    </w:rPr>
  </w:style>
  <w:style w:type="paragraph" w:customStyle="1" w:styleId="Default">
    <w:name w:val="Default"/>
    <w:rsid w:val="007E5BDE"/>
    <w:pPr>
      <w:autoSpaceDE w:val="0"/>
      <w:autoSpaceDN w:val="0"/>
      <w:adjustRightInd w:val="0"/>
      <w:spacing w:after="0" w:line="240" w:lineRule="auto"/>
    </w:pPr>
    <w:rPr>
      <w:rFonts w:ascii="Arial" w:eastAsia="Times New Roman" w:hAnsi="Arial" w:cs="Arial"/>
      <w:color w:val="000000"/>
      <w:kern w:val="0"/>
      <w:sz w:val="24"/>
      <w:szCs w:val="24"/>
      <w:lang w:eastAsia="ru-RU"/>
      <w14:ligatures w14:val="none"/>
    </w:rPr>
  </w:style>
  <w:style w:type="paragraph" w:customStyle="1" w:styleId="AlfaHeading3">
    <w:name w:val="Alfa Heading 3"/>
    <w:basedOn w:val="Default"/>
    <w:next w:val="Default"/>
    <w:rsid w:val="007E5BDE"/>
    <w:pPr>
      <w:spacing w:before="120" w:after="120"/>
    </w:pPr>
    <w:rPr>
      <w:rFonts w:cs="Times New Roman"/>
      <w:color w:val="auto"/>
    </w:rPr>
  </w:style>
  <w:style w:type="paragraph" w:customStyle="1" w:styleId="Oaaecaa2">
    <w:name w:val="Oaae. caa. 2"/>
    <w:basedOn w:val="Default"/>
    <w:next w:val="Default"/>
    <w:rsid w:val="007E5BDE"/>
    <w:pPr>
      <w:spacing w:after="40"/>
    </w:pPr>
    <w:rPr>
      <w:rFonts w:cs="Times New Roman"/>
      <w:color w:val="auto"/>
    </w:rPr>
  </w:style>
  <w:style w:type="paragraph" w:customStyle="1" w:styleId="Oaaeoaeno1">
    <w:name w:val="Oaae. oaeno 1"/>
    <w:basedOn w:val="Default"/>
    <w:next w:val="Default"/>
    <w:rsid w:val="007E5BDE"/>
    <w:pPr>
      <w:spacing w:before="40"/>
    </w:pPr>
    <w:rPr>
      <w:rFonts w:cs="Times New Roman"/>
      <w:color w:val="auto"/>
    </w:rPr>
  </w:style>
  <w:style w:type="paragraph" w:customStyle="1" w:styleId="Oaaeoaeno">
    <w:name w:val="Oaae. oaeno"/>
    <w:basedOn w:val="Default"/>
    <w:next w:val="Default"/>
    <w:rsid w:val="007E5BDE"/>
    <w:rPr>
      <w:rFonts w:cs="Times New Roman"/>
      <w:color w:val="auto"/>
    </w:rPr>
  </w:style>
  <w:style w:type="paragraph" w:customStyle="1" w:styleId="Oaaeoaeno2">
    <w:name w:val="Oaae. oaeno 2"/>
    <w:basedOn w:val="Default"/>
    <w:next w:val="Default"/>
    <w:rsid w:val="007E5BDE"/>
    <w:pPr>
      <w:spacing w:after="40"/>
    </w:pPr>
    <w:rPr>
      <w:rFonts w:cs="Times New Roman"/>
      <w:color w:val="auto"/>
    </w:rPr>
  </w:style>
  <w:style w:type="paragraph" w:customStyle="1" w:styleId="EnoiieeInTable">
    <w:name w:val="Enoi?iee In Table"/>
    <w:basedOn w:val="Default"/>
    <w:next w:val="Default"/>
    <w:rsid w:val="007E5BDE"/>
    <w:pPr>
      <w:spacing w:before="40" w:after="240"/>
    </w:pPr>
    <w:rPr>
      <w:rFonts w:cs="Times New Roman"/>
      <w:color w:val="auto"/>
    </w:rPr>
  </w:style>
  <w:style w:type="paragraph" w:customStyle="1" w:styleId="afff8">
    <w:name w:val="Заметки на полях"/>
    <w:basedOn w:val="Default"/>
    <w:next w:val="Default"/>
    <w:rsid w:val="007E5BDE"/>
    <w:pPr>
      <w:spacing w:after="120"/>
    </w:pPr>
    <w:rPr>
      <w:rFonts w:cs="Times New Roman"/>
      <w:color w:val="auto"/>
    </w:rPr>
  </w:style>
  <w:style w:type="paragraph" w:customStyle="1" w:styleId="Heading5FromMargin">
    <w:name w:val="Heading 5 From Margin"/>
    <w:basedOn w:val="Default"/>
    <w:next w:val="Default"/>
    <w:rsid w:val="007E5BDE"/>
    <w:pPr>
      <w:spacing w:before="180" w:after="40"/>
    </w:pPr>
    <w:rPr>
      <w:rFonts w:cs="Times New Roman"/>
      <w:color w:val="auto"/>
    </w:rPr>
  </w:style>
  <w:style w:type="paragraph" w:customStyle="1" w:styleId="2a">
    <w:name w:val="Табл. заг. 2"/>
    <w:basedOn w:val="Default"/>
    <w:next w:val="Default"/>
    <w:rsid w:val="007E5BDE"/>
    <w:pPr>
      <w:spacing w:after="40"/>
    </w:pPr>
    <w:rPr>
      <w:rFonts w:cs="Times New Roman"/>
      <w:color w:val="auto"/>
    </w:rPr>
  </w:style>
  <w:style w:type="paragraph" w:customStyle="1" w:styleId="15">
    <w:name w:val="Табл. текст 1"/>
    <w:basedOn w:val="Default"/>
    <w:next w:val="Default"/>
    <w:rsid w:val="007E5BDE"/>
    <w:pPr>
      <w:spacing w:before="40"/>
    </w:pPr>
    <w:rPr>
      <w:rFonts w:cs="Times New Roman"/>
      <w:color w:val="auto"/>
    </w:rPr>
  </w:style>
  <w:style w:type="paragraph" w:customStyle="1" w:styleId="afff9">
    <w:name w:val="Табл. текст"/>
    <w:basedOn w:val="Default"/>
    <w:next w:val="Default"/>
    <w:rsid w:val="007E5BDE"/>
    <w:rPr>
      <w:rFonts w:cs="Times New Roman"/>
      <w:color w:val="auto"/>
    </w:rPr>
  </w:style>
  <w:style w:type="paragraph" w:customStyle="1" w:styleId="2b">
    <w:name w:val="Табл. текст 2"/>
    <w:basedOn w:val="Default"/>
    <w:next w:val="Default"/>
    <w:rsid w:val="007E5BDE"/>
    <w:pPr>
      <w:spacing w:after="40"/>
    </w:pPr>
    <w:rPr>
      <w:rFonts w:cs="Times New Roman"/>
      <w:color w:val="auto"/>
    </w:rPr>
  </w:style>
  <w:style w:type="paragraph" w:customStyle="1" w:styleId="AlfaSourcetext2">
    <w:name w:val="Alfa Source text 2"/>
    <w:basedOn w:val="Default"/>
    <w:next w:val="Default"/>
    <w:rsid w:val="007E5BDE"/>
    <w:pPr>
      <w:spacing w:after="120"/>
    </w:pPr>
    <w:rPr>
      <w:rFonts w:cs="Times New Roman"/>
      <w:color w:val="auto"/>
    </w:rPr>
  </w:style>
  <w:style w:type="paragraph" w:customStyle="1" w:styleId="Alfatableheading1">
    <w:name w:val="Alfa table heading 1"/>
    <w:basedOn w:val="Default"/>
    <w:next w:val="Default"/>
    <w:rsid w:val="007E5BDE"/>
    <w:pPr>
      <w:spacing w:before="120"/>
    </w:pPr>
    <w:rPr>
      <w:rFonts w:cs="Times New Roman"/>
      <w:color w:val="auto"/>
    </w:rPr>
  </w:style>
  <w:style w:type="paragraph" w:customStyle="1" w:styleId="AlfaSourcetext1">
    <w:name w:val="Alfa Source text 1"/>
    <w:basedOn w:val="Default"/>
    <w:next w:val="Default"/>
    <w:rsid w:val="007E5BDE"/>
    <w:pPr>
      <w:spacing w:after="120"/>
    </w:pPr>
    <w:rPr>
      <w:rFonts w:cs="Times New Roman"/>
      <w:color w:val="auto"/>
    </w:rPr>
  </w:style>
  <w:style w:type="paragraph" w:customStyle="1" w:styleId="b16">
    <w:name w:val="b16"/>
    <w:basedOn w:val="a"/>
    <w:rsid w:val="007E5BDE"/>
    <w:pPr>
      <w:spacing w:before="100" w:beforeAutospacing="1" w:after="100" w:afterAutospacing="1"/>
      <w:jc w:val="both"/>
    </w:pPr>
    <w:rPr>
      <w:b/>
      <w:bCs/>
      <w:color w:val="022553"/>
      <w:sz w:val="32"/>
      <w:szCs w:val="32"/>
    </w:rPr>
  </w:style>
  <w:style w:type="paragraph" w:customStyle="1" w:styleId="b14">
    <w:name w:val="b14"/>
    <w:basedOn w:val="a"/>
    <w:rsid w:val="007E5BDE"/>
    <w:pPr>
      <w:spacing w:before="100" w:beforeAutospacing="1" w:after="100" w:afterAutospacing="1"/>
      <w:jc w:val="both"/>
    </w:pPr>
    <w:rPr>
      <w:b/>
      <w:bCs/>
      <w:color w:val="022553"/>
      <w:sz w:val="28"/>
      <w:szCs w:val="28"/>
    </w:rPr>
  </w:style>
  <w:style w:type="paragraph" w:customStyle="1" w:styleId="b13">
    <w:name w:val="b13"/>
    <w:basedOn w:val="a"/>
    <w:rsid w:val="007E5BDE"/>
    <w:pPr>
      <w:spacing w:before="100" w:beforeAutospacing="1" w:after="100" w:afterAutospacing="1"/>
      <w:jc w:val="both"/>
    </w:pPr>
    <w:rPr>
      <w:b/>
      <w:bCs/>
      <w:color w:val="022553"/>
      <w:sz w:val="26"/>
      <w:szCs w:val="26"/>
    </w:rPr>
  </w:style>
  <w:style w:type="paragraph" w:customStyle="1" w:styleId="b12">
    <w:name w:val="b12"/>
    <w:basedOn w:val="a"/>
    <w:rsid w:val="007E5BDE"/>
    <w:pPr>
      <w:spacing w:before="100" w:beforeAutospacing="1" w:after="100" w:afterAutospacing="1"/>
      <w:jc w:val="both"/>
    </w:pPr>
    <w:rPr>
      <w:b/>
      <w:bCs/>
      <w:color w:val="022553"/>
    </w:rPr>
  </w:style>
  <w:style w:type="paragraph" w:customStyle="1" w:styleId="b11">
    <w:name w:val="b11"/>
    <w:basedOn w:val="a"/>
    <w:rsid w:val="007E5BDE"/>
    <w:pPr>
      <w:spacing w:before="100" w:beforeAutospacing="1" w:after="100" w:afterAutospacing="1"/>
      <w:jc w:val="both"/>
    </w:pPr>
    <w:rPr>
      <w:b/>
      <w:bCs/>
      <w:color w:val="022553"/>
      <w:sz w:val="22"/>
      <w:szCs w:val="22"/>
    </w:rPr>
  </w:style>
  <w:style w:type="paragraph" w:customStyle="1" w:styleId="b10">
    <w:name w:val="b10"/>
    <w:basedOn w:val="a"/>
    <w:rsid w:val="007E5BDE"/>
    <w:pPr>
      <w:spacing w:before="100" w:beforeAutospacing="1" w:after="100" w:afterAutospacing="1"/>
      <w:jc w:val="both"/>
    </w:pPr>
    <w:rPr>
      <w:b/>
      <w:bCs/>
      <w:color w:val="022553"/>
      <w:sz w:val="20"/>
      <w:szCs w:val="20"/>
    </w:rPr>
  </w:style>
  <w:style w:type="paragraph" w:customStyle="1" w:styleId="b9">
    <w:name w:val="b9"/>
    <w:basedOn w:val="a"/>
    <w:rsid w:val="007E5BDE"/>
    <w:pPr>
      <w:spacing w:before="100" w:beforeAutospacing="1" w:after="100" w:afterAutospacing="1"/>
      <w:jc w:val="both"/>
    </w:pPr>
    <w:rPr>
      <w:b/>
      <w:bCs/>
      <w:color w:val="022553"/>
      <w:sz w:val="18"/>
      <w:szCs w:val="18"/>
    </w:rPr>
  </w:style>
  <w:style w:type="paragraph" w:customStyle="1" w:styleId="b8">
    <w:name w:val="b8"/>
    <w:basedOn w:val="a"/>
    <w:rsid w:val="007E5BDE"/>
    <w:pPr>
      <w:spacing w:before="100" w:beforeAutospacing="1" w:after="100" w:afterAutospacing="1"/>
      <w:jc w:val="both"/>
    </w:pPr>
    <w:rPr>
      <w:b/>
      <w:bCs/>
      <w:color w:val="022553"/>
      <w:sz w:val="16"/>
      <w:szCs w:val="16"/>
    </w:rPr>
  </w:style>
  <w:style w:type="paragraph" w:customStyle="1" w:styleId="s12">
    <w:name w:val="s12"/>
    <w:basedOn w:val="a"/>
    <w:rsid w:val="007E5BDE"/>
    <w:pPr>
      <w:spacing w:before="100" w:beforeAutospacing="1" w:after="100" w:afterAutospacing="1"/>
      <w:jc w:val="both"/>
    </w:pPr>
    <w:rPr>
      <w:color w:val="022553"/>
    </w:rPr>
  </w:style>
  <w:style w:type="paragraph" w:customStyle="1" w:styleId="s11">
    <w:name w:val="s11"/>
    <w:basedOn w:val="a"/>
    <w:rsid w:val="007E5BDE"/>
    <w:pPr>
      <w:spacing w:before="100" w:beforeAutospacing="1" w:after="100" w:afterAutospacing="1"/>
      <w:jc w:val="both"/>
    </w:pPr>
    <w:rPr>
      <w:color w:val="022553"/>
      <w:sz w:val="22"/>
      <w:szCs w:val="22"/>
    </w:rPr>
  </w:style>
  <w:style w:type="paragraph" w:customStyle="1" w:styleId="s10">
    <w:name w:val="s10"/>
    <w:basedOn w:val="a"/>
    <w:rsid w:val="007E5BDE"/>
    <w:pPr>
      <w:spacing w:before="100" w:beforeAutospacing="1" w:after="100" w:afterAutospacing="1"/>
      <w:jc w:val="both"/>
    </w:pPr>
    <w:rPr>
      <w:color w:val="022553"/>
      <w:sz w:val="20"/>
      <w:szCs w:val="20"/>
    </w:rPr>
  </w:style>
  <w:style w:type="paragraph" w:customStyle="1" w:styleId="s9">
    <w:name w:val="s9"/>
    <w:basedOn w:val="a"/>
    <w:rsid w:val="007E5BDE"/>
    <w:pPr>
      <w:spacing w:before="100" w:beforeAutospacing="1" w:after="100" w:afterAutospacing="1"/>
      <w:jc w:val="both"/>
    </w:pPr>
    <w:rPr>
      <w:color w:val="022553"/>
      <w:sz w:val="18"/>
      <w:szCs w:val="18"/>
    </w:rPr>
  </w:style>
  <w:style w:type="paragraph" w:customStyle="1" w:styleId="s8">
    <w:name w:val="s8"/>
    <w:basedOn w:val="a"/>
    <w:rsid w:val="007E5BDE"/>
    <w:pPr>
      <w:spacing w:before="100" w:beforeAutospacing="1" w:after="100" w:afterAutospacing="1"/>
      <w:jc w:val="both"/>
    </w:pPr>
    <w:rPr>
      <w:color w:val="022553"/>
      <w:sz w:val="16"/>
      <w:szCs w:val="16"/>
    </w:rPr>
  </w:style>
  <w:style w:type="character" w:styleId="HTML2">
    <w:name w:val="HTML Keyboard"/>
    <w:rsid w:val="007E5BDE"/>
    <w:rPr>
      <w:rFonts w:ascii="Courier New" w:eastAsia="Times New Roman" w:hAnsi="Courier New" w:cs="Courier New"/>
      <w:sz w:val="20"/>
      <w:szCs w:val="20"/>
    </w:rPr>
  </w:style>
  <w:style w:type="paragraph" w:customStyle="1" w:styleId="Enoiiee">
    <w:name w:val="Enoi?iee"/>
    <w:basedOn w:val="Default"/>
    <w:next w:val="Default"/>
    <w:rsid w:val="007E5BDE"/>
    <w:pPr>
      <w:spacing w:before="40" w:after="240"/>
    </w:pPr>
    <w:rPr>
      <w:rFonts w:cs="Times New Roman"/>
      <w:color w:val="auto"/>
    </w:rPr>
  </w:style>
  <w:style w:type="paragraph" w:styleId="afffa">
    <w:name w:val="Normal Indent"/>
    <w:basedOn w:val="Default"/>
    <w:next w:val="Default"/>
    <w:rsid w:val="007E5BDE"/>
    <w:pPr>
      <w:spacing w:after="120"/>
    </w:pPr>
    <w:rPr>
      <w:rFonts w:cs="Times New Roman"/>
      <w:color w:val="auto"/>
    </w:rPr>
  </w:style>
  <w:style w:type="paragraph" w:customStyle="1" w:styleId="afffb">
    <w:name w:val="Резюме"/>
    <w:basedOn w:val="Default"/>
    <w:next w:val="Default"/>
    <w:rsid w:val="007E5BDE"/>
    <w:pPr>
      <w:spacing w:after="120"/>
    </w:pPr>
    <w:rPr>
      <w:rFonts w:cs="Times New Roman"/>
      <w:color w:val="auto"/>
    </w:rPr>
  </w:style>
  <w:style w:type="paragraph" w:customStyle="1" w:styleId="afffc">
    <w:name w:val="Рисунок"/>
    <w:basedOn w:val="Default"/>
    <w:next w:val="Default"/>
    <w:rsid w:val="007E5BDE"/>
    <w:rPr>
      <w:rFonts w:cs="Times New Roman"/>
      <w:color w:val="auto"/>
    </w:rPr>
  </w:style>
  <w:style w:type="paragraph" w:styleId="afffd">
    <w:name w:val="Signature"/>
    <w:basedOn w:val="Default"/>
    <w:next w:val="Default"/>
    <w:link w:val="afffe"/>
    <w:rsid w:val="007E5BDE"/>
    <w:pPr>
      <w:spacing w:before="60" w:after="120"/>
    </w:pPr>
    <w:rPr>
      <w:rFonts w:cs="Times New Roman"/>
      <w:color w:val="auto"/>
    </w:rPr>
  </w:style>
  <w:style w:type="character" w:customStyle="1" w:styleId="afffe">
    <w:name w:val="Подпись Знак"/>
    <w:basedOn w:val="a0"/>
    <w:link w:val="afffd"/>
    <w:rsid w:val="007E5BDE"/>
    <w:rPr>
      <w:rFonts w:ascii="Arial" w:eastAsia="Times New Roman" w:hAnsi="Arial" w:cs="Times New Roman"/>
      <w:kern w:val="0"/>
      <w:sz w:val="24"/>
      <w:szCs w:val="24"/>
      <w:lang w:eastAsia="ru-RU"/>
      <w14:ligatures w14:val="none"/>
    </w:rPr>
  </w:style>
  <w:style w:type="paragraph" w:styleId="affff">
    <w:name w:val="Document Map"/>
    <w:basedOn w:val="a"/>
    <w:link w:val="affff0"/>
    <w:semiHidden/>
    <w:rsid w:val="007E5BDE"/>
    <w:pPr>
      <w:shd w:val="clear" w:color="auto" w:fill="000080"/>
    </w:pPr>
    <w:rPr>
      <w:rFonts w:ascii="Tahoma" w:hAnsi="Tahoma" w:cs="Tahoma"/>
      <w:sz w:val="20"/>
      <w:szCs w:val="20"/>
    </w:rPr>
  </w:style>
  <w:style w:type="character" w:customStyle="1" w:styleId="affff0">
    <w:name w:val="Схема документа Знак"/>
    <w:basedOn w:val="a0"/>
    <w:link w:val="affff"/>
    <w:semiHidden/>
    <w:rsid w:val="007E5BDE"/>
    <w:rPr>
      <w:rFonts w:ascii="Tahoma" w:eastAsia="Times New Roman" w:hAnsi="Tahoma" w:cs="Tahoma"/>
      <w:kern w:val="0"/>
      <w:sz w:val="20"/>
      <w:szCs w:val="20"/>
      <w:shd w:val="clear" w:color="auto" w:fill="000080"/>
      <w:lang w:eastAsia="ru-RU"/>
      <w14:ligatures w14:val="none"/>
    </w:rPr>
  </w:style>
  <w:style w:type="paragraph" w:customStyle="1" w:styleId="text">
    <w:name w:val="text"/>
    <w:basedOn w:val="a"/>
    <w:rsid w:val="007E5BDE"/>
    <w:pPr>
      <w:spacing w:before="100" w:beforeAutospacing="1" w:after="100" w:afterAutospacing="1"/>
      <w:jc w:val="both"/>
    </w:pPr>
    <w:rPr>
      <w:color w:val="000000"/>
      <w:sz w:val="19"/>
      <w:szCs w:val="19"/>
    </w:rPr>
  </w:style>
  <w:style w:type="paragraph" w:customStyle="1" w:styleId="medium">
    <w:name w:val="medium"/>
    <w:basedOn w:val="a"/>
    <w:rsid w:val="007E5BDE"/>
    <w:pPr>
      <w:spacing w:before="100" w:beforeAutospacing="1" w:after="100" w:afterAutospacing="1"/>
    </w:pPr>
    <w:rPr>
      <w:color w:val="000000"/>
    </w:rPr>
  </w:style>
  <w:style w:type="paragraph" w:customStyle="1" w:styleId="spravka">
    <w:name w:val="spravka"/>
    <w:basedOn w:val="a"/>
    <w:rsid w:val="007E5BDE"/>
    <w:pPr>
      <w:spacing w:before="100" w:beforeAutospacing="1" w:after="100" w:afterAutospacing="1"/>
    </w:pPr>
    <w:rPr>
      <w:color w:val="000000"/>
    </w:rPr>
  </w:style>
  <w:style w:type="character" w:customStyle="1" w:styleId="datenews">
    <w:name w:val="datenews"/>
    <w:basedOn w:val="a0"/>
    <w:rsid w:val="007E5BDE"/>
  </w:style>
  <w:style w:type="character" w:styleId="affff1">
    <w:name w:val="Emphasis"/>
    <w:uiPriority w:val="20"/>
    <w:qFormat/>
    <w:rsid w:val="007E5BDE"/>
    <w:rPr>
      <w:i/>
      <w:iCs/>
    </w:rPr>
  </w:style>
  <w:style w:type="paragraph" w:customStyle="1" w:styleId="newstat">
    <w:name w:val="new_stat"/>
    <w:basedOn w:val="a"/>
    <w:rsid w:val="007E5BDE"/>
    <w:pPr>
      <w:spacing w:before="100" w:beforeAutospacing="1" w:after="100" w:afterAutospacing="1" w:line="384" w:lineRule="auto"/>
      <w:ind w:firstLine="480"/>
      <w:jc w:val="both"/>
    </w:pPr>
    <w:rPr>
      <w:rFonts w:ascii="Verdana" w:hAnsi="Verdana"/>
      <w:sz w:val="16"/>
      <w:szCs w:val="16"/>
    </w:rPr>
  </w:style>
  <w:style w:type="character" w:customStyle="1" w:styleId="text1">
    <w:name w:val="text1"/>
    <w:rsid w:val="007E5BDE"/>
    <w:rPr>
      <w:color w:val="000000"/>
    </w:rPr>
  </w:style>
  <w:style w:type="paragraph" w:customStyle="1" w:styleId="lead">
    <w:name w:val="lead"/>
    <w:basedOn w:val="a"/>
    <w:rsid w:val="007E5BDE"/>
    <w:pPr>
      <w:spacing w:before="100" w:beforeAutospacing="1" w:after="100" w:afterAutospacing="1" w:line="193" w:lineRule="atLeast"/>
    </w:pPr>
    <w:rPr>
      <w:rFonts w:ascii="Arial" w:hAnsi="Arial" w:cs="Arial"/>
      <w:b/>
      <w:bCs/>
      <w:color w:val="666666"/>
      <w:sz w:val="19"/>
      <w:szCs w:val="19"/>
    </w:rPr>
  </w:style>
  <w:style w:type="paragraph" w:customStyle="1" w:styleId="Iauiue">
    <w:name w:val="Iau.iue"/>
    <w:basedOn w:val="Default"/>
    <w:next w:val="Default"/>
    <w:rsid w:val="007E5BDE"/>
    <w:rPr>
      <w:rFonts w:ascii="Times New Roman" w:hAnsi="Times New Roman" w:cs="Times New Roman"/>
      <w:color w:val="auto"/>
    </w:rPr>
  </w:style>
  <w:style w:type="paragraph" w:customStyle="1" w:styleId="Iniiaiieoaeno">
    <w:name w:val="Iniiaiie oaeno"/>
    <w:basedOn w:val="Default"/>
    <w:next w:val="Default"/>
    <w:rsid w:val="007E5BDE"/>
    <w:rPr>
      <w:rFonts w:ascii="Times New Roman" w:hAnsi="Times New Roman" w:cs="Times New Roman"/>
      <w:color w:val="auto"/>
    </w:rPr>
  </w:style>
  <w:style w:type="paragraph" w:customStyle="1" w:styleId="Caaieiaie2">
    <w:name w:val="Caaieiaie 2"/>
    <w:basedOn w:val="Default"/>
    <w:next w:val="Default"/>
    <w:rsid w:val="007E5BDE"/>
    <w:rPr>
      <w:rFonts w:ascii="Times New Roman" w:hAnsi="Times New Roman" w:cs="Times New Roman"/>
      <w:color w:val="auto"/>
    </w:rPr>
  </w:style>
  <w:style w:type="paragraph" w:customStyle="1" w:styleId="Iniiaiieoaenonionooiii">
    <w:name w:val="Iniiaiie oaeno n ionooiii"/>
    <w:basedOn w:val="Default"/>
    <w:next w:val="Default"/>
    <w:rsid w:val="007E5BDE"/>
    <w:pPr>
      <w:spacing w:after="120"/>
    </w:pPr>
    <w:rPr>
      <w:rFonts w:ascii="Times New Roman" w:hAnsi="Times New Roman" w:cs="Times New Roman"/>
      <w:color w:val="auto"/>
    </w:rPr>
  </w:style>
  <w:style w:type="paragraph" w:customStyle="1" w:styleId="Iniiaiieoaenonionooiii2">
    <w:name w:val="Iniiaiie oaeno n ionooiii 2"/>
    <w:basedOn w:val="Default"/>
    <w:next w:val="Default"/>
    <w:rsid w:val="007E5BDE"/>
    <w:pPr>
      <w:spacing w:after="120"/>
    </w:pPr>
    <w:rPr>
      <w:rFonts w:ascii="Times New Roman" w:hAnsi="Times New Roman" w:cs="Times New Roman"/>
      <w:color w:val="auto"/>
    </w:rPr>
  </w:style>
  <w:style w:type="paragraph" w:customStyle="1" w:styleId="xl28">
    <w:name w:val="xl28"/>
    <w:basedOn w:val="Default"/>
    <w:next w:val="Default"/>
    <w:rsid w:val="007E5BDE"/>
    <w:pPr>
      <w:spacing w:before="100" w:after="100"/>
    </w:pPr>
    <w:rPr>
      <w:rFonts w:ascii="Times New Roman" w:hAnsi="Times New Roman" w:cs="Times New Roman"/>
      <w:color w:val="auto"/>
    </w:rPr>
  </w:style>
  <w:style w:type="paragraph" w:customStyle="1" w:styleId="Oaiei">
    <w:name w:val="Oa.iei"/>
    <w:basedOn w:val="Default"/>
    <w:next w:val="Default"/>
    <w:rsid w:val="007E5BDE"/>
    <w:rPr>
      <w:rFonts w:ascii="Times New Roman" w:hAnsi="Times New Roman" w:cs="Times New Roman"/>
      <w:color w:val="auto"/>
    </w:rPr>
  </w:style>
  <w:style w:type="paragraph" w:customStyle="1" w:styleId="Aaoieeeieiioeooe">
    <w:name w:val="Aa.oiee eieiioeooe"/>
    <w:basedOn w:val="Default"/>
    <w:next w:val="Default"/>
    <w:rsid w:val="007E5BDE"/>
    <w:rPr>
      <w:rFonts w:ascii="Times New Roman" w:hAnsi="Times New Roman" w:cs="Times New Roman"/>
      <w:color w:val="auto"/>
    </w:rPr>
  </w:style>
  <w:style w:type="character" w:customStyle="1" w:styleId="sel1">
    <w:name w:val="sel1"/>
    <w:rsid w:val="007E5BDE"/>
    <w:rPr>
      <w:rFonts w:ascii="Arial" w:hAnsi="Arial" w:cs="Arial" w:hint="default"/>
      <w:color w:val="424242"/>
      <w:sz w:val="18"/>
      <w:szCs w:val="18"/>
    </w:rPr>
  </w:style>
  <w:style w:type="paragraph" w:customStyle="1" w:styleId="2c">
    <w:name w:val="Заголовок2"/>
    <w:basedOn w:val="a"/>
    <w:rsid w:val="007E5BDE"/>
    <w:pPr>
      <w:spacing w:after="120"/>
    </w:pPr>
    <w:rPr>
      <w:b/>
      <w:sz w:val="26"/>
      <w:szCs w:val="26"/>
      <w:u w:val="single"/>
    </w:rPr>
  </w:style>
  <w:style w:type="paragraph" w:customStyle="1" w:styleId="39">
    <w:name w:val="Заголовок3"/>
    <w:basedOn w:val="a"/>
    <w:rsid w:val="007E5BDE"/>
    <w:pPr>
      <w:spacing w:before="120"/>
    </w:pPr>
    <w:rPr>
      <w:rFonts w:ascii="Arial" w:hAnsi="Arial" w:cs="Arial"/>
      <w:b/>
      <w:sz w:val="26"/>
      <w:szCs w:val="26"/>
    </w:rPr>
  </w:style>
  <w:style w:type="paragraph" w:customStyle="1" w:styleId="affff2">
    <w:name w:val="Стиль по ширине"/>
    <w:basedOn w:val="a"/>
    <w:rsid w:val="007E5BDE"/>
    <w:pPr>
      <w:jc w:val="both"/>
    </w:pPr>
    <w:rPr>
      <w:szCs w:val="20"/>
    </w:rPr>
  </w:style>
  <w:style w:type="paragraph" w:customStyle="1" w:styleId="063061">
    <w:name w:val="Стиль по ширине Слева:  063 см Первая строка:  061 см Перед:  ..."/>
    <w:basedOn w:val="a"/>
    <w:rsid w:val="007E5BDE"/>
    <w:pPr>
      <w:spacing w:before="120"/>
      <w:ind w:left="360" w:firstLine="348"/>
      <w:jc w:val="both"/>
    </w:pPr>
    <w:rPr>
      <w:szCs w:val="20"/>
    </w:rPr>
  </w:style>
  <w:style w:type="paragraph" w:customStyle="1" w:styleId="1256">
    <w:name w:val="Стиль по ширине Слева:  125 см Перед:  6 пт"/>
    <w:basedOn w:val="a"/>
    <w:rsid w:val="007E5BDE"/>
    <w:pPr>
      <w:spacing w:before="120"/>
      <w:ind w:left="708"/>
      <w:jc w:val="both"/>
    </w:pPr>
    <w:rPr>
      <w:szCs w:val="20"/>
    </w:rPr>
  </w:style>
  <w:style w:type="paragraph" w:customStyle="1" w:styleId="62">
    <w:name w:val="Стиль подчеркивание по ширине Перед:  6 пт"/>
    <w:basedOn w:val="a"/>
    <w:rsid w:val="007E5BDE"/>
    <w:pPr>
      <w:spacing w:before="120"/>
      <w:jc w:val="both"/>
    </w:pPr>
    <w:rPr>
      <w:szCs w:val="20"/>
      <w:u w:val="single"/>
    </w:rPr>
  </w:style>
  <w:style w:type="paragraph" w:customStyle="1" w:styleId="affff3">
    <w:name w:val="Стиль полужирный по ширине"/>
    <w:basedOn w:val="a"/>
    <w:rsid w:val="007E5BDE"/>
    <w:pPr>
      <w:jc w:val="both"/>
    </w:pPr>
    <w:rPr>
      <w:b/>
      <w:bCs/>
      <w:szCs w:val="20"/>
    </w:rPr>
  </w:style>
  <w:style w:type="paragraph" w:customStyle="1" w:styleId="affff4">
    <w:name w:val="Стиль полужирный подчеркивание по ширине"/>
    <w:basedOn w:val="a"/>
    <w:rsid w:val="007E5BDE"/>
    <w:pPr>
      <w:jc w:val="both"/>
    </w:pPr>
    <w:rPr>
      <w:b/>
      <w:bCs/>
      <w:szCs w:val="20"/>
      <w:u w:val="single"/>
    </w:rPr>
  </w:style>
  <w:style w:type="paragraph" w:customStyle="1" w:styleId="2d">
    <w:name w:val="Заголовок 2_"/>
    <w:basedOn w:val="20"/>
    <w:rsid w:val="007E5BDE"/>
    <w:pPr>
      <w:keepLines w:val="0"/>
      <w:spacing w:before="240" w:after="60" w:line="240" w:lineRule="auto"/>
    </w:pPr>
    <w:rPr>
      <w:rFonts w:ascii="Arial" w:eastAsia="Times New Roman" w:hAnsi="Arial" w:cs="Times New Roman"/>
      <w:b/>
      <w:bCs/>
      <w:i/>
      <w:iCs/>
      <w:color w:val="auto"/>
      <w:kern w:val="0"/>
      <w:sz w:val="28"/>
      <w:szCs w:val="28"/>
      <w:lang w:val="x-none" w:eastAsia="x-none"/>
      <w14:ligatures w14:val="none"/>
    </w:rPr>
  </w:style>
  <w:style w:type="paragraph" w:customStyle="1" w:styleId="52">
    <w:name w:val="заголовок 5"/>
    <w:basedOn w:val="a"/>
    <w:next w:val="a"/>
    <w:rsid w:val="007E5BDE"/>
    <w:pPr>
      <w:keepNext/>
      <w:jc w:val="center"/>
    </w:pPr>
    <w:rPr>
      <w:rFonts w:ascii="Arial" w:hAnsi="Arial"/>
      <w:b/>
      <w:sz w:val="28"/>
      <w:szCs w:val="20"/>
    </w:rPr>
  </w:style>
  <w:style w:type="paragraph" w:customStyle="1" w:styleId="rvps1401">
    <w:name w:val="rvps1401"/>
    <w:basedOn w:val="a"/>
    <w:rsid w:val="007E5BDE"/>
    <w:pPr>
      <w:spacing w:after="245"/>
    </w:pPr>
    <w:rPr>
      <w:rFonts w:ascii="Arial" w:hAnsi="Arial" w:cs="Arial"/>
      <w:color w:val="000000"/>
      <w:sz w:val="20"/>
      <w:szCs w:val="20"/>
    </w:rPr>
  </w:style>
  <w:style w:type="character" w:customStyle="1" w:styleId="affff5">
    <w:name w:val="Цветовое выделение"/>
    <w:rsid w:val="007E5BDE"/>
    <w:rPr>
      <w:b/>
      <w:bCs/>
      <w:color w:val="000080"/>
      <w:sz w:val="20"/>
      <w:szCs w:val="20"/>
    </w:rPr>
  </w:style>
  <w:style w:type="character" w:customStyle="1" w:styleId="affff6">
    <w:name w:val="Гипертекстовая ссылка"/>
    <w:rsid w:val="007E5BDE"/>
    <w:rPr>
      <w:color w:val="008000"/>
      <w:sz w:val="20"/>
      <w:szCs w:val="20"/>
      <w:u w:val="single"/>
    </w:rPr>
  </w:style>
  <w:style w:type="character" w:customStyle="1" w:styleId="noncited1">
    <w:name w:val="noncited1"/>
    <w:rsid w:val="007E5BDE"/>
    <w:rPr>
      <w:vanish w:val="0"/>
      <w:webHidden w:val="0"/>
      <w:specVanish w:val="0"/>
    </w:rPr>
  </w:style>
  <w:style w:type="character" w:customStyle="1" w:styleId="originalinsertion">
    <w:name w:val="originalinsertion"/>
    <w:basedOn w:val="a0"/>
    <w:rsid w:val="007E5BDE"/>
  </w:style>
  <w:style w:type="character" w:customStyle="1" w:styleId="fullcited1">
    <w:name w:val="fullcited1"/>
    <w:basedOn w:val="a0"/>
    <w:rsid w:val="007E5BDE"/>
  </w:style>
  <w:style w:type="paragraph" w:styleId="2e">
    <w:name w:val="List 2"/>
    <w:basedOn w:val="a"/>
    <w:rsid w:val="007E5BDE"/>
    <w:pPr>
      <w:ind w:left="566" w:hanging="283"/>
    </w:pPr>
  </w:style>
  <w:style w:type="paragraph" w:styleId="affff7">
    <w:name w:val="Body Text First Indent"/>
    <w:basedOn w:val="af9"/>
    <w:link w:val="affff8"/>
    <w:rsid w:val="007E5BDE"/>
    <w:pPr>
      <w:spacing w:after="120"/>
      <w:ind w:firstLine="210"/>
      <w:jc w:val="left"/>
    </w:pPr>
  </w:style>
  <w:style w:type="character" w:customStyle="1" w:styleId="affff8">
    <w:name w:val="Красная строка Знак"/>
    <w:basedOn w:val="afa"/>
    <w:link w:val="affff7"/>
    <w:rsid w:val="007E5BDE"/>
    <w:rPr>
      <w:rFonts w:ascii="Times New Roman" w:eastAsia="Times New Roman" w:hAnsi="Times New Roman" w:cs="Times New Roman"/>
      <w:kern w:val="0"/>
      <w:sz w:val="24"/>
      <w:szCs w:val="24"/>
      <w:lang w:eastAsia="ru-RU"/>
      <w14:ligatures w14:val="none"/>
    </w:rPr>
  </w:style>
  <w:style w:type="paragraph" w:styleId="2f">
    <w:name w:val="Body Text First Indent 2"/>
    <w:basedOn w:val="afd"/>
    <w:link w:val="2f0"/>
    <w:rsid w:val="007E5BDE"/>
    <w:pPr>
      <w:spacing w:after="120"/>
      <w:ind w:left="283" w:firstLine="210"/>
      <w:jc w:val="left"/>
    </w:pPr>
    <w:rPr>
      <w:i w:val="0"/>
      <w:iCs w:val="0"/>
    </w:rPr>
  </w:style>
  <w:style w:type="character" w:customStyle="1" w:styleId="2f0">
    <w:name w:val="Красная строка 2 Знак"/>
    <w:basedOn w:val="afe"/>
    <w:link w:val="2f"/>
    <w:rsid w:val="007E5BDE"/>
    <w:rPr>
      <w:rFonts w:ascii="Times New Roman" w:eastAsia="Times New Roman" w:hAnsi="Times New Roman" w:cs="Times New Roman"/>
      <w:i w:val="0"/>
      <w:iCs w:val="0"/>
      <w:kern w:val="0"/>
      <w:sz w:val="24"/>
      <w:szCs w:val="24"/>
      <w:lang w:val="x-none" w:eastAsia="x-none"/>
      <w14:ligatures w14:val="none"/>
    </w:rPr>
  </w:style>
  <w:style w:type="character" w:customStyle="1" w:styleId="infoheader1">
    <w:name w:val="infoheader1"/>
    <w:rsid w:val="007E5BDE"/>
    <w:rPr>
      <w:b/>
      <w:bCs/>
      <w:color w:val="FF0000"/>
    </w:rPr>
  </w:style>
  <w:style w:type="character" w:customStyle="1" w:styleId="24">
    <w:name w:val="Основной текст Знак2"/>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 Знак Знак Знак Знак Знак Знак"/>
    <w:link w:val="af9"/>
    <w:rsid w:val="007E5BDE"/>
    <w:rPr>
      <w:rFonts w:ascii="Times New Roman" w:eastAsia="Times New Roman" w:hAnsi="Times New Roman" w:cs="Times New Roman"/>
      <w:kern w:val="0"/>
      <w:sz w:val="24"/>
      <w:szCs w:val="24"/>
      <w:lang w:eastAsia="ru-RU"/>
      <w14:ligatures w14:val="none"/>
    </w:rPr>
  </w:style>
  <w:style w:type="paragraph" w:customStyle="1" w:styleId="16">
    <w:name w:val="Стиль1"/>
    <w:basedOn w:val="a"/>
    <w:rsid w:val="007E5BDE"/>
    <w:pPr>
      <w:widowControl w:val="0"/>
      <w:snapToGrid w:val="0"/>
      <w:spacing w:line="300" w:lineRule="auto"/>
      <w:ind w:firstLine="680"/>
      <w:jc w:val="both"/>
    </w:pPr>
    <w:rPr>
      <w:sz w:val="28"/>
      <w:szCs w:val="20"/>
    </w:rPr>
  </w:style>
  <w:style w:type="paragraph" w:customStyle="1" w:styleId="2">
    <w:name w:val="Стиль2"/>
    <w:basedOn w:val="a"/>
    <w:rsid w:val="007E5BDE"/>
    <w:pPr>
      <w:numPr>
        <w:numId w:val="1"/>
      </w:numPr>
      <w:spacing w:before="120" w:line="360" w:lineRule="auto"/>
      <w:jc w:val="both"/>
    </w:pPr>
    <w:rPr>
      <w:szCs w:val="20"/>
    </w:rPr>
  </w:style>
  <w:style w:type="paragraph" w:customStyle="1" w:styleId="17">
    <w:name w:val="Стиль Подзаголовка 1"/>
    <w:basedOn w:val="a"/>
    <w:rsid w:val="007E5BDE"/>
    <w:pPr>
      <w:keepNext/>
      <w:numPr>
        <w:ilvl w:val="12"/>
      </w:numPr>
      <w:spacing w:before="240"/>
      <w:jc w:val="both"/>
    </w:pPr>
    <w:rPr>
      <w:b/>
      <w:bCs/>
      <w:i/>
      <w:iCs/>
      <w:sz w:val="22"/>
      <w:szCs w:val="22"/>
    </w:rPr>
  </w:style>
  <w:style w:type="paragraph" w:customStyle="1" w:styleId="18">
    <w:name w:val="Заголовок1"/>
    <w:basedOn w:val="a"/>
    <w:rsid w:val="007E5BDE"/>
    <w:pPr>
      <w:spacing w:before="100" w:beforeAutospacing="1" w:after="100" w:afterAutospacing="1"/>
    </w:pPr>
  </w:style>
  <w:style w:type="paragraph" w:customStyle="1" w:styleId="p2">
    <w:name w:val="p2"/>
    <w:basedOn w:val="a"/>
    <w:rsid w:val="007E5BDE"/>
    <w:pPr>
      <w:spacing w:before="30" w:after="30"/>
      <w:ind w:firstLine="375"/>
      <w:jc w:val="both"/>
    </w:pPr>
  </w:style>
  <w:style w:type="paragraph" w:customStyle="1" w:styleId="0">
    <w:name w:val="Заголовок 0"/>
    <w:basedOn w:val="20"/>
    <w:qFormat/>
    <w:rsid w:val="007E5BDE"/>
    <w:pPr>
      <w:pageBreakBefore/>
      <w:suppressAutoHyphens/>
      <w:spacing w:before="0" w:after="600" w:line="360" w:lineRule="auto"/>
      <w:jc w:val="center"/>
    </w:pPr>
    <w:rPr>
      <w:rFonts w:ascii="Times New Roman" w:eastAsia="Times New Roman" w:hAnsi="Times New Roman" w:cs="Times New Roman"/>
      <w:bCs/>
      <w:iCs/>
      <w:color w:val="auto"/>
      <w:kern w:val="0"/>
      <w:sz w:val="28"/>
      <w:szCs w:val="24"/>
      <w:lang w:val="x-none" w:eastAsia="x-none"/>
      <w14:ligatures w14:val="none"/>
    </w:rPr>
  </w:style>
  <w:style w:type="paragraph" w:styleId="affff9">
    <w:name w:val="TOC Heading"/>
    <w:basedOn w:val="1"/>
    <w:next w:val="a"/>
    <w:uiPriority w:val="39"/>
    <w:unhideWhenUsed/>
    <w:qFormat/>
    <w:rsid w:val="007E5BDE"/>
    <w:pPr>
      <w:spacing w:before="480" w:after="0" w:line="276" w:lineRule="auto"/>
      <w:outlineLvl w:val="9"/>
    </w:pPr>
    <w:rPr>
      <w:rFonts w:ascii="Cambria" w:eastAsia="Times New Roman" w:hAnsi="Cambria" w:cs="Times New Roman"/>
      <w:b/>
      <w:bCs/>
      <w:color w:val="365F91"/>
      <w:kern w:val="0"/>
      <w:sz w:val="28"/>
      <w:szCs w:val="28"/>
      <w14:ligatures w14:val="none"/>
    </w:rPr>
  </w:style>
  <w:style w:type="character" w:customStyle="1" w:styleId="reference-text">
    <w:name w:val="reference-text"/>
    <w:basedOn w:val="a0"/>
    <w:rsid w:val="007E5BDE"/>
  </w:style>
  <w:style w:type="character" w:customStyle="1" w:styleId="apple-style-span">
    <w:name w:val="apple-style-span"/>
    <w:uiPriority w:val="99"/>
    <w:rsid w:val="007E5BDE"/>
    <w:rPr>
      <w:rFonts w:cs="Times New Roman"/>
    </w:rPr>
  </w:style>
  <w:style w:type="character" w:customStyle="1" w:styleId="w">
    <w:name w:val="w"/>
    <w:basedOn w:val="a0"/>
    <w:rsid w:val="007E5BDE"/>
  </w:style>
  <w:style w:type="character" w:customStyle="1" w:styleId="z-">
    <w:name w:val="z-Начало формы Знак"/>
    <w:link w:val="z-0"/>
    <w:uiPriority w:val="99"/>
    <w:rsid w:val="007E5BDE"/>
    <w:rPr>
      <w:rFonts w:ascii="Arial" w:hAnsi="Arial" w:cs="Arial"/>
      <w:vanish/>
      <w:sz w:val="16"/>
      <w:szCs w:val="16"/>
    </w:rPr>
  </w:style>
  <w:style w:type="paragraph" w:styleId="z-0">
    <w:name w:val="HTML Top of Form"/>
    <w:basedOn w:val="a"/>
    <w:next w:val="a"/>
    <w:link w:val="z-"/>
    <w:hidden/>
    <w:uiPriority w:val="99"/>
    <w:unhideWhenUsed/>
    <w:rsid w:val="007E5BDE"/>
    <w:pPr>
      <w:pBdr>
        <w:bottom w:val="single" w:sz="6" w:space="1" w:color="auto"/>
      </w:pBdr>
      <w:jc w:val="center"/>
    </w:pPr>
    <w:rPr>
      <w:rFonts w:ascii="Arial" w:eastAsiaTheme="minorHAnsi" w:hAnsi="Arial" w:cs="Arial"/>
      <w:vanish/>
      <w:kern w:val="2"/>
      <w:sz w:val="16"/>
      <w:szCs w:val="16"/>
      <w:lang w:eastAsia="en-US"/>
      <w14:ligatures w14:val="standardContextual"/>
    </w:rPr>
  </w:style>
  <w:style w:type="character" w:customStyle="1" w:styleId="z-1">
    <w:name w:val="z-Начало формы Знак1"/>
    <w:basedOn w:val="a0"/>
    <w:uiPriority w:val="99"/>
    <w:rsid w:val="007E5BDE"/>
    <w:rPr>
      <w:rFonts w:ascii="Arial" w:eastAsia="Times New Roman" w:hAnsi="Arial" w:cs="Arial"/>
      <w:vanish/>
      <w:kern w:val="0"/>
      <w:sz w:val="16"/>
      <w:szCs w:val="16"/>
      <w:lang w:eastAsia="ru-RU"/>
      <w14:ligatures w14:val="none"/>
    </w:rPr>
  </w:style>
  <w:style w:type="character" w:customStyle="1" w:styleId="z-2">
    <w:name w:val="z-Конец формы Знак"/>
    <w:link w:val="z-3"/>
    <w:uiPriority w:val="99"/>
    <w:rsid w:val="007E5BDE"/>
    <w:rPr>
      <w:rFonts w:ascii="Arial" w:hAnsi="Arial" w:cs="Arial"/>
      <w:vanish/>
      <w:sz w:val="16"/>
      <w:szCs w:val="16"/>
    </w:rPr>
  </w:style>
  <w:style w:type="paragraph" w:styleId="z-3">
    <w:name w:val="HTML Bottom of Form"/>
    <w:basedOn w:val="a"/>
    <w:next w:val="a"/>
    <w:link w:val="z-2"/>
    <w:hidden/>
    <w:uiPriority w:val="99"/>
    <w:unhideWhenUsed/>
    <w:rsid w:val="007E5BDE"/>
    <w:pPr>
      <w:pBdr>
        <w:top w:val="single" w:sz="6" w:space="1" w:color="auto"/>
      </w:pBdr>
      <w:jc w:val="center"/>
    </w:pPr>
    <w:rPr>
      <w:rFonts w:ascii="Arial" w:eastAsiaTheme="minorHAnsi" w:hAnsi="Arial" w:cs="Arial"/>
      <w:vanish/>
      <w:kern w:val="2"/>
      <w:sz w:val="16"/>
      <w:szCs w:val="16"/>
      <w:lang w:eastAsia="en-US"/>
      <w14:ligatures w14:val="standardContextual"/>
    </w:rPr>
  </w:style>
  <w:style w:type="character" w:customStyle="1" w:styleId="z-10">
    <w:name w:val="z-Конец формы Знак1"/>
    <w:basedOn w:val="a0"/>
    <w:uiPriority w:val="99"/>
    <w:rsid w:val="007E5BDE"/>
    <w:rPr>
      <w:rFonts w:ascii="Arial" w:eastAsia="Times New Roman" w:hAnsi="Arial" w:cs="Arial"/>
      <w:vanish/>
      <w:kern w:val="0"/>
      <w:sz w:val="16"/>
      <w:szCs w:val="16"/>
      <w:lang w:eastAsia="ru-RU"/>
      <w14:ligatures w14:val="none"/>
    </w:rPr>
  </w:style>
  <w:style w:type="paragraph" w:customStyle="1" w:styleId="affffa">
    <w:name w:val="Рабочий"/>
    <w:basedOn w:val="a"/>
    <w:rsid w:val="007E5BDE"/>
    <w:pPr>
      <w:spacing w:line="360" w:lineRule="auto"/>
      <w:ind w:firstLine="720"/>
      <w:jc w:val="both"/>
    </w:pPr>
    <w:rPr>
      <w:szCs w:val="20"/>
    </w:rPr>
  </w:style>
  <w:style w:type="paragraph" w:customStyle="1" w:styleId="ConsPlusNormal">
    <w:name w:val="ConsPlusNormal"/>
    <w:rsid w:val="007E5BDE"/>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ConsPlusTitlePage">
    <w:name w:val="ConsPlusTitlePage"/>
    <w:rsid w:val="007E5BD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affffb">
    <w:name w:val="Стиль текста таблиц"/>
    <w:basedOn w:val="a"/>
    <w:link w:val="affffc"/>
    <w:qFormat/>
    <w:rsid w:val="007E5BDE"/>
    <w:rPr>
      <w:rFonts w:eastAsia="Calibri"/>
      <w:lang w:val="x-none" w:eastAsia="x-none"/>
    </w:rPr>
  </w:style>
  <w:style w:type="character" w:customStyle="1" w:styleId="affffc">
    <w:name w:val="Стиль текста таблиц Знак"/>
    <w:link w:val="affffb"/>
    <w:rsid w:val="007E5BDE"/>
    <w:rPr>
      <w:rFonts w:ascii="Times New Roman" w:eastAsia="Calibri" w:hAnsi="Times New Roman" w:cs="Times New Roman"/>
      <w:kern w:val="0"/>
      <w:sz w:val="24"/>
      <w:szCs w:val="24"/>
      <w:lang w:val="x-none" w:eastAsia="x-none"/>
      <w14:ligatures w14:val="none"/>
    </w:rPr>
  </w:style>
  <w:style w:type="character" w:customStyle="1" w:styleId="b-translationtext">
    <w:name w:val="b-translation__text"/>
    <w:basedOn w:val="a0"/>
    <w:rsid w:val="007E5BDE"/>
  </w:style>
  <w:style w:type="character" w:customStyle="1" w:styleId="hpsalt-edited">
    <w:name w:val="hps alt-edited"/>
    <w:uiPriority w:val="99"/>
    <w:rsid w:val="007E5BDE"/>
    <w:rPr>
      <w:rFonts w:eastAsia="Times New Roman"/>
    </w:rPr>
  </w:style>
  <w:style w:type="character" w:styleId="affffd">
    <w:name w:val="Subtle Emphasis"/>
    <w:uiPriority w:val="19"/>
    <w:qFormat/>
    <w:rsid w:val="007E5BDE"/>
    <w:rPr>
      <w:i/>
      <w:iCs/>
      <w:color w:val="808080"/>
    </w:rPr>
  </w:style>
  <w:style w:type="character" w:customStyle="1" w:styleId="hgkelc">
    <w:name w:val="hgkelc"/>
    <w:basedOn w:val="a0"/>
    <w:rsid w:val="001631DB"/>
  </w:style>
  <w:style w:type="character" w:customStyle="1" w:styleId="53">
    <w:name w:val="Основной текст5"/>
    <w:basedOn w:val="a0"/>
    <w:rsid w:val="001631DB"/>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rPr>
  </w:style>
  <w:style w:type="character" w:customStyle="1" w:styleId="Tahoma115pt">
    <w:name w:val="Основной текст + Tahoma;11;5 pt;Полужирный"/>
    <w:basedOn w:val="a0"/>
    <w:rsid w:val="001631DB"/>
    <w:rPr>
      <w:rFonts w:ascii="Tahoma" w:eastAsia="Tahoma" w:hAnsi="Tahoma" w:cs="Tahoma"/>
      <w:b/>
      <w:bCs/>
      <w:color w:val="000000"/>
      <w:spacing w:val="0"/>
      <w:w w:val="100"/>
      <w:position w:val="0"/>
      <w:sz w:val="23"/>
      <w:szCs w:val="23"/>
      <w:shd w:val="clear" w:color="auto" w:fill="FFFFFF"/>
      <w:lang w:val="ru-RU"/>
    </w:rPr>
  </w:style>
  <w:style w:type="character" w:customStyle="1" w:styleId="3Tahoma135pt">
    <w:name w:val="Основной текст (3) + Tahoma;13;5 pt;Полужирный"/>
    <w:basedOn w:val="31"/>
    <w:rsid w:val="001631DB"/>
    <w:rPr>
      <w:rFonts w:ascii="Tahoma" w:eastAsia="Tahoma" w:hAnsi="Tahoma" w:cs="Tahoma"/>
      <w:b/>
      <w:bCs/>
      <w:i w:val="0"/>
      <w:iCs w:val="0"/>
      <w:color w:val="000000"/>
      <w:spacing w:val="0"/>
      <w:w w:val="100"/>
      <w:position w:val="0"/>
      <w:sz w:val="27"/>
      <w:szCs w:val="27"/>
      <w:shd w:val="clear" w:color="auto" w:fill="FFFFFF"/>
      <w:lang w:val="ru-RU"/>
    </w:rPr>
  </w:style>
  <w:style w:type="character" w:customStyle="1" w:styleId="2f1">
    <w:name w:val="Заголовок №2_"/>
    <w:basedOn w:val="a0"/>
    <w:link w:val="2f2"/>
    <w:rsid w:val="00C65DBA"/>
    <w:rPr>
      <w:rFonts w:ascii="Times New Roman" w:eastAsia="Times New Roman" w:hAnsi="Times New Roman" w:cs="Times New Roman"/>
      <w:b/>
      <w:bCs/>
      <w:sz w:val="27"/>
      <w:szCs w:val="27"/>
      <w:shd w:val="clear" w:color="auto" w:fill="FFFFFF"/>
    </w:rPr>
  </w:style>
  <w:style w:type="paragraph" w:customStyle="1" w:styleId="2f2">
    <w:name w:val="Заголовок №2"/>
    <w:basedOn w:val="a"/>
    <w:link w:val="2f1"/>
    <w:rsid w:val="00C65DBA"/>
    <w:pPr>
      <w:widowControl w:val="0"/>
      <w:shd w:val="clear" w:color="auto" w:fill="FFFFFF"/>
      <w:spacing w:line="970" w:lineRule="exact"/>
      <w:ind w:hanging="260"/>
      <w:outlineLvl w:val="1"/>
    </w:pPr>
    <w:rPr>
      <w:b/>
      <w:bCs/>
      <w:kern w:val="2"/>
      <w:sz w:val="27"/>
      <w:szCs w:val="27"/>
      <w:lang w:eastAsia="en-US"/>
      <w14:ligatures w14:val="standardContextual"/>
    </w:rPr>
  </w:style>
  <w:style w:type="paragraph" w:customStyle="1" w:styleId="19">
    <w:name w:val="1. Текст"/>
    <w:basedOn w:val="a"/>
    <w:qFormat/>
    <w:rsid w:val="00FE345D"/>
    <w:pPr>
      <w:spacing w:line="360" w:lineRule="auto"/>
      <w:ind w:firstLine="709"/>
      <w:jc w:val="both"/>
    </w:pPr>
    <w:rPr>
      <w:kern w:val="22"/>
    </w:rPr>
  </w:style>
  <w:style w:type="character" w:customStyle="1" w:styleId="1a">
    <w:name w:val="Неразрешенное упоминание1"/>
    <w:basedOn w:val="a0"/>
    <w:uiPriority w:val="99"/>
    <w:semiHidden/>
    <w:unhideWhenUsed/>
    <w:rsid w:val="007059C5"/>
    <w:rPr>
      <w:color w:val="605E5C"/>
      <w:shd w:val="clear" w:color="auto" w:fill="E1DFDD"/>
    </w:rPr>
  </w:style>
  <w:style w:type="character" w:customStyle="1" w:styleId="2f3">
    <w:name w:val="Неразрешенное упоминание2"/>
    <w:basedOn w:val="a0"/>
    <w:uiPriority w:val="99"/>
    <w:semiHidden/>
    <w:unhideWhenUsed/>
    <w:rsid w:val="00322251"/>
    <w:rPr>
      <w:color w:val="605E5C"/>
      <w:shd w:val="clear" w:color="auto" w:fill="E1DFDD"/>
    </w:rPr>
  </w:style>
  <w:style w:type="character" w:customStyle="1" w:styleId="muibox-root">
    <w:name w:val="muibox-root"/>
    <w:basedOn w:val="a0"/>
    <w:rsid w:val="00C42902"/>
  </w:style>
  <w:style w:type="character" w:customStyle="1" w:styleId="extn-css-10o52y0">
    <w:name w:val="extn-css-10o52y0"/>
    <w:basedOn w:val="a0"/>
    <w:rsid w:val="00C42902"/>
  </w:style>
  <w:style w:type="character" w:customStyle="1" w:styleId="extn-css-h5d7i9">
    <w:name w:val="extn-css-h5d7i9"/>
    <w:basedOn w:val="a0"/>
    <w:rsid w:val="00C42902"/>
  </w:style>
  <w:style w:type="character" w:customStyle="1" w:styleId="extn-css-0">
    <w:name w:val="extn-css-0"/>
    <w:basedOn w:val="a0"/>
    <w:rsid w:val="00C42902"/>
  </w:style>
  <w:style w:type="character" w:customStyle="1" w:styleId="extn-css-1tmeul0">
    <w:name w:val="extn-css-1tmeul0"/>
    <w:basedOn w:val="a0"/>
    <w:rsid w:val="00C42902"/>
  </w:style>
  <w:style w:type="character" w:customStyle="1" w:styleId="3a">
    <w:name w:val="Неразрешенное упоминание3"/>
    <w:basedOn w:val="a0"/>
    <w:uiPriority w:val="99"/>
    <w:semiHidden/>
    <w:unhideWhenUsed/>
    <w:rsid w:val="00772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98653">
      <w:bodyDiv w:val="1"/>
      <w:marLeft w:val="0"/>
      <w:marRight w:val="0"/>
      <w:marTop w:val="0"/>
      <w:marBottom w:val="0"/>
      <w:divBdr>
        <w:top w:val="none" w:sz="0" w:space="0" w:color="auto"/>
        <w:left w:val="none" w:sz="0" w:space="0" w:color="auto"/>
        <w:bottom w:val="none" w:sz="0" w:space="0" w:color="auto"/>
        <w:right w:val="none" w:sz="0" w:space="0" w:color="auto"/>
      </w:divBdr>
      <w:divsChild>
        <w:div w:id="184249850">
          <w:marLeft w:val="0"/>
          <w:marRight w:val="0"/>
          <w:marTop w:val="0"/>
          <w:marBottom w:val="0"/>
          <w:divBdr>
            <w:top w:val="none" w:sz="0" w:space="0" w:color="auto"/>
            <w:left w:val="none" w:sz="0" w:space="0" w:color="auto"/>
            <w:bottom w:val="none" w:sz="0" w:space="0" w:color="auto"/>
            <w:right w:val="none" w:sz="0" w:space="0" w:color="auto"/>
          </w:divBdr>
          <w:divsChild>
            <w:div w:id="1853912866">
              <w:marLeft w:val="0"/>
              <w:marRight w:val="0"/>
              <w:marTop w:val="0"/>
              <w:marBottom w:val="0"/>
              <w:divBdr>
                <w:top w:val="none" w:sz="0" w:space="0" w:color="auto"/>
                <w:left w:val="none" w:sz="0" w:space="0" w:color="auto"/>
                <w:bottom w:val="none" w:sz="0" w:space="0" w:color="auto"/>
                <w:right w:val="none" w:sz="0" w:space="0" w:color="auto"/>
              </w:divBdr>
              <w:divsChild>
                <w:div w:id="1868908745">
                  <w:marLeft w:val="0"/>
                  <w:marRight w:val="0"/>
                  <w:marTop w:val="0"/>
                  <w:marBottom w:val="0"/>
                  <w:divBdr>
                    <w:top w:val="none" w:sz="0" w:space="0" w:color="auto"/>
                    <w:left w:val="none" w:sz="0" w:space="0" w:color="auto"/>
                    <w:bottom w:val="none" w:sz="0" w:space="0" w:color="auto"/>
                    <w:right w:val="none" w:sz="0" w:space="0" w:color="auto"/>
                  </w:divBdr>
                  <w:divsChild>
                    <w:div w:id="788084466">
                      <w:marLeft w:val="0"/>
                      <w:marRight w:val="0"/>
                      <w:marTop w:val="0"/>
                      <w:marBottom w:val="0"/>
                      <w:divBdr>
                        <w:top w:val="none" w:sz="0" w:space="0" w:color="auto"/>
                        <w:left w:val="none" w:sz="0" w:space="0" w:color="auto"/>
                        <w:bottom w:val="none" w:sz="0" w:space="0" w:color="auto"/>
                        <w:right w:val="none" w:sz="0" w:space="0" w:color="auto"/>
                      </w:divBdr>
                      <w:divsChild>
                        <w:div w:id="285432903">
                          <w:marLeft w:val="0"/>
                          <w:marRight w:val="0"/>
                          <w:marTop w:val="0"/>
                          <w:marBottom w:val="0"/>
                          <w:divBdr>
                            <w:top w:val="none" w:sz="0" w:space="0" w:color="auto"/>
                            <w:left w:val="none" w:sz="0" w:space="0" w:color="auto"/>
                            <w:bottom w:val="none" w:sz="0" w:space="0" w:color="auto"/>
                            <w:right w:val="none" w:sz="0" w:space="0" w:color="auto"/>
                          </w:divBdr>
                          <w:divsChild>
                            <w:div w:id="473520865">
                              <w:marLeft w:val="0"/>
                              <w:marRight w:val="0"/>
                              <w:marTop w:val="0"/>
                              <w:marBottom w:val="0"/>
                              <w:divBdr>
                                <w:top w:val="none" w:sz="0" w:space="0" w:color="auto"/>
                                <w:left w:val="none" w:sz="0" w:space="0" w:color="auto"/>
                                <w:bottom w:val="none" w:sz="0" w:space="0" w:color="auto"/>
                                <w:right w:val="none" w:sz="0" w:space="0" w:color="auto"/>
                              </w:divBdr>
                              <w:divsChild>
                                <w:div w:id="339309333">
                                  <w:marLeft w:val="0"/>
                                  <w:marRight w:val="0"/>
                                  <w:marTop w:val="0"/>
                                  <w:marBottom w:val="0"/>
                                  <w:divBdr>
                                    <w:top w:val="none" w:sz="0" w:space="0" w:color="auto"/>
                                    <w:left w:val="none" w:sz="0" w:space="0" w:color="auto"/>
                                    <w:bottom w:val="none" w:sz="0" w:space="0" w:color="auto"/>
                                    <w:right w:val="none" w:sz="0" w:space="0" w:color="auto"/>
                                  </w:divBdr>
                                  <w:divsChild>
                                    <w:div w:id="1581476301">
                                      <w:marLeft w:val="0"/>
                                      <w:marRight w:val="0"/>
                                      <w:marTop w:val="0"/>
                                      <w:marBottom w:val="0"/>
                                      <w:divBdr>
                                        <w:top w:val="none" w:sz="0" w:space="0" w:color="auto"/>
                                        <w:left w:val="none" w:sz="0" w:space="0" w:color="auto"/>
                                        <w:bottom w:val="none" w:sz="0" w:space="0" w:color="auto"/>
                                        <w:right w:val="none" w:sz="0" w:space="0" w:color="auto"/>
                                      </w:divBdr>
                                      <w:divsChild>
                                        <w:div w:id="842665767">
                                          <w:marLeft w:val="0"/>
                                          <w:marRight w:val="0"/>
                                          <w:marTop w:val="0"/>
                                          <w:marBottom w:val="0"/>
                                          <w:divBdr>
                                            <w:top w:val="none" w:sz="0" w:space="0" w:color="auto"/>
                                            <w:left w:val="none" w:sz="0" w:space="0" w:color="auto"/>
                                            <w:bottom w:val="none" w:sz="0" w:space="0" w:color="auto"/>
                                            <w:right w:val="none" w:sz="0" w:space="0" w:color="auto"/>
                                          </w:divBdr>
                                          <w:divsChild>
                                            <w:div w:id="876746455">
                                              <w:marLeft w:val="0"/>
                                              <w:marRight w:val="0"/>
                                              <w:marTop w:val="0"/>
                                              <w:marBottom w:val="0"/>
                                              <w:divBdr>
                                                <w:top w:val="none" w:sz="0" w:space="0" w:color="auto"/>
                                                <w:left w:val="none" w:sz="0" w:space="0" w:color="auto"/>
                                                <w:bottom w:val="none" w:sz="0" w:space="0" w:color="auto"/>
                                                <w:right w:val="none" w:sz="0" w:space="0" w:color="auto"/>
                                              </w:divBdr>
                                              <w:divsChild>
                                                <w:div w:id="375862510">
                                                  <w:marLeft w:val="0"/>
                                                  <w:marRight w:val="0"/>
                                                  <w:marTop w:val="0"/>
                                                  <w:marBottom w:val="0"/>
                                                  <w:divBdr>
                                                    <w:top w:val="none" w:sz="0" w:space="0" w:color="auto"/>
                                                    <w:left w:val="none" w:sz="0" w:space="0" w:color="auto"/>
                                                    <w:bottom w:val="none" w:sz="0" w:space="0" w:color="auto"/>
                                                    <w:right w:val="none" w:sz="0" w:space="0" w:color="auto"/>
                                                  </w:divBdr>
                                                  <w:divsChild>
                                                    <w:div w:id="9414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635121">
          <w:marLeft w:val="0"/>
          <w:marRight w:val="0"/>
          <w:marTop w:val="0"/>
          <w:marBottom w:val="0"/>
          <w:divBdr>
            <w:top w:val="none" w:sz="0" w:space="0" w:color="auto"/>
            <w:left w:val="none" w:sz="0" w:space="0" w:color="auto"/>
            <w:bottom w:val="none" w:sz="0" w:space="0" w:color="auto"/>
            <w:right w:val="none" w:sz="0" w:space="0" w:color="auto"/>
          </w:divBdr>
          <w:divsChild>
            <w:div w:id="1741637580">
              <w:marLeft w:val="0"/>
              <w:marRight w:val="0"/>
              <w:marTop w:val="0"/>
              <w:marBottom w:val="0"/>
              <w:divBdr>
                <w:top w:val="none" w:sz="0" w:space="0" w:color="auto"/>
                <w:left w:val="none" w:sz="0" w:space="0" w:color="auto"/>
                <w:bottom w:val="none" w:sz="0" w:space="0" w:color="auto"/>
                <w:right w:val="none" w:sz="0" w:space="0" w:color="auto"/>
              </w:divBdr>
              <w:divsChild>
                <w:div w:id="173421117">
                  <w:marLeft w:val="0"/>
                  <w:marRight w:val="0"/>
                  <w:marTop w:val="0"/>
                  <w:marBottom w:val="0"/>
                  <w:divBdr>
                    <w:top w:val="none" w:sz="0" w:space="0" w:color="auto"/>
                    <w:left w:val="none" w:sz="0" w:space="0" w:color="auto"/>
                    <w:bottom w:val="none" w:sz="0" w:space="0" w:color="auto"/>
                    <w:right w:val="none" w:sz="0" w:space="0" w:color="auto"/>
                  </w:divBdr>
                  <w:divsChild>
                    <w:div w:id="1805541083">
                      <w:marLeft w:val="0"/>
                      <w:marRight w:val="0"/>
                      <w:marTop w:val="0"/>
                      <w:marBottom w:val="0"/>
                      <w:divBdr>
                        <w:top w:val="none" w:sz="0" w:space="0" w:color="auto"/>
                        <w:left w:val="none" w:sz="0" w:space="0" w:color="auto"/>
                        <w:bottom w:val="none" w:sz="0" w:space="0" w:color="auto"/>
                        <w:right w:val="none" w:sz="0" w:space="0" w:color="auto"/>
                      </w:divBdr>
                      <w:divsChild>
                        <w:div w:id="2114157533">
                          <w:marLeft w:val="0"/>
                          <w:marRight w:val="0"/>
                          <w:marTop w:val="0"/>
                          <w:marBottom w:val="0"/>
                          <w:divBdr>
                            <w:top w:val="none" w:sz="0" w:space="0" w:color="auto"/>
                            <w:left w:val="none" w:sz="0" w:space="0" w:color="auto"/>
                            <w:bottom w:val="none" w:sz="0" w:space="0" w:color="auto"/>
                            <w:right w:val="none" w:sz="0" w:space="0" w:color="auto"/>
                          </w:divBdr>
                          <w:divsChild>
                            <w:div w:id="807167477">
                              <w:marLeft w:val="0"/>
                              <w:marRight w:val="0"/>
                              <w:marTop w:val="0"/>
                              <w:marBottom w:val="0"/>
                              <w:divBdr>
                                <w:top w:val="none" w:sz="0" w:space="0" w:color="auto"/>
                                <w:left w:val="none" w:sz="0" w:space="0" w:color="auto"/>
                                <w:bottom w:val="none" w:sz="0" w:space="0" w:color="auto"/>
                                <w:right w:val="none" w:sz="0" w:space="0" w:color="auto"/>
                              </w:divBdr>
                              <w:divsChild>
                                <w:div w:id="1323580618">
                                  <w:marLeft w:val="0"/>
                                  <w:marRight w:val="0"/>
                                  <w:marTop w:val="0"/>
                                  <w:marBottom w:val="0"/>
                                  <w:divBdr>
                                    <w:top w:val="none" w:sz="0" w:space="0" w:color="auto"/>
                                    <w:left w:val="none" w:sz="0" w:space="0" w:color="auto"/>
                                    <w:bottom w:val="none" w:sz="0" w:space="0" w:color="auto"/>
                                    <w:right w:val="none" w:sz="0" w:space="0" w:color="auto"/>
                                  </w:divBdr>
                                  <w:divsChild>
                                    <w:div w:id="720135961">
                                      <w:marLeft w:val="0"/>
                                      <w:marRight w:val="0"/>
                                      <w:marTop w:val="0"/>
                                      <w:marBottom w:val="0"/>
                                      <w:divBdr>
                                        <w:top w:val="none" w:sz="0" w:space="0" w:color="auto"/>
                                        <w:left w:val="none" w:sz="0" w:space="0" w:color="auto"/>
                                        <w:bottom w:val="none" w:sz="0" w:space="0" w:color="auto"/>
                                        <w:right w:val="none" w:sz="0" w:space="0" w:color="auto"/>
                                      </w:divBdr>
                                      <w:divsChild>
                                        <w:div w:id="1148128585">
                                          <w:marLeft w:val="0"/>
                                          <w:marRight w:val="0"/>
                                          <w:marTop w:val="0"/>
                                          <w:marBottom w:val="0"/>
                                          <w:divBdr>
                                            <w:top w:val="none" w:sz="0" w:space="0" w:color="auto"/>
                                            <w:left w:val="none" w:sz="0" w:space="0" w:color="auto"/>
                                            <w:bottom w:val="none" w:sz="0" w:space="0" w:color="auto"/>
                                            <w:right w:val="none" w:sz="0" w:space="0" w:color="auto"/>
                                          </w:divBdr>
                                          <w:divsChild>
                                            <w:div w:id="1427069847">
                                              <w:marLeft w:val="0"/>
                                              <w:marRight w:val="0"/>
                                              <w:marTop w:val="0"/>
                                              <w:marBottom w:val="0"/>
                                              <w:divBdr>
                                                <w:top w:val="none" w:sz="0" w:space="0" w:color="auto"/>
                                                <w:left w:val="none" w:sz="0" w:space="0" w:color="auto"/>
                                                <w:bottom w:val="none" w:sz="0" w:space="0" w:color="auto"/>
                                                <w:right w:val="none" w:sz="0" w:space="0" w:color="auto"/>
                                              </w:divBdr>
                                              <w:divsChild>
                                                <w:div w:id="1672563596">
                                                  <w:marLeft w:val="0"/>
                                                  <w:marRight w:val="0"/>
                                                  <w:marTop w:val="0"/>
                                                  <w:marBottom w:val="0"/>
                                                  <w:divBdr>
                                                    <w:top w:val="none" w:sz="0" w:space="0" w:color="auto"/>
                                                    <w:left w:val="none" w:sz="0" w:space="0" w:color="auto"/>
                                                    <w:bottom w:val="none" w:sz="0" w:space="0" w:color="auto"/>
                                                    <w:right w:val="none" w:sz="0" w:space="0" w:color="auto"/>
                                                  </w:divBdr>
                                                  <w:divsChild>
                                                    <w:div w:id="492911883">
                                                      <w:marLeft w:val="0"/>
                                                      <w:marRight w:val="0"/>
                                                      <w:marTop w:val="0"/>
                                                      <w:marBottom w:val="0"/>
                                                      <w:divBdr>
                                                        <w:top w:val="none" w:sz="0" w:space="0" w:color="auto"/>
                                                        <w:left w:val="none" w:sz="0" w:space="0" w:color="auto"/>
                                                        <w:bottom w:val="none" w:sz="0" w:space="0" w:color="auto"/>
                                                        <w:right w:val="none" w:sz="0" w:space="0" w:color="auto"/>
                                                      </w:divBdr>
                                                      <w:divsChild>
                                                        <w:div w:id="32774593">
                                                          <w:marLeft w:val="0"/>
                                                          <w:marRight w:val="0"/>
                                                          <w:marTop w:val="0"/>
                                                          <w:marBottom w:val="0"/>
                                                          <w:divBdr>
                                                            <w:top w:val="none" w:sz="0" w:space="0" w:color="auto"/>
                                                            <w:left w:val="none" w:sz="0" w:space="0" w:color="auto"/>
                                                            <w:bottom w:val="none" w:sz="0" w:space="0" w:color="auto"/>
                                                            <w:right w:val="none" w:sz="0" w:space="0" w:color="auto"/>
                                                          </w:divBdr>
                                                          <w:divsChild>
                                                            <w:div w:id="1118990481">
                                                              <w:marLeft w:val="0"/>
                                                              <w:marRight w:val="0"/>
                                                              <w:marTop w:val="0"/>
                                                              <w:marBottom w:val="0"/>
                                                              <w:divBdr>
                                                                <w:top w:val="none" w:sz="0" w:space="0" w:color="auto"/>
                                                                <w:left w:val="none" w:sz="0" w:space="0" w:color="auto"/>
                                                                <w:bottom w:val="none" w:sz="0" w:space="0" w:color="auto"/>
                                                                <w:right w:val="none" w:sz="0" w:space="0" w:color="auto"/>
                                                              </w:divBdr>
                                                              <w:divsChild>
                                                                <w:div w:id="12618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7094317">
      <w:bodyDiv w:val="1"/>
      <w:marLeft w:val="0"/>
      <w:marRight w:val="0"/>
      <w:marTop w:val="0"/>
      <w:marBottom w:val="0"/>
      <w:divBdr>
        <w:top w:val="none" w:sz="0" w:space="0" w:color="auto"/>
        <w:left w:val="none" w:sz="0" w:space="0" w:color="auto"/>
        <w:bottom w:val="none" w:sz="0" w:space="0" w:color="auto"/>
        <w:right w:val="none" w:sz="0" w:space="0" w:color="auto"/>
      </w:divBdr>
    </w:div>
    <w:div w:id="592395775">
      <w:bodyDiv w:val="1"/>
      <w:marLeft w:val="0"/>
      <w:marRight w:val="0"/>
      <w:marTop w:val="0"/>
      <w:marBottom w:val="0"/>
      <w:divBdr>
        <w:top w:val="none" w:sz="0" w:space="0" w:color="auto"/>
        <w:left w:val="none" w:sz="0" w:space="0" w:color="auto"/>
        <w:bottom w:val="none" w:sz="0" w:space="0" w:color="auto"/>
        <w:right w:val="none" w:sz="0" w:space="0" w:color="auto"/>
      </w:divBdr>
    </w:div>
    <w:div w:id="643780943">
      <w:bodyDiv w:val="1"/>
      <w:marLeft w:val="0"/>
      <w:marRight w:val="0"/>
      <w:marTop w:val="0"/>
      <w:marBottom w:val="0"/>
      <w:divBdr>
        <w:top w:val="none" w:sz="0" w:space="0" w:color="auto"/>
        <w:left w:val="none" w:sz="0" w:space="0" w:color="auto"/>
        <w:bottom w:val="none" w:sz="0" w:space="0" w:color="auto"/>
        <w:right w:val="none" w:sz="0" w:space="0" w:color="auto"/>
      </w:divBdr>
    </w:div>
    <w:div w:id="804783785">
      <w:bodyDiv w:val="1"/>
      <w:marLeft w:val="0"/>
      <w:marRight w:val="0"/>
      <w:marTop w:val="0"/>
      <w:marBottom w:val="0"/>
      <w:divBdr>
        <w:top w:val="none" w:sz="0" w:space="0" w:color="auto"/>
        <w:left w:val="none" w:sz="0" w:space="0" w:color="auto"/>
        <w:bottom w:val="none" w:sz="0" w:space="0" w:color="auto"/>
        <w:right w:val="none" w:sz="0" w:space="0" w:color="auto"/>
      </w:divBdr>
    </w:div>
    <w:div w:id="855727789">
      <w:bodyDiv w:val="1"/>
      <w:marLeft w:val="0"/>
      <w:marRight w:val="0"/>
      <w:marTop w:val="0"/>
      <w:marBottom w:val="0"/>
      <w:divBdr>
        <w:top w:val="none" w:sz="0" w:space="0" w:color="auto"/>
        <w:left w:val="none" w:sz="0" w:space="0" w:color="auto"/>
        <w:bottom w:val="none" w:sz="0" w:space="0" w:color="auto"/>
        <w:right w:val="none" w:sz="0" w:space="0" w:color="auto"/>
      </w:divBdr>
      <w:divsChild>
        <w:div w:id="1414933217">
          <w:marLeft w:val="0"/>
          <w:marRight w:val="0"/>
          <w:marTop w:val="0"/>
          <w:marBottom w:val="0"/>
          <w:divBdr>
            <w:top w:val="none" w:sz="0" w:space="0" w:color="auto"/>
            <w:left w:val="none" w:sz="0" w:space="0" w:color="auto"/>
            <w:bottom w:val="none" w:sz="0" w:space="0" w:color="auto"/>
            <w:right w:val="none" w:sz="0" w:space="0" w:color="auto"/>
          </w:divBdr>
        </w:div>
        <w:div w:id="385685495">
          <w:marLeft w:val="0"/>
          <w:marRight w:val="0"/>
          <w:marTop w:val="0"/>
          <w:marBottom w:val="0"/>
          <w:divBdr>
            <w:top w:val="none" w:sz="0" w:space="0" w:color="auto"/>
            <w:left w:val="none" w:sz="0" w:space="0" w:color="auto"/>
            <w:bottom w:val="none" w:sz="0" w:space="0" w:color="auto"/>
            <w:right w:val="none" w:sz="0" w:space="0" w:color="auto"/>
          </w:divBdr>
        </w:div>
        <w:div w:id="13117117">
          <w:marLeft w:val="0"/>
          <w:marRight w:val="0"/>
          <w:marTop w:val="0"/>
          <w:marBottom w:val="0"/>
          <w:divBdr>
            <w:top w:val="none" w:sz="0" w:space="0" w:color="auto"/>
            <w:left w:val="none" w:sz="0" w:space="0" w:color="auto"/>
            <w:bottom w:val="none" w:sz="0" w:space="0" w:color="auto"/>
            <w:right w:val="none" w:sz="0" w:space="0" w:color="auto"/>
          </w:divBdr>
        </w:div>
      </w:divsChild>
    </w:div>
    <w:div w:id="953904714">
      <w:bodyDiv w:val="1"/>
      <w:marLeft w:val="0"/>
      <w:marRight w:val="0"/>
      <w:marTop w:val="0"/>
      <w:marBottom w:val="0"/>
      <w:divBdr>
        <w:top w:val="none" w:sz="0" w:space="0" w:color="auto"/>
        <w:left w:val="none" w:sz="0" w:space="0" w:color="auto"/>
        <w:bottom w:val="none" w:sz="0" w:space="0" w:color="auto"/>
        <w:right w:val="none" w:sz="0" w:space="0" w:color="auto"/>
      </w:divBdr>
      <w:divsChild>
        <w:div w:id="265893849">
          <w:marLeft w:val="0"/>
          <w:marRight w:val="0"/>
          <w:marTop w:val="0"/>
          <w:marBottom w:val="0"/>
          <w:divBdr>
            <w:top w:val="none" w:sz="0" w:space="0" w:color="auto"/>
            <w:left w:val="none" w:sz="0" w:space="0" w:color="auto"/>
            <w:bottom w:val="none" w:sz="0" w:space="0" w:color="auto"/>
            <w:right w:val="none" w:sz="0" w:space="0" w:color="auto"/>
          </w:divBdr>
        </w:div>
        <w:div w:id="645477907">
          <w:marLeft w:val="0"/>
          <w:marRight w:val="0"/>
          <w:marTop w:val="0"/>
          <w:marBottom w:val="0"/>
          <w:divBdr>
            <w:top w:val="none" w:sz="0" w:space="0" w:color="auto"/>
            <w:left w:val="none" w:sz="0" w:space="0" w:color="auto"/>
            <w:bottom w:val="none" w:sz="0" w:space="0" w:color="auto"/>
            <w:right w:val="none" w:sz="0" w:space="0" w:color="auto"/>
          </w:divBdr>
        </w:div>
        <w:div w:id="235017095">
          <w:marLeft w:val="0"/>
          <w:marRight w:val="0"/>
          <w:marTop w:val="0"/>
          <w:marBottom w:val="0"/>
          <w:divBdr>
            <w:top w:val="none" w:sz="0" w:space="0" w:color="auto"/>
            <w:left w:val="none" w:sz="0" w:space="0" w:color="auto"/>
            <w:bottom w:val="none" w:sz="0" w:space="0" w:color="auto"/>
            <w:right w:val="none" w:sz="0" w:space="0" w:color="auto"/>
          </w:divBdr>
        </w:div>
      </w:divsChild>
    </w:div>
    <w:div w:id="1074738900">
      <w:bodyDiv w:val="1"/>
      <w:marLeft w:val="0"/>
      <w:marRight w:val="0"/>
      <w:marTop w:val="0"/>
      <w:marBottom w:val="0"/>
      <w:divBdr>
        <w:top w:val="none" w:sz="0" w:space="0" w:color="auto"/>
        <w:left w:val="none" w:sz="0" w:space="0" w:color="auto"/>
        <w:bottom w:val="none" w:sz="0" w:space="0" w:color="auto"/>
        <w:right w:val="none" w:sz="0" w:space="0" w:color="auto"/>
      </w:divBdr>
    </w:div>
    <w:div w:id="1122650002">
      <w:bodyDiv w:val="1"/>
      <w:marLeft w:val="0"/>
      <w:marRight w:val="0"/>
      <w:marTop w:val="0"/>
      <w:marBottom w:val="0"/>
      <w:divBdr>
        <w:top w:val="none" w:sz="0" w:space="0" w:color="auto"/>
        <w:left w:val="none" w:sz="0" w:space="0" w:color="auto"/>
        <w:bottom w:val="none" w:sz="0" w:space="0" w:color="auto"/>
        <w:right w:val="none" w:sz="0" w:space="0" w:color="auto"/>
      </w:divBdr>
    </w:div>
    <w:div w:id="1381242974">
      <w:bodyDiv w:val="1"/>
      <w:marLeft w:val="0"/>
      <w:marRight w:val="0"/>
      <w:marTop w:val="0"/>
      <w:marBottom w:val="0"/>
      <w:divBdr>
        <w:top w:val="none" w:sz="0" w:space="0" w:color="auto"/>
        <w:left w:val="none" w:sz="0" w:space="0" w:color="auto"/>
        <w:bottom w:val="none" w:sz="0" w:space="0" w:color="auto"/>
        <w:right w:val="none" w:sz="0" w:space="0" w:color="auto"/>
      </w:divBdr>
    </w:div>
    <w:div w:id="1420979869">
      <w:bodyDiv w:val="1"/>
      <w:marLeft w:val="0"/>
      <w:marRight w:val="0"/>
      <w:marTop w:val="0"/>
      <w:marBottom w:val="0"/>
      <w:divBdr>
        <w:top w:val="none" w:sz="0" w:space="0" w:color="auto"/>
        <w:left w:val="none" w:sz="0" w:space="0" w:color="auto"/>
        <w:bottom w:val="none" w:sz="0" w:space="0" w:color="auto"/>
        <w:right w:val="none" w:sz="0" w:space="0" w:color="auto"/>
      </w:divBdr>
    </w:div>
    <w:div w:id="1587883532">
      <w:bodyDiv w:val="1"/>
      <w:marLeft w:val="0"/>
      <w:marRight w:val="0"/>
      <w:marTop w:val="0"/>
      <w:marBottom w:val="0"/>
      <w:divBdr>
        <w:top w:val="none" w:sz="0" w:space="0" w:color="auto"/>
        <w:left w:val="none" w:sz="0" w:space="0" w:color="auto"/>
        <w:bottom w:val="none" w:sz="0" w:space="0" w:color="auto"/>
        <w:right w:val="none" w:sz="0" w:space="0" w:color="auto"/>
      </w:divBdr>
    </w:div>
    <w:div w:id="1853104200">
      <w:bodyDiv w:val="1"/>
      <w:marLeft w:val="0"/>
      <w:marRight w:val="0"/>
      <w:marTop w:val="0"/>
      <w:marBottom w:val="0"/>
      <w:divBdr>
        <w:top w:val="none" w:sz="0" w:space="0" w:color="auto"/>
        <w:left w:val="none" w:sz="0" w:space="0" w:color="auto"/>
        <w:bottom w:val="none" w:sz="0" w:space="0" w:color="auto"/>
        <w:right w:val="none" w:sz="0" w:space="0" w:color="auto"/>
      </w:divBdr>
    </w:div>
    <w:div w:id="185480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003603x221084152" TargetMode="External"/><Relationship Id="rId18" Type="http://schemas.openxmlformats.org/officeDocument/2006/relationships/hyperlink" Target="https://elibrary.ru/pphjac" TargetMode="External"/><Relationship Id="rId26" Type="http://schemas.openxmlformats.org/officeDocument/2006/relationships/hyperlink" Target="https://elibrary.ru/fcuexy" TargetMode="External"/><Relationship Id="rId3" Type="http://schemas.openxmlformats.org/officeDocument/2006/relationships/styles" Target="styles.xml"/><Relationship Id="rId21" Type="http://schemas.openxmlformats.org/officeDocument/2006/relationships/hyperlink" Target="https://doi.org/10.1108/cms-03-2023-0102" TargetMode="External"/><Relationship Id="rId7" Type="http://schemas.openxmlformats.org/officeDocument/2006/relationships/endnotes" Target="endnotes.xml"/><Relationship Id="rId12" Type="http://schemas.openxmlformats.org/officeDocument/2006/relationships/hyperlink" Target="https://elibrary.ru/decfjk" TargetMode="External"/><Relationship Id="rId17" Type="http://schemas.openxmlformats.org/officeDocument/2006/relationships/hyperlink" Target="https://doi.org/10.1108/imds-02-2021-0124" TargetMode="External"/><Relationship Id="rId25" Type="http://schemas.openxmlformats.org/officeDocument/2006/relationships/hyperlink" Target="https://doi.org/10.37984/2076-9288-2023-1-50-5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ibrary.ru/esdkze" TargetMode="External"/><Relationship Id="rId20" Type="http://schemas.openxmlformats.org/officeDocument/2006/relationships/hyperlink" Target="https://elibrary.ru/dtnzcl" TargetMode="External"/><Relationship Id="rId29" Type="http://schemas.openxmlformats.org/officeDocument/2006/relationships/hyperlink" Target="https://elibrary.ru/xcmds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grurint/ikab179" TargetMode="External"/><Relationship Id="rId24" Type="http://schemas.openxmlformats.org/officeDocument/2006/relationships/hyperlink" Target="https://elibrary.ru/sutrb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joitmc8020066" TargetMode="External"/><Relationship Id="rId23" Type="http://schemas.openxmlformats.org/officeDocument/2006/relationships/hyperlink" Target="https://doi.org/10.21209/2227-9245-2020-26-9-75-83" TargetMode="External"/><Relationship Id="rId28" Type="http://schemas.openxmlformats.org/officeDocument/2006/relationships/hyperlink" Target="https://elibrary.ru/tpnnrh" TargetMode="External"/><Relationship Id="rId10" Type="http://schemas.openxmlformats.org/officeDocument/2006/relationships/hyperlink" Target="https://elibrary.ru/dxomxw" TargetMode="External"/><Relationship Id="rId19" Type="http://schemas.openxmlformats.org/officeDocument/2006/relationships/hyperlink" Target="https://doi.org/10.1108/jstp-02-2023-0031"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80/17538963.2022.2068833" TargetMode="External"/><Relationship Id="rId14" Type="http://schemas.openxmlformats.org/officeDocument/2006/relationships/hyperlink" Target="https://elibrary.ru/yobjhu" TargetMode="External"/><Relationship Id="rId22" Type="http://schemas.openxmlformats.org/officeDocument/2006/relationships/hyperlink" Target="https://elibrary.ru/nykpjf" TargetMode="External"/><Relationship Id="rId27" Type="http://schemas.openxmlformats.org/officeDocument/2006/relationships/hyperlink" Target="https://elibrary.ru/yplqml" TargetMode="External"/><Relationship Id="rId30" Type="http://schemas.openxmlformats.org/officeDocument/2006/relationships/footer" Target="footer1.xml"/><Relationship Id="rId8" Type="http://schemas.openxmlformats.org/officeDocument/2006/relationships/hyperlink" Target="https://elibrary.ru/ykxk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B5267-AA3D-4946-ACCD-D859998DD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1204</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Логинов Михаил Павлович</dc:creator>
  <cp:lastModifiedBy>aleksa-agent@mail.ru</cp:lastModifiedBy>
  <cp:revision>3</cp:revision>
  <dcterms:created xsi:type="dcterms:W3CDTF">2025-09-29T14:49:00Z</dcterms:created>
  <dcterms:modified xsi:type="dcterms:W3CDTF">2025-09-29T14:50:00Z</dcterms:modified>
</cp:coreProperties>
</file>