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74F9" w14:textId="77777777" w:rsidR="00240268" w:rsidRPr="00240268" w:rsidRDefault="00240268" w:rsidP="0024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402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REFERENCES</w:t>
      </w:r>
    </w:p>
    <w:p w14:paraId="27114B4D" w14:textId="77777777" w:rsidR="00240268" w:rsidRPr="00240268" w:rsidRDefault="00240268" w:rsidP="0024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829074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Lobanov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 G., Kozlov, V. V. (2023). Trends in the development and application of artificial intelligence in business and daily activities.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Tendentsii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razvitiya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nauki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obrazovaniya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2(6), pp. 848-851. </w:t>
      </w:r>
      <w:hyperlink r:id="rId5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https://doi.org/10.18411/trnio-06-2023-545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6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https://elibrary.ru/wtrkho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4EC96EB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Mkhitaryan, A. Y. (2022). Theoretical aspects of sustainable innovative development of organizations in a crisis.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Online scientific journal «Age of Quality»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(2), pp. 53-61. </w:t>
      </w:r>
      <w:hyperlink r:id="rId7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https://elibrary.ru/ldkeqa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3669AFA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Kozyreva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U. R.,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Miroshnichenko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P. V. (2024). Evolution of quality management system in industry 4.0.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Competency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(7), pp. 32-35. </w:t>
      </w:r>
      <w:hyperlink r:id="rId8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ru-RU"/>
            <w14:ligatures w14:val="none"/>
          </w:rPr>
          <w:t>https://doi.org/10.24412/1993-8780-2024-7-32-35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9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ru-RU"/>
            <w14:ligatures w14:val="none"/>
          </w:rPr>
          <w:t>https://elibrary.ru/zxzoaf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25427FD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Khalzanov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D. P. (2022). Development and implementation of a quality management system.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Biznes-obrazovanie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v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ekonomike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znanij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2(22), pp. 55-57. </w:t>
      </w:r>
      <w:hyperlink r:id="rId10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https://elibrary.ru/esysln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18ECD1B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Sepeng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D., Lourens, A., Van der Merwe, K., Gerber, R. (2025). Certification bodies’ interpretation and application of the ISO 19011 audit process guidelines.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International Journal of Quality &amp; Reliability Management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42(1), pp. 339-355.  </w:t>
      </w:r>
      <w:hyperlink r:id="rId11" w:history="1">
        <w:bookmarkStart w:id="0" w:name="_Hlk200388378"/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</w:t>
        </w:r>
        <w:bookmarkEnd w:id="0"/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10.1108/ijqrm-10-2023-0339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12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https://elibrary.ru/fenfkc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E5F677F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Iliashenko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Iliashenko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Shuvalova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 (2022). Development of the Company’s IT Infrastructure in the DAMA-DMBOK Standard Implementation. In International Scientific Conference “Digital Transformation on Manufacturing, Infrastructure &amp; Service", pp. 732-744. Cham, Publ. Springer Nature Switzerland. </w:t>
      </w:r>
      <w:hyperlink r:id="rId13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https://doi.org/10.1007/978-3-031-32719-3_55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D121FB7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Podstroechny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A.V. (2023). Practical application of innovation management concepts in the field of IT.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Economy: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urrent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issues of theory and practice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p. 7-10. </w:t>
      </w:r>
      <w:hyperlink r:id="rId14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https://elibrary.ru/wzadju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B57B29B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Pavlyuk, E. S. (2021). Modern methods of project management in the digital environment]. Economics: Yesterday, Today and Tomorrow, 11(5-1), pp. 98-104. </w:t>
      </w:r>
      <w:hyperlink r:id="rId15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https://doi.org/10.34670/AR.2021.38.38.012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16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https://elibrary.ru/vqnnrm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E6BB95B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Yakovleva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 A.,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Tolochko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I. A. (2021). Tools and methods of digital transformation.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Russian Journal of Innovation Economics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11(2), pp. 415-430. </w:t>
      </w:r>
      <w:hyperlink r:id="rId17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https://doi.org/10.18334/vinec.11.2.112016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18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ru-RU"/>
            <w14:ligatures w14:val="none"/>
          </w:rPr>
          <w:t>https://elibrary.ru/bpcesg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5B291C0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Kamolov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G.,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Lapshina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P.V., Alekseev, D.B. (2022) Strategic documents in the sphere of scientific and technological development in Russia and the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oecd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member countries: global trends in public policy.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The world economics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10, pp. 712-733. </w:t>
      </w:r>
      <w:hyperlink r:id="rId19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https://doi.org/10.33920/vne-04-2210-03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0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https://elibrary.ru/rgiocz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E8E6DB5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Melnik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 A. (2019). Quality management system in the context of digital transformation.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Modern Science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12 (5),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pp.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34-37. </w:t>
      </w:r>
      <w:hyperlink r:id="rId21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https://www.elibrary.ru/tibuva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9139571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lastRenderedPageBreak/>
        <w:t>Kazakova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 V. (2019). Management innovation, technological innovation and standardization.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My Professional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Career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(7),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pp.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53-57. </w:t>
      </w:r>
      <w:hyperlink r:id="rId22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https://elibrary.ru/woggjx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F58DDFB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Souza, F. F. De.,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Corsi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A., Pagani, R. N.,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Balbinotti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G.,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Kovaleski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J. L. (2022). Total quality management 4.0: adapting quality management to Industry 4.0.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The TQM journal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34(4), pp. 749-769. </w:t>
      </w:r>
      <w:hyperlink r:id="rId23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https://doi.org/10.1108/TQM-10-2020-0238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4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https://elibrary.ru/xwcvbe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2F489610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Grigoriev, L. Y. (2009). On the role of QMS in the general enterprise management system.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Methods of quality management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(4), pp. 14-17. </w:t>
      </w:r>
      <w:hyperlink r:id="rId25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https://www.elibrary.ru/truwbz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EB1C047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Golovin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A. (2017). IT standards: on the way to the sixth technological order.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Standards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and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Quality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(4),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pp.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52-56. </w:t>
      </w:r>
      <w:hyperlink r:id="rId26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https://elibrary.ru/yjactz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42A1CD0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Moudoubah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L., El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Yamami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A., Mansouri, K.,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Qbadou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M. (2021). From IT service management to IT service governance: An ontological approach for integrated use of ITIL and COBIT frameworks.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International Journal of Electrical and Computer Engineering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11(6), p. 5292. </w:t>
      </w:r>
      <w:hyperlink r:id="rId27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http://doi.org/10.11591/ijece.v11i6.pp5292-5300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28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https://elibrary.ru/friofb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EA03A2A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Khokhlov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Yu. E. (2023). Data standards for artificial intelligence: artificial intelligence standardization landscape.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Information Society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(3), pp. 78-96. </w:t>
      </w:r>
      <w:hyperlink r:id="rId29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http://doi.org/10.52605/16059921_2023_03_78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30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https://elibrary.ru/cxzhse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3E45EF6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Ashraf, Z. A., Mustafa, N. (2025). AI Standards and Regulations. Intersection of Human Rights and AI in Healthcare, pp. 325-352. </w:t>
      </w:r>
      <w:hyperlink r:id="rId31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https://doi.org/10.4018/979-8-3693-7051-3.ch014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B1BC707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Kamolov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G., Kim, K. S.,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Aleksandrov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N. D. (2023). study of smart cities based on human capital (case of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research-driven towns as proto-smart cities).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Upravlencheskie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nauki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= Management sciences, 13(4), pp. 34-46. </w:t>
      </w:r>
      <w:hyperlink r:id="rId32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https://doi.org/10.26794/2304-022X-2023-13-4-34-46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33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https://elibrary.ru/gmydar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3AF3235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Drozhzhinov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 I.,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Kupriyanovsky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 P.,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Namiot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D. E.,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Sinyagov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A.,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Kharitonov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 A. (2017). Smart cities: models, tools, rankings, and standards.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International Journal of Open Information Technologies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5(3), pp. 19-48. </w:t>
      </w:r>
      <w:hyperlink r:id="rId34" w:history="1">
        <w:bookmarkStart w:id="1" w:name="_Hlk200529736"/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https://elibrary.ru/</w:t>
        </w:r>
        <w:bookmarkEnd w:id="1"/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xybpfl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325ECD9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Toifur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Kusrini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K., Budi, A. (2022). Evaluation of Information Technology Governance Using COBIT 5 and ISO/IEC 38500.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Jurnal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Online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Informatika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7(1), pp. 17-27. </w:t>
      </w:r>
      <w:hyperlink r:id="rId35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https://doi.org/10.15575/join.v7i1.814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36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https://elibrary.ru/vuhznf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40FC399E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Golpayegani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D., Pandit, H. J., Lewis, D. (2022, December). Comparison and analysis of 3 key AI documents: EU’s proposed AI Act, assessment list for trustworthy AI (ALTAI), and ISO/IEC 42001 AI management system.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In Irish Conference on Artificial Intelligence and Cognitive Science,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pp. 189-200.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Cham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Springer Nature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Switzerland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hyperlink r:id="rId37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https://doi.org/10.1007/978-3-031-26438-2_15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73B34BF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Goglev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N. N.,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Kasatkina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E. V.,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Migalin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A.,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Mushtak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O. I. (2022). Risk management using modern artificial intelligence technologies and big data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lastRenderedPageBreak/>
        <w:t xml:space="preserve">analysis.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Digital Economy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(2), p. 18. </w:t>
      </w:r>
      <w:hyperlink r:id="rId38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https://doi.org/10.34706/DE-2022-02-05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39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https://elibrary.ru/sturwu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5634EC4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Kamolov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G.,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Glazyeva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S.,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Tazhieva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S. K. (2022)</w:t>
      </w:r>
      <w:proofErr w:type="gram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 .</w:t>
      </w:r>
      <w:proofErr w:type="gram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Smart cities in Eurasian Economic Union: Outlook for Russian regional technological leadership.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Russian Economic Journal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(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)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pp.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64-82. </w:t>
      </w:r>
      <w:hyperlink r:id="rId40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https://elibrary.ru/bdbkgd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DD184B3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Kablashova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I. V.,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Logunova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I. V.,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Krivyakin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K. S., Rodionova, V. N. (2021). Methodology of process quality management based on digital standards of a knowledge-intensive enterprise.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Production Organizer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29(1), pp. 7-20. </w:t>
      </w:r>
      <w:hyperlink r:id="rId41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https://doi.org/10.33983/0130-9757-2022-5-64-82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42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https://elibrary.ru/brhpna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9DCBC84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Gorbunov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A.V. (2018). Risk management in the ISO 9001:2015 standard.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Mened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z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ment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ka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c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estva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(4),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pp. 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262-271. </w:t>
      </w:r>
      <w:hyperlink r:id="rId43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https://www.elibrary.ru/yqzvel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4438E699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Gileva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A. (2021). Tools for strategic management of enterprise development in the digital environment.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PNRPU Sociology and Economics Bulletin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(2), pp. 138-154. </w:t>
      </w:r>
      <w:hyperlink r:id="rId44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https://doi.org/10.15593/2224-9354/2021.2.11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45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https://elibrary.ru/fwzfqz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5F362D5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Kharitonova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Yu.S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Savina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 S.,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Panshino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F. (2021). Artificial Intelligence’s Algorithmic Bias: Ethical and Legal Issues.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Vestnik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Permskogo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universiteta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.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Juridicheskie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nauki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– Perm University Herald. Juridical Sciences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(53), pp. 488-515. </w:t>
      </w:r>
      <w:hyperlink r:id="rId46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https://doi.org/10.17072/1995-4190-2021-53-488-515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47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https://elibrary.ru/eukcpy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5236AC1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Kupriyanovsky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V. P.,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Bulancha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A.,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Chernykh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K. Yu.,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Namiot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D. E.,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Dobrynin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 P. (2016). Smart cities as the "capitals" of the digital economy.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International Journal of Open Information Technologies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4(2), pp. 41-52. </w:t>
      </w:r>
      <w:hyperlink r:id="rId48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https://elibrary.ru/vkcxml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AC36519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Shalaev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A. P., Voronin, G. P.,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Kiseleva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T. V. (2025). Standards for the quality of life and sustainable economic growth. </w:t>
      </w:r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Standards and quality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(3), pp. 12-21. </w:t>
      </w:r>
      <w:hyperlink r:id="rId49" w:history="1">
        <w:r w:rsidRPr="00240268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https://www.elibrary.ru/ogavdu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50A5B01" w14:textId="77777777" w:rsidR="00240268" w:rsidRPr="00240268" w:rsidRDefault="00240268" w:rsidP="002402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Weinberg, R. R.,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Moiseev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N. A.,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Sakharova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S. M. (2020). Application of project management standards in the IT industry: PRINCE2 and </w:t>
      </w:r>
      <w:proofErr w:type="spellStart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RMVoK</w:t>
      </w:r>
      <w:proofErr w:type="spellEnd"/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proofErr w:type="spellStart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Vestnik</w:t>
      </w:r>
      <w:proofErr w:type="spellEnd"/>
      <w:r w:rsidRPr="002402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of the Plekhanov Russian University of Economics</w:t>
      </w:r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17(1), pp. 56-66. </w:t>
      </w:r>
      <w:hyperlink r:id="rId50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https://doi.org/10.21686/2413-2829-2020-1-56-66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  <w:hyperlink r:id="rId51" w:history="1">
        <w:r w:rsidRPr="0024026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https://elibrary.ru/rpvdzv</w:t>
        </w:r>
      </w:hyperlink>
      <w:r w:rsidRPr="002402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F3F29CE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6AA0"/>
    <w:multiLevelType w:val="hybridMultilevel"/>
    <w:tmpl w:val="2DAA1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68"/>
    <w:rsid w:val="00230797"/>
    <w:rsid w:val="0024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399B"/>
  <w15:chartTrackingRefBased/>
  <w15:docId w15:val="{9028034B-0E55-42C0-8808-0761FC48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978-3-031-32719-3_55" TargetMode="External"/><Relationship Id="rId18" Type="http://schemas.openxmlformats.org/officeDocument/2006/relationships/hyperlink" Target="https://elibrary.ru/bpcesg" TargetMode="External"/><Relationship Id="rId26" Type="http://schemas.openxmlformats.org/officeDocument/2006/relationships/hyperlink" Target="https://elibrary.ru/yjactz" TargetMode="External"/><Relationship Id="rId39" Type="http://schemas.openxmlformats.org/officeDocument/2006/relationships/hyperlink" Target="https://elibrary.ru/sturwu" TargetMode="External"/><Relationship Id="rId21" Type="http://schemas.openxmlformats.org/officeDocument/2006/relationships/hyperlink" Target="https://www.elibrary.ru/tibuva" TargetMode="External"/><Relationship Id="rId34" Type="http://schemas.openxmlformats.org/officeDocument/2006/relationships/hyperlink" Target="https://elibrary.ru/xybpfl" TargetMode="External"/><Relationship Id="rId42" Type="http://schemas.openxmlformats.org/officeDocument/2006/relationships/hyperlink" Target="https://elibrary.ru/brhpna" TargetMode="External"/><Relationship Id="rId47" Type="http://schemas.openxmlformats.org/officeDocument/2006/relationships/hyperlink" Target="https://elibrary.ru/eukcpy" TargetMode="External"/><Relationship Id="rId50" Type="http://schemas.openxmlformats.org/officeDocument/2006/relationships/hyperlink" Target="https://doi.org/10.21686/2413-2829-2020-1-56-66" TargetMode="External"/><Relationship Id="rId7" Type="http://schemas.openxmlformats.org/officeDocument/2006/relationships/hyperlink" Target="https://elibrary.ru/ldkeq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vqnnrm" TargetMode="External"/><Relationship Id="rId29" Type="http://schemas.openxmlformats.org/officeDocument/2006/relationships/hyperlink" Target="http://doi.org/10.52605/16059921_2023_03_78" TargetMode="External"/><Relationship Id="rId11" Type="http://schemas.openxmlformats.org/officeDocument/2006/relationships/hyperlink" Target="https://doi.org/10.1108/ijqrm-10-2023-0339" TargetMode="External"/><Relationship Id="rId24" Type="http://schemas.openxmlformats.org/officeDocument/2006/relationships/hyperlink" Target="https://elibrary.ru/xwcvbe" TargetMode="External"/><Relationship Id="rId32" Type="http://schemas.openxmlformats.org/officeDocument/2006/relationships/hyperlink" Target="https://doi.org/10.26794/2304-022X-2023-13-4-34-46" TargetMode="External"/><Relationship Id="rId37" Type="http://schemas.openxmlformats.org/officeDocument/2006/relationships/hyperlink" Target="https://doi.org/10.1007/978-3-031-26438-2_15" TargetMode="External"/><Relationship Id="rId40" Type="http://schemas.openxmlformats.org/officeDocument/2006/relationships/hyperlink" Target="https://elibrary.ru/bdbkgd" TargetMode="External"/><Relationship Id="rId45" Type="http://schemas.openxmlformats.org/officeDocument/2006/relationships/hyperlink" Target="https://elibrary.ru/fwzfqz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doi.org/10.18411/trnio-06-2023-545" TargetMode="External"/><Relationship Id="rId10" Type="http://schemas.openxmlformats.org/officeDocument/2006/relationships/hyperlink" Target="https://elibrary.ru/esysln" TargetMode="External"/><Relationship Id="rId19" Type="http://schemas.openxmlformats.org/officeDocument/2006/relationships/hyperlink" Target="https://doi.org/10.33920/vne-04-2210-03" TargetMode="External"/><Relationship Id="rId31" Type="http://schemas.openxmlformats.org/officeDocument/2006/relationships/hyperlink" Target="https://doi.org/10.4018/979-8-3693-7051-3.ch014" TargetMode="External"/><Relationship Id="rId44" Type="http://schemas.openxmlformats.org/officeDocument/2006/relationships/hyperlink" Target="https://doi.org/10.15593/2224-9354/2021.2.1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zxzoaf" TargetMode="External"/><Relationship Id="rId14" Type="http://schemas.openxmlformats.org/officeDocument/2006/relationships/hyperlink" Target="https://elibrary.ru/wzadju" TargetMode="External"/><Relationship Id="rId22" Type="http://schemas.openxmlformats.org/officeDocument/2006/relationships/hyperlink" Target="https://elibrary.ru/woggjx" TargetMode="External"/><Relationship Id="rId27" Type="http://schemas.openxmlformats.org/officeDocument/2006/relationships/hyperlink" Target="http://doi.org/10.11591/ijece.v11i6.pp5292-5300" TargetMode="External"/><Relationship Id="rId30" Type="http://schemas.openxmlformats.org/officeDocument/2006/relationships/hyperlink" Target="https://elibrary.ru/cxzhse" TargetMode="External"/><Relationship Id="rId35" Type="http://schemas.openxmlformats.org/officeDocument/2006/relationships/hyperlink" Target="https://doi.org/10.15575/join.v7i1.814" TargetMode="External"/><Relationship Id="rId43" Type="http://schemas.openxmlformats.org/officeDocument/2006/relationships/hyperlink" Target="https://www.elibrary.ru/yqzvel" TargetMode="External"/><Relationship Id="rId48" Type="http://schemas.openxmlformats.org/officeDocument/2006/relationships/hyperlink" Target="https://elibrary.ru/vkcxml" TargetMode="External"/><Relationship Id="rId8" Type="http://schemas.openxmlformats.org/officeDocument/2006/relationships/hyperlink" Target="https://doi.org/10.24412/1993-8780-2024-7-32-35" TargetMode="External"/><Relationship Id="rId51" Type="http://schemas.openxmlformats.org/officeDocument/2006/relationships/hyperlink" Target="https://elibrary.ru/rpvdz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fenfkc" TargetMode="External"/><Relationship Id="rId17" Type="http://schemas.openxmlformats.org/officeDocument/2006/relationships/hyperlink" Target="https://doi.org/10.18334/vinec.11.2.112016" TargetMode="External"/><Relationship Id="rId25" Type="http://schemas.openxmlformats.org/officeDocument/2006/relationships/hyperlink" Target="https://www.elibrary.ru/truwbz" TargetMode="External"/><Relationship Id="rId33" Type="http://schemas.openxmlformats.org/officeDocument/2006/relationships/hyperlink" Target="https://elibrary.ru/gmydar" TargetMode="External"/><Relationship Id="rId38" Type="http://schemas.openxmlformats.org/officeDocument/2006/relationships/hyperlink" Target="https://doi.org/10.34706/DE-2022-02-05" TargetMode="External"/><Relationship Id="rId46" Type="http://schemas.openxmlformats.org/officeDocument/2006/relationships/hyperlink" Target="https://doi.org/10.17072/1995-4190-2021-53-488-515" TargetMode="External"/><Relationship Id="rId20" Type="http://schemas.openxmlformats.org/officeDocument/2006/relationships/hyperlink" Target="https://elibrary.ru/rgiocz" TargetMode="External"/><Relationship Id="rId41" Type="http://schemas.openxmlformats.org/officeDocument/2006/relationships/hyperlink" Target="https://doi.org/10.33983/0130-9757-2022-5-64-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wtrkho" TargetMode="External"/><Relationship Id="rId15" Type="http://schemas.openxmlformats.org/officeDocument/2006/relationships/hyperlink" Target="https://doi.org/10.34670/AR.2021.38.38.012" TargetMode="External"/><Relationship Id="rId23" Type="http://schemas.openxmlformats.org/officeDocument/2006/relationships/hyperlink" Target="https://doi.org/10.1108/TQM-10-2020-0238" TargetMode="External"/><Relationship Id="rId28" Type="http://schemas.openxmlformats.org/officeDocument/2006/relationships/hyperlink" Target="https://elibrary.ru/friofb" TargetMode="External"/><Relationship Id="rId36" Type="http://schemas.openxmlformats.org/officeDocument/2006/relationships/hyperlink" Target="https://elibrary.ru/vuhznf" TargetMode="External"/><Relationship Id="rId49" Type="http://schemas.openxmlformats.org/officeDocument/2006/relationships/hyperlink" Target="https://www.elibrary.ru/ogav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1479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2025-07-14T10:36:00Z</dcterms:created>
  <dcterms:modified xsi:type="dcterms:W3CDTF">2025-07-14T10:37:00Z</dcterms:modified>
</cp:coreProperties>
</file>