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73" w:rsidRPr="000A6073" w:rsidRDefault="000A6073" w:rsidP="00D05B11">
      <w:pPr>
        <w:rPr>
          <w:lang w:val="en-GB"/>
        </w:rPr>
      </w:pPr>
      <w:r>
        <w:rPr>
          <w:lang w:val="en-GB"/>
        </w:rPr>
        <w:t>REFERENCES</w:t>
      </w:r>
      <w:bookmarkStart w:id="0" w:name="_GoBack"/>
      <w:bookmarkEnd w:id="0"/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1. </w:t>
      </w:r>
      <w:proofErr w:type="spellStart"/>
      <w:r w:rsidRPr="000A6073">
        <w:rPr>
          <w:lang w:val="en-US"/>
        </w:rPr>
        <w:t>Okhremenko</w:t>
      </w:r>
      <w:proofErr w:type="spellEnd"/>
      <w:r w:rsidRPr="000A6073">
        <w:rPr>
          <w:lang w:val="en-US"/>
        </w:rPr>
        <w:t>, I. V. Social functions of family business in modern society (2023). Humanitarian, socio-economic and social sciences, 3, 72-75. https://doi.org/10.23672/n6280-0049-9788-u. https://elibrary.ru/KVMMVT.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>2. Bogdan, V. V. (2023). Family Business in the United Arab Emirates: Legal Experience. Proceedings of the Southwest State University, Series History and Law, 13 (5), 31-42. https://doi. org/10.21869/2223-1501-2023-13-5-31-42.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3. </w:t>
      </w:r>
      <w:proofErr w:type="spellStart"/>
      <w:r w:rsidRPr="000A6073">
        <w:rPr>
          <w:lang w:val="en-US"/>
        </w:rPr>
        <w:t>Eshtrefi</w:t>
      </w:r>
      <w:proofErr w:type="spellEnd"/>
      <w:r w:rsidRPr="000A6073">
        <w:rPr>
          <w:lang w:val="en-US"/>
        </w:rPr>
        <w:t>, L. (2022). Family Business in the United Arab Emirates. In book: Family Business in Gulf Cooperation Council Countries (pp.121-141). https://doi.org/10.1007/978-3-031-17262-5_7.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4. </w:t>
      </w:r>
      <w:proofErr w:type="spellStart"/>
      <w:r w:rsidRPr="000A6073">
        <w:rPr>
          <w:lang w:val="en-US"/>
        </w:rPr>
        <w:t>Rettab</w:t>
      </w:r>
      <w:proofErr w:type="spellEnd"/>
      <w:r w:rsidRPr="000A6073">
        <w:rPr>
          <w:lang w:val="en-US"/>
        </w:rPr>
        <w:t xml:space="preserve">, B., &amp; </w:t>
      </w:r>
      <w:proofErr w:type="spellStart"/>
      <w:r w:rsidRPr="000A6073">
        <w:rPr>
          <w:lang w:val="en-US"/>
        </w:rPr>
        <w:t>Azzeddine</w:t>
      </w:r>
      <w:proofErr w:type="spellEnd"/>
      <w:r w:rsidRPr="000A6073">
        <w:rPr>
          <w:lang w:val="en-US"/>
        </w:rPr>
        <w:t>, A. (2011). Performance of Family and Non-family Firms with Self-Selection: Evidence from Dubai. Modern Economy, 02(04). https://doi.org/10.4236/me.2011.24070.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5. </w:t>
      </w:r>
      <w:proofErr w:type="spellStart"/>
      <w:r w:rsidRPr="000A6073">
        <w:rPr>
          <w:lang w:val="en-US"/>
        </w:rPr>
        <w:t>Alkaabi</w:t>
      </w:r>
      <w:proofErr w:type="spellEnd"/>
      <w:r w:rsidRPr="000A6073">
        <w:rPr>
          <w:lang w:val="en-US"/>
        </w:rPr>
        <w:t xml:space="preserve">, K., </w:t>
      </w:r>
      <w:proofErr w:type="spellStart"/>
      <w:r w:rsidRPr="000A6073">
        <w:rPr>
          <w:lang w:val="en-US"/>
        </w:rPr>
        <w:t>Ramadani</w:t>
      </w:r>
      <w:proofErr w:type="spellEnd"/>
      <w:r w:rsidRPr="000A6073">
        <w:rPr>
          <w:lang w:val="en-US"/>
        </w:rPr>
        <w:t xml:space="preserve">, V., &amp; </w:t>
      </w:r>
      <w:proofErr w:type="spellStart"/>
      <w:r w:rsidRPr="000A6073">
        <w:rPr>
          <w:lang w:val="en-US"/>
        </w:rPr>
        <w:t>Zeqiri</w:t>
      </w:r>
      <w:proofErr w:type="spellEnd"/>
      <w:r w:rsidRPr="000A6073">
        <w:rPr>
          <w:lang w:val="en-US"/>
        </w:rPr>
        <w:t>, J. (2024). Universities, Entrepreneurial Ecosystem, and Family Business Performance: Evidence from the United Arab Emirates. Journal of the Knowledge Economy, 15, 5511–5538. https://doi.org/10.1007/ s13132-023-01384-9.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6. </w:t>
      </w:r>
      <w:proofErr w:type="spellStart"/>
      <w:r w:rsidRPr="000A6073">
        <w:rPr>
          <w:lang w:val="en-US"/>
        </w:rPr>
        <w:t>Jasir</w:t>
      </w:r>
      <w:proofErr w:type="spellEnd"/>
      <w:r w:rsidRPr="000A6073">
        <w:rPr>
          <w:lang w:val="en-US"/>
        </w:rPr>
        <w:t xml:space="preserve">, M., Khan, N. U., &amp; </w:t>
      </w:r>
      <w:proofErr w:type="spellStart"/>
      <w:r w:rsidRPr="000A6073">
        <w:rPr>
          <w:lang w:val="en-US"/>
        </w:rPr>
        <w:t>Barghathi</w:t>
      </w:r>
      <w:proofErr w:type="spellEnd"/>
      <w:r w:rsidRPr="000A6073">
        <w:rPr>
          <w:lang w:val="en-US"/>
        </w:rPr>
        <w:t>, Y. (2022). Stewardship theory of corporate governance and succession planning in family businesses of UAE: views of the owners. Qualitative Research in Financial Markets, 15(2), 278-295. https://www.doi.org/10.1108/qrfm-08-2021-0135.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7. </w:t>
      </w:r>
      <w:proofErr w:type="spellStart"/>
      <w:r w:rsidRPr="000A6073">
        <w:rPr>
          <w:lang w:val="en-US"/>
        </w:rPr>
        <w:t>Oudah</w:t>
      </w:r>
      <w:proofErr w:type="spellEnd"/>
      <w:r w:rsidRPr="000A6073">
        <w:rPr>
          <w:lang w:val="en-US"/>
        </w:rPr>
        <w:t xml:space="preserve">, M.H., </w:t>
      </w:r>
      <w:proofErr w:type="spellStart"/>
      <w:r w:rsidRPr="000A6073">
        <w:rPr>
          <w:lang w:val="en-US"/>
        </w:rPr>
        <w:t>Jabeen</w:t>
      </w:r>
      <w:proofErr w:type="spellEnd"/>
      <w:r w:rsidRPr="000A6073">
        <w:rPr>
          <w:lang w:val="en-US"/>
        </w:rPr>
        <w:t>, F., &amp; Dixon, C. (2018). Determinants Linked to Family Business Sustainability in the UAE: An AHP Approach. Sustainability, 10(1), 246. https://www.doi.org/10.3390/su10010246.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8. </w:t>
      </w:r>
      <w:proofErr w:type="spellStart"/>
      <w:r w:rsidRPr="000A6073">
        <w:rPr>
          <w:lang w:val="en-US"/>
        </w:rPr>
        <w:t>Basco</w:t>
      </w:r>
      <w:proofErr w:type="spellEnd"/>
      <w:r w:rsidRPr="000A6073">
        <w:rPr>
          <w:lang w:val="en-US"/>
        </w:rPr>
        <w:t xml:space="preserve">, R., </w:t>
      </w:r>
      <w:proofErr w:type="spellStart"/>
      <w:r w:rsidRPr="000A6073">
        <w:rPr>
          <w:lang w:val="en-US"/>
        </w:rPr>
        <w:t>Hamdan</w:t>
      </w:r>
      <w:proofErr w:type="spellEnd"/>
      <w:r w:rsidRPr="000A6073">
        <w:rPr>
          <w:lang w:val="en-US"/>
        </w:rPr>
        <w:t>, R., &amp; Vyas, A. (2021). Succession intention NEXT GENERATION in the UAE. Survey Report, American University of Sharjah. https://www.doi.org/10.13140/ RG.2.2.17251.07201.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9. </w:t>
      </w:r>
      <w:proofErr w:type="spellStart"/>
      <w:r w:rsidRPr="000A6073">
        <w:rPr>
          <w:lang w:val="en-US"/>
        </w:rPr>
        <w:t>Peillex</w:t>
      </w:r>
      <w:proofErr w:type="spellEnd"/>
      <w:r w:rsidRPr="000A6073">
        <w:rPr>
          <w:lang w:val="en-US"/>
        </w:rPr>
        <w:t>, S. H., Shah, M. A., &amp; Esposito, Z. A. (2023). Gender Considerations and Entrepreneurship Development in Fujairah, United Arab Emirates. Journal of Entrepreneurship &amp; Project Management, 7(4), 1-10. https://doi. org/10.53819/81018102t5186.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10. </w:t>
      </w:r>
      <w:proofErr w:type="spellStart"/>
      <w:r w:rsidRPr="000A6073">
        <w:rPr>
          <w:lang w:val="en-US"/>
        </w:rPr>
        <w:t>Basco</w:t>
      </w:r>
      <w:proofErr w:type="spellEnd"/>
      <w:r w:rsidRPr="000A6073">
        <w:rPr>
          <w:lang w:val="en-US"/>
        </w:rPr>
        <w:t>, R. (2020). Family Business Ecosystem in UAE. Survey Report, American University of Sharjah. https://www.doi.org/10.13140/ RG.2.2.11372.51844.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11. </w:t>
      </w:r>
      <w:proofErr w:type="spellStart"/>
      <w:r w:rsidRPr="000A6073">
        <w:rPr>
          <w:lang w:val="en-US"/>
        </w:rPr>
        <w:t>Kawanzaruwa</w:t>
      </w:r>
      <w:proofErr w:type="spellEnd"/>
      <w:r w:rsidRPr="000A6073">
        <w:rPr>
          <w:lang w:val="en-US"/>
        </w:rPr>
        <w:t xml:space="preserve">, G., &amp; </w:t>
      </w:r>
      <w:proofErr w:type="spellStart"/>
      <w:r w:rsidRPr="000A6073">
        <w:rPr>
          <w:lang w:val="en-US"/>
        </w:rPr>
        <w:t>Mufuka</w:t>
      </w:r>
      <w:proofErr w:type="spellEnd"/>
      <w:r w:rsidRPr="000A6073">
        <w:rPr>
          <w:lang w:val="en-US"/>
        </w:rPr>
        <w:t>, K. N. (2023). Gender, faith, education, and family background in the United Arab Emirates: A case study of women professionals. Journal of interdisciplinary academic research, 6(1). https://www.doi.org/10.32476/ bd9be13c-e2e2-4550-bf71-b96ea7ccf2a5.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12. Tahir, R., &amp; El </w:t>
      </w:r>
      <w:proofErr w:type="spellStart"/>
      <w:r w:rsidRPr="000A6073">
        <w:rPr>
          <w:lang w:val="en-US"/>
        </w:rPr>
        <w:t>Baradie</w:t>
      </w:r>
      <w:proofErr w:type="spellEnd"/>
      <w:r w:rsidRPr="000A6073">
        <w:rPr>
          <w:lang w:val="en-US"/>
        </w:rPr>
        <w:t>, M. (2019). Behind the veil: the challenges and impediments encountered by women entrepreneurs in the United Arab Emirates. International Journal of Entrepreneurial Venturing, 11(3), 258. https://www.doi. org/10.1504/IJEV.2019.101397.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lastRenderedPageBreak/>
        <w:t xml:space="preserve">13. </w:t>
      </w:r>
      <w:proofErr w:type="spellStart"/>
      <w:r w:rsidRPr="000A6073">
        <w:rPr>
          <w:lang w:val="en-US"/>
        </w:rPr>
        <w:t>Alteneiji</w:t>
      </w:r>
      <w:proofErr w:type="spellEnd"/>
      <w:r w:rsidRPr="000A6073">
        <w:rPr>
          <w:lang w:val="en-US"/>
        </w:rPr>
        <w:t>, E. (2023). Value changes in gender roles: Perspectives from three generations of Emirati women. Cogent Social Sciences, 9(1). https:// doi.org/10.1080/23311886.2023.2184899.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>14. Ng, P. Y., &amp; Hamilton, R. T. (2021). Socioemotional wealth and the innovativeness of family SMEs in the United Arab Emirates. Journal of small business and entrepreneurship, 36(1), 158-181. https://doi.org/10.1080/08276331.2021.1926779.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15. </w:t>
      </w:r>
      <w:proofErr w:type="spellStart"/>
      <w:r w:rsidRPr="000A6073">
        <w:rPr>
          <w:lang w:val="en-US"/>
        </w:rPr>
        <w:t>Awad</w:t>
      </w:r>
      <w:proofErr w:type="spellEnd"/>
      <w:r w:rsidRPr="000A6073">
        <w:rPr>
          <w:lang w:val="en-US"/>
        </w:rPr>
        <w:t>, C. (2023). Family Solidarity and Sustainability: UAE Case Study 2023. International Journal of Financial, Administrative, and Economic Sciences, 2(4). https://doi.org/10.59992/ IJFAES.2023.v2n4p4.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16. </w:t>
      </w:r>
      <w:proofErr w:type="spellStart"/>
      <w:r w:rsidRPr="000A6073">
        <w:rPr>
          <w:lang w:val="en-US"/>
        </w:rPr>
        <w:t>Krasnovsky</w:t>
      </w:r>
      <w:proofErr w:type="spellEnd"/>
      <w:r w:rsidRPr="000A6073">
        <w:rPr>
          <w:lang w:val="en-US"/>
        </w:rPr>
        <w:t xml:space="preserve">, M. A. (2024). Managing the development of family business in Russia. Russian Economic Bulletin, 7 (1), 402-407. https://elibrary. </w:t>
      </w:r>
      <w:proofErr w:type="spellStart"/>
      <w:r w:rsidRPr="000A6073">
        <w:rPr>
          <w:lang w:val="en-US"/>
        </w:rPr>
        <w:t>ru</w:t>
      </w:r>
      <w:proofErr w:type="spellEnd"/>
      <w:r w:rsidRPr="000A6073">
        <w:rPr>
          <w:lang w:val="en-US"/>
        </w:rPr>
        <w:t>/BTIPNA.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17. </w:t>
      </w:r>
      <w:proofErr w:type="spellStart"/>
      <w:r w:rsidRPr="000A6073">
        <w:rPr>
          <w:lang w:val="en-US"/>
        </w:rPr>
        <w:t>Levushkin</w:t>
      </w:r>
      <w:proofErr w:type="spellEnd"/>
      <w:r w:rsidRPr="000A6073">
        <w:rPr>
          <w:lang w:val="en-US"/>
        </w:rPr>
        <w:t xml:space="preserve">, A. N. (2018). Family entrepreneurship and family business: concept, legal nature and development prospects. Courier of </w:t>
      </w:r>
      <w:proofErr w:type="spellStart"/>
      <w:r w:rsidRPr="000A6073">
        <w:rPr>
          <w:lang w:val="en-US"/>
        </w:rPr>
        <w:t>Kutafin</w:t>
      </w:r>
      <w:proofErr w:type="spellEnd"/>
      <w:r w:rsidRPr="000A6073">
        <w:rPr>
          <w:lang w:val="en-US"/>
        </w:rPr>
        <w:t xml:space="preserve"> Moscow State Law University (MSAL), 3, 206-217. https://doi.org/10.17803/2311-5998.2018.43.3.206217. https://elibrary.ru/XOIXUD.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18. </w:t>
      </w:r>
      <w:proofErr w:type="spellStart"/>
      <w:r w:rsidRPr="000A6073">
        <w:rPr>
          <w:lang w:val="en-US"/>
        </w:rPr>
        <w:t>Murzina</w:t>
      </w:r>
      <w:proofErr w:type="spellEnd"/>
      <w:r w:rsidRPr="000A6073">
        <w:rPr>
          <w:lang w:val="en-US"/>
        </w:rPr>
        <w:t xml:space="preserve">, Yu. S., </w:t>
      </w:r>
      <w:proofErr w:type="spellStart"/>
      <w:r w:rsidRPr="000A6073">
        <w:rPr>
          <w:lang w:val="en-US"/>
        </w:rPr>
        <w:t>Poznyakov</w:t>
      </w:r>
      <w:proofErr w:type="spellEnd"/>
      <w:r w:rsidRPr="000A6073">
        <w:rPr>
          <w:lang w:val="en-US"/>
        </w:rPr>
        <w:t xml:space="preserve">, V. P., &amp; </w:t>
      </w:r>
      <w:proofErr w:type="spellStart"/>
      <w:r w:rsidRPr="000A6073">
        <w:rPr>
          <w:lang w:val="en-US"/>
        </w:rPr>
        <w:t>Dyachkov</w:t>
      </w:r>
      <w:proofErr w:type="spellEnd"/>
      <w:r w:rsidRPr="000A6073">
        <w:rPr>
          <w:lang w:val="en-US"/>
        </w:rPr>
        <w:t>, S. M. (2020). A black cat in a dark room: do the value orientations of family and non-family business owners differ? Organizational psychology, 10 (4), 88-108. https://elibrary.ru/ROUUVZ.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19. </w:t>
      </w:r>
      <w:proofErr w:type="spellStart"/>
      <w:r w:rsidRPr="000A6073">
        <w:rPr>
          <w:lang w:val="en-US"/>
        </w:rPr>
        <w:t>Sazonova</w:t>
      </w:r>
      <w:proofErr w:type="spellEnd"/>
      <w:r w:rsidRPr="000A6073">
        <w:rPr>
          <w:lang w:val="en-US"/>
        </w:rPr>
        <w:t xml:space="preserve">, A. P. (2022). Problems and prospects for the development of family business in Russia. Theory and practice of social development, 1 (167), 69-74. https://www.doi. org/10.24158/tipor.2022.1.10. https://elibrary. </w:t>
      </w:r>
      <w:proofErr w:type="spellStart"/>
      <w:r w:rsidRPr="000A6073">
        <w:rPr>
          <w:lang w:val="en-US"/>
        </w:rPr>
        <w:t>ru</w:t>
      </w:r>
      <w:proofErr w:type="spellEnd"/>
      <w:r w:rsidRPr="000A6073">
        <w:rPr>
          <w:lang w:val="en-US"/>
        </w:rPr>
        <w:t>/RWUHGM.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20. </w:t>
      </w:r>
      <w:proofErr w:type="spellStart"/>
      <w:r w:rsidRPr="000A6073">
        <w:rPr>
          <w:lang w:val="en-US"/>
        </w:rPr>
        <w:t>Paskalova</w:t>
      </w:r>
      <w:proofErr w:type="spellEnd"/>
      <w:r w:rsidRPr="000A6073">
        <w:rPr>
          <w:lang w:val="en-US"/>
        </w:rPr>
        <w:t>, G. G. (2021). Factors of growth of family business in Russia. Innovative development of the economy, 1 (61), 114-123. https:// www.doi.org/10.51832/2223-7984_2021_1_114. https://elibrary.ru/RSEAAR.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21. </w:t>
      </w:r>
      <w:proofErr w:type="spellStart"/>
      <w:r w:rsidRPr="000A6073">
        <w:rPr>
          <w:lang w:val="en-US"/>
        </w:rPr>
        <w:t>Reshetyuk</w:t>
      </w:r>
      <w:proofErr w:type="spellEnd"/>
      <w:r w:rsidRPr="000A6073">
        <w:rPr>
          <w:lang w:val="en-US"/>
        </w:rPr>
        <w:t xml:space="preserve">, R. V., &amp; </w:t>
      </w:r>
      <w:proofErr w:type="spellStart"/>
      <w:r w:rsidRPr="000A6073">
        <w:rPr>
          <w:lang w:val="en-US"/>
        </w:rPr>
        <w:t>Kopysov</w:t>
      </w:r>
      <w:proofErr w:type="spellEnd"/>
      <w:r w:rsidRPr="000A6073">
        <w:rPr>
          <w:lang w:val="en-US"/>
        </w:rPr>
        <w:t>, G. G. (2022). Family participation in business management. The role of family councils in the formation of a sustainable succession mechanism. Property relations in the Russian Federation, 3 (246), 82-91. https://elibrary.ru/KXMLTT.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22. </w:t>
      </w:r>
      <w:proofErr w:type="spellStart"/>
      <w:r w:rsidRPr="000A6073">
        <w:rPr>
          <w:lang w:val="en-US"/>
        </w:rPr>
        <w:t>Panfilova</w:t>
      </w:r>
      <w:proofErr w:type="spellEnd"/>
      <w:r w:rsidRPr="000A6073">
        <w:rPr>
          <w:lang w:val="en-US"/>
        </w:rPr>
        <w:t xml:space="preserve">, Yu. S. (2020). Female and male scenarios of intergenerational reproduction in Russian business dynasties. In D. </w:t>
      </w:r>
      <w:proofErr w:type="spellStart"/>
      <w:r w:rsidRPr="000A6073">
        <w:rPr>
          <w:lang w:val="en-US"/>
        </w:rPr>
        <w:t>Ya</w:t>
      </w:r>
      <w:proofErr w:type="spellEnd"/>
      <w:r w:rsidRPr="000A6073">
        <w:rPr>
          <w:lang w:val="en-US"/>
        </w:rPr>
        <w:t xml:space="preserve">. </w:t>
      </w:r>
      <w:proofErr w:type="spellStart"/>
      <w:r w:rsidRPr="000A6073">
        <w:rPr>
          <w:lang w:val="en-US"/>
        </w:rPr>
        <w:t>Gribanova</w:t>
      </w:r>
      <w:proofErr w:type="spellEnd"/>
      <w:r w:rsidRPr="000A6073">
        <w:rPr>
          <w:lang w:val="en-US"/>
        </w:rPr>
        <w:t xml:space="preserve"> (Eds.), Current problems of personality development in modern society (pp. 43-48). Pskov State University. https://elibrary.ru/ZYWDKC.</w:t>
      </w:r>
    </w:p>
    <w:p w:rsidR="00D05B11" w:rsidRPr="000A6073" w:rsidRDefault="00D05B11" w:rsidP="00D05B11">
      <w:pPr>
        <w:rPr>
          <w:lang w:val="en-US"/>
        </w:rPr>
      </w:pPr>
    </w:p>
    <w:p w:rsidR="00D05B11" w:rsidRPr="000A6073" w:rsidRDefault="00D05B11" w:rsidP="00D05B11">
      <w:pPr>
        <w:rPr>
          <w:lang w:val="en-US"/>
        </w:rPr>
      </w:pPr>
      <w:r w:rsidRPr="000A6073">
        <w:rPr>
          <w:lang w:val="en-US"/>
        </w:rPr>
        <w:t xml:space="preserve">23. </w:t>
      </w:r>
      <w:proofErr w:type="spellStart"/>
      <w:r w:rsidRPr="000A6073">
        <w:rPr>
          <w:lang w:val="en-US"/>
        </w:rPr>
        <w:t>Utkina</w:t>
      </w:r>
      <w:proofErr w:type="spellEnd"/>
      <w:r w:rsidRPr="000A6073">
        <w:rPr>
          <w:lang w:val="en-US"/>
        </w:rPr>
        <w:t xml:space="preserve">, N. Yu. (2017). Objective and subjective factors in the development of women’s entrepreneurship in Russia. Woman in Russian society, 1 (82), 17-28. https://www.doi. org/10.21064/WinRS.2017.1.2. https://elibrary. </w:t>
      </w:r>
      <w:proofErr w:type="spellStart"/>
      <w:r w:rsidRPr="000A6073">
        <w:rPr>
          <w:lang w:val="en-US"/>
        </w:rPr>
        <w:t>ru</w:t>
      </w:r>
      <w:proofErr w:type="spellEnd"/>
      <w:r w:rsidRPr="000A6073">
        <w:rPr>
          <w:lang w:val="en-US"/>
        </w:rPr>
        <w:t>/YGSNSP.</w:t>
      </w:r>
    </w:p>
    <w:sectPr w:rsidR="00D05B11" w:rsidRPr="000A6073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11"/>
    <w:rsid w:val="00017B57"/>
    <w:rsid w:val="000706E4"/>
    <w:rsid w:val="00077F28"/>
    <w:rsid w:val="000A6073"/>
    <w:rsid w:val="00275775"/>
    <w:rsid w:val="00422AC7"/>
    <w:rsid w:val="00520FDA"/>
    <w:rsid w:val="005A30F3"/>
    <w:rsid w:val="00A63ADC"/>
    <w:rsid w:val="00B20582"/>
    <w:rsid w:val="00B425C7"/>
    <w:rsid w:val="00D0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EEA8"/>
  <w15:chartTrackingRefBased/>
  <w15:docId w15:val="{CC2EDDEE-7ADC-A446-8412-FDE57F59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2025-07-17T15:55:00Z</dcterms:created>
  <dcterms:modified xsi:type="dcterms:W3CDTF">2025-07-17T15:58:00Z</dcterms:modified>
</cp:coreProperties>
</file>