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20E0E">
      <w:r>
        <w:t>Список источников</w:t>
      </w:r>
    </w:p>
    <w:p w:rsidR="00420E0E" w:rsidRDefault="00420E0E" w:rsidP="00420E0E">
      <w:r>
        <w:t xml:space="preserve">1. </w:t>
      </w:r>
      <w:proofErr w:type="spellStart"/>
      <w:r>
        <w:t>Кокорева</w:t>
      </w:r>
      <w:proofErr w:type="spellEnd"/>
      <w:r>
        <w:t xml:space="preserve"> Е.А., Колесникова А.А., </w:t>
      </w:r>
      <w:proofErr w:type="spellStart"/>
      <w:r>
        <w:t>Цапусова</w:t>
      </w:r>
      <w:proofErr w:type="spellEnd"/>
      <w:r>
        <w:t xml:space="preserve"> М.И. (2020). Глобальный рынок труда: особенности и задачи // Бюллетень социально- экономических и гуманитарных исследований. № 5 (7). С. 41–52.</w:t>
      </w:r>
    </w:p>
    <w:p w:rsidR="00420E0E" w:rsidRDefault="00420E0E" w:rsidP="00420E0E"/>
    <w:p w:rsidR="00420E0E" w:rsidRDefault="00420E0E" w:rsidP="00420E0E">
      <w:r>
        <w:t xml:space="preserve">2. Родыгина Н.Ю., Азарова О.А., Логина М.В., </w:t>
      </w:r>
      <w:proofErr w:type="spellStart"/>
      <w:r>
        <w:t>Мусихин</w:t>
      </w:r>
      <w:proofErr w:type="spellEnd"/>
      <w:r>
        <w:t xml:space="preserve"> В.И. (2021). COVID-19 и цифровизация: достижение целей ЮНИДО (ООН) и транс- формация рынка труда // Международная экономика. № 2. С. 124–138.</w:t>
      </w:r>
    </w:p>
    <w:p w:rsidR="00420E0E" w:rsidRDefault="00420E0E" w:rsidP="00420E0E"/>
    <w:p w:rsidR="00420E0E" w:rsidRDefault="00420E0E" w:rsidP="00420E0E">
      <w:r>
        <w:t xml:space="preserve">3. Беляков С.А., Степина И.О., </w:t>
      </w:r>
      <w:proofErr w:type="spellStart"/>
      <w:r>
        <w:t>Эйрих</w:t>
      </w:r>
      <w:proofErr w:type="spellEnd"/>
      <w:r>
        <w:t xml:space="preserve"> В.Е. (2020). Влияние пандемии COVID-19 на </w:t>
      </w:r>
      <w:proofErr w:type="spellStart"/>
      <w:r>
        <w:t>ры</w:t>
      </w:r>
      <w:proofErr w:type="spellEnd"/>
      <w:r>
        <w:t>- нок труда: социально-экономические изменения, цифровизация // Казанский социально- гуманитарный вестник. № 5 (46). С. 4–8.</w:t>
      </w:r>
    </w:p>
    <w:p w:rsidR="00420E0E" w:rsidRDefault="00420E0E" w:rsidP="00420E0E"/>
    <w:p w:rsidR="00420E0E" w:rsidRDefault="00420E0E" w:rsidP="00420E0E">
      <w:r>
        <w:t xml:space="preserve">4. </w:t>
      </w:r>
      <w:proofErr w:type="spellStart"/>
      <w:r>
        <w:t>Хмыз</w:t>
      </w:r>
      <w:proofErr w:type="spellEnd"/>
      <w:r>
        <w:t xml:space="preserve"> О.В. (2021). Цифровая </w:t>
      </w:r>
      <w:proofErr w:type="spellStart"/>
      <w:r>
        <w:t>институализация</w:t>
      </w:r>
      <w:proofErr w:type="spellEnd"/>
      <w:r>
        <w:t xml:space="preserve"> на глобальном, международном и национальных уровнях // Вестник Тверского государственного университета. Серия: экономика и управление. № 1 (53). С. 31–40.</w:t>
      </w:r>
    </w:p>
    <w:p w:rsidR="00420E0E" w:rsidRDefault="00420E0E" w:rsidP="00420E0E"/>
    <w:p w:rsidR="00420E0E" w:rsidRDefault="00420E0E" w:rsidP="00420E0E">
      <w:r>
        <w:t xml:space="preserve">5. Свистунов В.М., Митрофанова Е.А., </w:t>
      </w:r>
      <w:proofErr w:type="spellStart"/>
      <w:r>
        <w:t>Лобачев</w:t>
      </w:r>
      <w:proofErr w:type="spellEnd"/>
      <w:r>
        <w:t xml:space="preserve"> В.В., </w:t>
      </w:r>
      <w:proofErr w:type="spellStart"/>
      <w:r>
        <w:t>Бакиева</w:t>
      </w:r>
      <w:proofErr w:type="spellEnd"/>
      <w:r>
        <w:t xml:space="preserve"> В.Б., </w:t>
      </w:r>
      <w:proofErr w:type="spellStart"/>
      <w:r>
        <w:t>Полуляхова</w:t>
      </w:r>
      <w:proofErr w:type="spellEnd"/>
      <w:r>
        <w:t xml:space="preserve"> Д.Д. (2019). Цифровизация экономики как важный фактор формирования новых трендов рынка труда // Управление персоналом и интеллектуальными ресурсами в России. Т. 8. № 6. С. 59–70.</w:t>
      </w:r>
    </w:p>
    <w:p w:rsidR="00420E0E" w:rsidRDefault="00420E0E" w:rsidP="00420E0E"/>
    <w:p w:rsidR="00420E0E" w:rsidRDefault="00420E0E" w:rsidP="00420E0E">
      <w:r>
        <w:t xml:space="preserve">6. </w:t>
      </w:r>
      <w:proofErr w:type="spellStart"/>
      <w:r>
        <w:t>Кашепов</w:t>
      </w:r>
      <w:proofErr w:type="spellEnd"/>
      <w:r>
        <w:t xml:space="preserve"> А.В. (2020). Опасна ли цифровизация экономики для рынка труда // Актуальные проблемы гуманитарных и естественных наук. № 2. С. 58–65.</w:t>
      </w:r>
    </w:p>
    <w:p w:rsidR="00420E0E" w:rsidRDefault="00420E0E" w:rsidP="00420E0E"/>
    <w:p w:rsidR="00420E0E" w:rsidRDefault="00420E0E" w:rsidP="00420E0E">
      <w:r>
        <w:t xml:space="preserve">7. </w:t>
      </w:r>
      <w:proofErr w:type="spellStart"/>
      <w:r>
        <w:t>Гишкаева</w:t>
      </w:r>
      <w:proofErr w:type="spellEnd"/>
      <w:r>
        <w:t xml:space="preserve"> Л.Л., Катаев А.А., </w:t>
      </w:r>
      <w:proofErr w:type="spellStart"/>
      <w:r>
        <w:t>Хехаева</w:t>
      </w:r>
      <w:proofErr w:type="spellEnd"/>
      <w:r>
        <w:t xml:space="preserve"> З.В. (2021). Новые вызовы для рынка труда // Экономика и бизнес: теория и практика. № 8 (78). С. 40–43.</w:t>
      </w:r>
    </w:p>
    <w:p w:rsidR="00420E0E" w:rsidRDefault="00420E0E" w:rsidP="00420E0E"/>
    <w:p w:rsidR="00420E0E" w:rsidRPr="00420E0E" w:rsidRDefault="00420E0E" w:rsidP="00420E0E">
      <w:pPr>
        <w:rPr>
          <w:lang w:val="en-US"/>
        </w:rPr>
      </w:pPr>
      <w:r>
        <w:t xml:space="preserve">8. </w:t>
      </w:r>
      <w:proofErr w:type="spellStart"/>
      <w:r>
        <w:t>Kausar</w:t>
      </w:r>
      <w:proofErr w:type="spellEnd"/>
      <w:r>
        <w:t xml:space="preserve"> S., </w:t>
      </w:r>
      <w:proofErr w:type="spellStart"/>
      <w:r>
        <w:t>Oyelere</w:t>
      </w:r>
      <w:proofErr w:type="spellEnd"/>
      <w:r>
        <w:t xml:space="preserve"> S.S., </w:t>
      </w:r>
      <w:proofErr w:type="spellStart"/>
      <w:r>
        <w:t>Salal</w:t>
      </w:r>
      <w:proofErr w:type="spellEnd"/>
      <w:r>
        <w:t xml:space="preserve"> </w:t>
      </w:r>
      <w:proofErr w:type="spellStart"/>
      <w:r>
        <w:t>Ya.K</w:t>
      </w:r>
      <w:proofErr w:type="spellEnd"/>
      <w:r>
        <w:t xml:space="preserve">., </w:t>
      </w:r>
      <w:proofErr w:type="spellStart"/>
      <w:r>
        <w:t>Hussain</w:t>
      </w:r>
      <w:proofErr w:type="spellEnd"/>
      <w:r>
        <w:t xml:space="preserve"> S., </w:t>
      </w:r>
      <w:proofErr w:type="spellStart"/>
      <w:r>
        <w:t>Cifci</w:t>
      </w:r>
      <w:proofErr w:type="spellEnd"/>
      <w:r>
        <w:t xml:space="preserve"> М.А., </w:t>
      </w:r>
      <w:proofErr w:type="spellStart"/>
      <w:r>
        <w:t>Hilcenko</w:t>
      </w:r>
      <w:proofErr w:type="spellEnd"/>
      <w:r>
        <w:t xml:space="preserve"> S., </w:t>
      </w:r>
      <w:proofErr w:type="spellStart"/>
      <w:r>
        <w:t>Iqbal</w:t>
      </w:r>
      <w:proofErr w:type="spellEnd"/>
      <w:r>
        <w:t xml:space="preserve"> M.S., </w:t>
      </w:r>
      <w:proofErr w:type="spellStart"/>
      <w:r>
        <w:t>Zhu</w:t>
      </w:r>
      <w:proofErr w:type="spellEnd"/>
      <w:r>
        <w:t xml:space="preserve"> W., </w:t>
      </w:r>
      <w:proofErr w:type="spellStart"/>
      <w:r>
        <w:t>Xu</w:t>
      </w:r>
      <w:proofErr w:type="spellEnd"/>
      <w:r>
        <w:t xml:space="preserve"> H. (2020). </w:t>
      </w:r>
      <w:r w:rsidRPr="00420E0E">
        <w:rPr>
          <w:lang w:val="en-US"/>
        </w:rPr>
        <w:t xml:space="preserve">Mining smart learning analytics data us- </w:t>
      </w:r>
      <w:proofErr w:type="spellStart"/>
      <w:r w:rsidRPr="00420E0E">
        <w:rPr>
          <w:lang w:val="en-US"/>
        </w:rPr>
        <w:t>ing</w:t>
      </w:r>
      <w:proofErr w:type="spellEnd"/>
      <w:r w:rsidRPr="00420E0E">
        <w:rPr>
          <w:lang w:val="en-US"/>
        </w:rPr>
        <w:t xml:space="preserve"> ensemble classifiers, International Journal of Emerging Technologies in Learning, vol. 15, no. 12, pp. 81–102.</w:t>
      </w:r>
    </w:p>
    <w:p w:rsidR="00420E0E" w:rsidRPr="00420E0E" w:rsidRDefault="00420E0E" w:rsidP="00420E0E">
      <w:pPr>
        <w:rPr>
          <w:lang w:val="en-US"/>
        </w:rPr>
      </w:pPr>
    </w:p>
    <w:p w:rsidR="00420E0E" w:rsidRDefault="00420E0E" w:rsidP="00420E0E">
      <w:r>
        <w:t xml:space="preserve">9. </w:t>
      </w:r>
      <w:proofErr w:type="spellStart"/>
      <w:r>
        <w:t>Кергроуч</w:t>
      </w:r>
      <w:proofErr w:type="spellEnd"/>
      <w:r>
        <w:t xml:space="preserve"> С. (2017). Индустрия 4.0: новые вызовы и возможности для рынка труда // Фор- сайт. Т. 11. № 4. С. 6–8.</w:t>
      </w:r>
    </w:p>
    <w:p w:rsidR="00420E0E" w:rsidRDefault="00420E0E" w:rsidP="00420E0E"/>
    <w:p w:rsidR="00420E0E" w:rsidRDefault="00420E0E" w:rsidP="00420E0E">
      <w:r>
        <w:t>10. Широкова И. (2018). Рынок труда – адаптация к новым вызовам // Ремедиум. Журнал о российском рынке лекарств и медицинской техники. № 5. С. 60–63.</w:t>
      </w:r>
    </w:p>
    <w:p w:rsidR="00420E0E" w:rsidRDefault="00420E0E" w:rsidP="00420E0E"/>
    <w:p w:rsidR="00420E0E" w:rsidRPr="00420E0E" w:rsidRDefault="00420E0E" w:rsidP="00420E0E">
      <w:pPr>
        <w:rPr>
          <w:lang w:val="en-US"/>
        </w:rPr>
      </w:pPr>
      <w:r>
        <w:t xml:space="preserve">11. </w:t>
      </w:r>
      <w:proofErr w:type="spellStart"/>
      <w:r>
        <w:t>Kolyasnikov</w:t>
      </w:r>
      <w:proofErr w:type="spellEnd"/>
      <w:r>
        <w:t xml:space="preserve"> M.S., </w:t>
      </w:r>
      <w:proofErr w:type="spellStart"/>
      <w:r>
        <w:t>Kelchevskaya</w:t>
      </w:r>
      <w:proofErr w:type="spellEnd"/>
      <w:r>
        <w:t xml:space="preserve"> N.R. (2020). </w:t>
      </w:r>
      <w:r w:rsidRPr="00420E0E">
        <w:rPr>
          <w:lang w:val="en-US"/>
        </w:rPr>
        <w:t xml:space="preserve">Knowledge management strategies in companies: </w:t>
      </w:r>
      <w:proofErr w:type="spellStart"/>
      <w:r w:rsidRPr="00420E0E">
        <w:rPr>
          <w:lang w:val="en-US"/>
        </w:rPr>
        <w:t>trendes</w:t>
      </w:r>
      <w:proofErr w:type="spellEnd"/>
      <w:r w:rsidRPr="00420E0E">
        <w:rPr>
          <w:lang w:val="en-US"/>
        </w:rPr>
        <w:t xml:space="preserve"> and the impact of Industry 4.0, The Manager, vol. 11, no. 4, pp. 82–96.</w:t>
      </w:r>
    </w:p>
    <w:p w:rsidR="00420E0E" w:rsidRPr="00420E0E" w:rsidRDefault="00420E0E" w:rsidP="00420E0E">
      <w:pPr>
        <w:rPr>
          <w:lang w:val="en-US"/>
        </w:rPr>
      </w:pPr>
    </w:p>
    <w:p w:rsidR="00420E0E" w:rsidRDefault="00420E0E" w:rsidP="00420E0E">
      <w:r w:rsidRPr="00420E0E">
        <w:rPr>
          <w:lang w:val="en-US"/>
        </w:rPr>
        <w:t xml:space="preserve">12. </w:t>
      </w:r>
      <w:proofErr w:type="spellStart"/>
      <w:r>
        <w:t>Шадова</w:t>
      </w:r>
      <w:proofErr w:type="spellEnd"/>
      <w:r w:rsidRPr="00420E0E">
        <w:rPr>
          <w:lang w:val="en-US"/>
        </w:rPr>
        <w:t xml:space="preserve"> </w:t>
      </w:r>
      <w:r>
        <w:t>З</w:t>
      </w:r>
      <w:r w:rsidRPr="00420E0E">
        <w:rPr>
          <w:lang w:val="en-US"/>
        </w:rPr>
        <w:t>.</w:t>
      </w:r>
      <w:r>
        <w:t>Х</w:t>
      </w:r>
      <w:r w:rsidRPr="00420E0E">
        <w:rPr>
          <w:lang w:val="en-US"/>
        </w:rPr>
        <w:t xml:space="preserve">., </w:t>
      </w:r>
      <w:proofErr w:type="spellStart"/>
      <w:r>
        <w:t>Шапсигов</w:t>
      </w:r>
      <w:proofErr w:type="spellEnd"/>
      <w:r w:rsidRPr="00420E0E">
        <w:rPr>
          <w:lang w:val="en-US"/>
        </w:rPr>
        <w:t xml:space="preserve"> </w:t>
      </w:r>
      <w:r>
        <w:t>А</w:t>
      </w:r>
      <w:r w:rsidRPr="00420E0E">
        <w:rPr>
          <w:lang w:val="en-US"/>
        </w:rPr>
        <w:t>.</w:t>
      </w:r>
      <w:r>
        <w:t>Х</w:t>
      </w:r>
      <w:r w:rsidRPr="00420E0E">
        <w:rPr>
          <w:lang w:val="en-US"/>
        </w:rPr>
        <w:t xml:space="preserve">., </w:t>
      </w:r>
      <w:proofErr w:type="spellStart"/>
      <w:r>
        <w:t>Лигидов</w:t>
      </w:r>
      <w:proofErr w:type="spellEnd"/>
      <w:r w:rsidRPr="00420E0E">
        <w:rPr>
          <w:lang w:val="en-US"/>
        </w:rPr>
        <w:t xml:space="preserve"> </w:t>
      </w:r>
      <w:r>
        <w:t>Р</w:t>
      </w:r>
      <w:r w:rsidRPr="00420E0E">
        <w:rPr>
          <w:lang w:val="en-US"/>
        </w:rPr>
        <w:t>.</w:t>
      </w:r>
      <w:r>
        <w:t>М</w:t>
      </w:r>
      <w:r w:rsidRPr="00420E0E">
        <w:rPr>
          <w:lang w:val="en-US"/>
        </w:rPr>
        <w:t xml:space="preserve">., </w:t>
      </w:r>
      <w:proofErr w:type="spellStart"/>
      <w:r>
        <w:t>Тхамитлокова</w:t>
      </w:r>
      <w:proofErr w:type="spellEnd"/>
      <w:r w:rsidRPr="00420E0E">
        <w:rPr>
          <w:lang w:val="en-US"/>
        </w:rPr>
        <w:t xml:space="preserve"> </w:t>
      </w:r>
      <w:r>
        <w:t>Ю</w:t>
      </w:r>
      <w:r w:rsidRPr="00420E0E">
        <w:rPr>
          <w:lang w:val="en-US"/>
        </w:rPr>
        <w:t>.</w:t>
      </w:r>
      <w:r>
        <w:t>О</w:t>
      </w:r>
      <w:r w:rsidRPr="00420E0E">
        <w:rPr>
          <w:lang w:val="en-US"/>
        </w:rPr>
        <w:t xml:space="preserve">., </w:t>
      </w:r>
      <w:proofErr w:type="spellStart"/>
      <w:r>
        <w:t>Энес</w:t>
      </w:r>
      <w:proofErr w:type="spellEnd"/>
      <w:r w:rsidRPr="00420E0E">
        <w:rPr>
          <w:lang w:val="en-US"/>
        </w:rPr>
        <w:t xml:space="preserve"> </w:t>
      </w:r>
      <w:r>
        <w:t>С</w:t>
      </w:r>
      <w:r w:rsidRPr="00420E0E">
        <w:rPr>
          <w:lang w:val="en-US"/>
        </w:rPr>
        <w:t>.</w:t>
      </w:r>
      <w:r>
        <w:t>З</w:t>
      </w:r>
      <w:r w:rsidRPr="00420E0E">
        <w:rPr>
          <w:lang w:val="en-US"/>
        </w:rPr>
        <w:t xml:space="preserve">. (2020). </w:t>
      </w:r>
      <w:r>
        <w:t>Влияние цифровизации на рынок труда // Евразийское Научное Объединение. № 1-3 (59). С. 277–279.</w:t>
      </w:r>
    </w:p>
    <w:p w:rsidR="00420E0E" w:rsidRDefault="00420E0E" w:rsidP="00420E0E"/>
    <w:p w:rsidR="00420E0E" w:rsidRDefault="00420E0E" w:rsidP="00420E0E">
      <w:r>
        <w:t>13. Илларионова Э.О. (2021). Новые формы занятости в контексте цифровизации рынка тру- да // Наука. Культура. Общество. Т. 27. № 1. С. 21–32.</w:t>
      </w:r>
    </w:p>
    <w:p w:rsidR="00420E0E" w:rsidRDefault="00420E0E" w:rsidP="00420E0E"/>
    <w:p w:rsidR="00420E0E" w:rsidRPr="00420E0E" w:rsidRDefault="00420E0E" w:rsidP="00420E0E">
      <w:pPr>
        <w:rPr>
          <w:lang w:val="en-US"/>
        </w:rPr>
      </w:pPr>
      <w:r>
        <w:lastRenderedPageBreak/>
        <w:t xml:space="preserve">14. </w:t>
      </w:r>
      <w:proofErr w:type="spellStart"/>
      <w:r>
        <w:t>Velikanov</w:t>
      </w:r>
      <w:proofErr w:type="spellEnd"/>
      <w:r>
        <w:t xml:space="preserve"> V.S., </w:t>
      </w:r>
      <w:proofErr w:type="spellStart"/>
      <w:r>
        <w:t>Dyorina</w:t>
      </w:r>
      <w:proofErr w:type="spellEnd"/>
      <w:r>
        <w:t xml:space="preserve"> N.V., </w:t>
      </w:r>
      <w:proofErr w:type="spellStart"/>
      <w:r>
        <w:t>Korotkova</w:t>
      </w:r>
      <w:proofErr w:type="spellEnd"/>
      <w:r>
        <w:t xml:space="preserve"> A.N., </w:t>
      </w:r>
      <w:proofErr w:type="spellStart"/>
      <w:r>
        <w:t>Dyorina</w:t>
      </w:r>
      <w:proofErr w:type="spellEnd"/>
      <w:r>
        <w:t xml:space="preserve"> K.S. (2021). </w:t>
      </w:r>
      <w:r w:rsidRPr="00420E0E">
        <w:rPr>
          <w:lang w:val="en-US"/>
        </w:rPr>
        <w:t xml:space="preserve">The challenges of Industry 4.0 and the need for new answers in mining industry, </w:t>
      </w:r>
      <w:proofErr w:type="spellStart"/>
      <w:r w:rsidRPr="00420E0E">
        <w:rPr>
          <w:lang w:val="en-US"/>
        </w:rPr>
        <w:t>Izvestia</w:t>
      </w:r>
      <w:proofErr w:type="spellEnd"/>
      <w:r w:rsidRPr="00420E0E">
        <w:rPr>
          <w:lang w:val="en-US"/>
        </w:rPr>
        <w:t xml:space="preserve"> of the Ural State Mining University, no. 2 (62), pp. 154–166.</w:t>
      </w:r>
    </w:p>
    <w:p w:rsidR="00420E0E" w:rsidRPr="00420E0E" w:rsidRDefault="00420E0E" w:rsidP="00420E0E">
      <w:pPr>
        <w:rPr>
          <w:lang w:val="en-US"/>
        </w:rPr>
      </w:pPr>
    </w:p>
    <w:p w:rsidR="00420E0E" w:rsidRDefault="00420E0E" w:rsidP="00420E0E">
      <w:r>
        <w:t xml:space="preserve">15. </w:t>
      </w:r>
      <w:proofErr w:type="spellStart"/>
      <w:r>
        <w:t>Ванчугова</w:t>
      </w:r>
      <w:proofErr w:type="spellEnd"/>
      <w:r>
        <w:t xml:space="preserve"> Е.С., Пахомова Н.Э., Кучера Л.Я. (2021). Автоматизация технологических процессов и </w:t>
      </w:r>
      <w:proofErr w:type="spellStart"/>
      <w:r>
        <w:t>ее</w:t>
      </w:r>
      <w:proofErr w:type="spellEnd"/>
      <w:r>
        <w:t xml:space="preserve"> влияние на рынок труда // Молодая наука Сибири. № 1 (11). С. 492–501.</w:t>
      </w:r>
    </w:p>
    <w:p w:rsidR="00420E0E" w:rsidRDefault="00420E0E" w:rsidP="00420E0E"/>
    <w:p w:rsidR="00420E0E" w:rsidRPr="00420E0E" w:rsidRDefault="00420E0E" w:rsidP="00420E0E">
      <w:pPr>
        <w:rPr>
          <w:lang w:val="en-US"/>
        </w:rPr>
      </w:pPr>
      <w:r>
        <w:t xml:space="preserve">16. Тарасова Т.В., </w:t>
      </w:r>
      <w:proofErr w:type="spellStart"/>
      <w:r>
        <w:t>Сенницкий</w:t>
      </w:r>
      <w:proofErr w:type="spellEnd"/>
      <w:r>
        <w:t xml:space="preserve"> А.А. (2019). Автоматизация производства как фактор повышения производительности труда // </w:t>
      </w:r>
      <w:proofErr w:type="spellStart"/>
      <w:r>
        <w:t>Colloquium</w:t>
      </w:r>
      <w:proofErr w:type="spellEnd"/>
      <w:r>
        <w:t xml:space="preserve">- </w:t>
      </w:r>
      <w:proofErr w:type="spellStart"/>
      <w:r>
        <w:t>journal</w:t>
      </w:r>
      <w:proofErr w:type="spellEnd"/>
      <w:r>
        <w:t xml:space="preserve">. </w:t>
      </w:r>
      <w:r w:rsidRPr="00420E0E">
        <w:rPr>
          <w:lang w:val="en-US"/>
        </w:rPr>
        <w:t xml:space="preserve">№ 7-7 (31). </w:t>
      </w:r>
      <w:r>
        <w:t>С</w:t>
      </w:r>
      <w:r w:rsidRPr="00420E0E">
        <w:rPr>
          <w:lang w:val="en-US"/>
        </w:rPr>
        <w:t>. 74–75.</w:t>
      </w:r>
    </w:p>
    <w:p w:rsidR="00420E0E" w:rsidRPr="00420E0E" w:rsidRDefault="00420E0E" w:rsidP="00420E0E">
      <w:pPr>
        <w:rPr>
          <w:lang w:val="en-US"/>
        </w:rPr>
      </w:pPr>
    </w:p>
    <w:p w:rsidR="00420E0E" w:rsidRPr="00420E0E" w:rsidRDefault="00420E0E" w:rsidP="00420E0E">
      <w:pPr>
        <w:rPr>
          <w:lang w:val="en-US"/>
        </w:rPr>
      </w:pPr>
      <w:r w:rsidRPr="00420E0E">
        <w:rPr>
          <w:lang w:val="en-US"/>
        </w:rPr>
        <w:t xml:space="preserve">17. Pollack G.A., </w:t>
      </w:r>
      <w:proofErr w:type="spellStart"/>
      <w:r w:rsidRPr="00420E0E">
        <w:rPr>
          <w:lang w:val="en-US"/>
        </w:rPr>
        <w:t>Ufimtseva</w:t>
      </w:r>
      <w:proofErr w:type="spellEnd"/>
      <w:r w:rsidRPr="00420E0E">
        <w:rPr>
          <w:lang w:val="en-US"/>
        </w:rPr>
        <w:t xml:space="preserve"> O.V. (2020). Analysis of employees competencies in the Industry 4.0, Jour- </w:t>
      </w:r>
      <w:proofErr w:type="spellStart"/>
      <w:r w:rsidRPr="00420E0E">
        <w:rPr>
          <w:lang w:val="en-US"/>
        </w:rPr>
        <w:t>nal</w:t>
      </w:r>
      <w:proofErr w:type="spellEnd"/>
      <w:r w:rsidRPr="00420E0E">
        <w:rPr>
          <w:lang w:val="en-US"/>
        </w:rPr>
        <w:t xml:space="preserve"> of Computational and Engineering Mathematics, vol. 7, no 2, pp. 31–39.</w:t>
      </w:r>
    </w:p>
    <w:p w:rsidR="00420E0E" w:rsidRPr="00420E0E" w:rsidRDefault="00420E0E" w:rsidP="00420E0E">
      <w:pPr>
        <w:rPr>
          <w:lang w:val="en-US"/>
        </w:rPr>
      </w:pPr>
    </w:p>
    <w:p w:rsidR="00420E0E" w:rsidRDefault="00420E0E" w:rsidP="00420E0E">
      <w:r>
        <w:t xml:space="preserve">18. </w:t>
      </w:r>
      <w:proofErr w:type="spellStart"/>
      <w:r>
        <w:t>Шиманович</w:t>
      </w:r>
      <w:proofErr w:type="spellEnd"/>
      <w:r>
        <w:t xml:space="preserve"> Г., </w:t>
      </w:r>
      <w:proofErr w:type="spellStart"/>
      <w:r>
        <w:t>Болточко</w:t>
      </w:r>
      <w:proofErr w:type="spellEnd"/>
      <w:r>
        <w:t xml:space="preserve"> А. (2020). Рынок труда: вызовы развития // Банковский вестник. № 3 (680). С. 109–113.</w:t>
      </w:r>
    </w:p>
    <w:p w:rsidR="00420E0E" w:rsidRDefault="00420E0E" w:rsidP="00420E0E"/>
    <w:p w:rsidR="00420E0E" w:rsidRPr="00420E0E" w:rsidRDefault="00420E0E" w:rsidP="00420E0E">
      <w:pPr>
        <w:rPr>
          <w:lang w:val="en-US"/>
        </w:rPr>
      </w:pPr>
      <w:r>
        <w:t xml:space="preserve">19. Отставнова Л.А., Алексеева О.С. (2019). Цифровизация как современный тренд развития экономики и рынка труда: риски и перспективы // Инновационная деятельность. </w:t>
      </w:r>
      <w:r w:rsidRPr="00420E0E">
        <w:rPr>
          <w:lang w:val="en-US"/>
        </w:rPr>
        <w:t xml:space="preserve">№ 2 (49). </w:t>
      </w:r>
      <w:r>
        <w:t>С</w:t>
      </w:r>
      <w:r w:rsidRPr="00420E0E">
        <w:rPr>
          <w:lang w:val="en-US"/>
        </w:rPr>
        <w:t>. 59–68.</w:t>
      </w:r>
    </w:p>
    <w:p w:rsidR="00420E0E" w:rsidRPr="00420E0E" w:rsidRDefault="00420E0E" w:rsidP="00420E0E">
      <w:pPr>
        <w:rPr>
          <w:lang w:val="en-US"/>
        </w:rPr>
      </w:pPr>
    </w:p>
    <w:p w:rsidR="00420E0E" w:rsidRPr="00420E0E" w:rsidRDefault="00420E0E" w:rsidP="00420E0E">
      <w:pPr>
        <w:rPr>
          <w:lang w:val="en-US"/>
        </w:rPr>
      </w:pPr>
      <w:r w:rsidRPr="00420E0E">
        <w:rPr>
          <w:lang w:val="en-US"/>
        </w:rPr>
        <w:t xml:space="preserve">20. </w:t>
      </w:r>
      <w:proofErr w:type="spellStart"/>
      <w:r w:rsidRPr="00420E0E">
        <w:rPr>
          <w:lang w:val="en-US"/>
        </w:rPr>
        <w:t>Sheviakova</w:t>
      </w:r>
      <w:proofErr w:type="spellEnd"/>
      <w:r w:rsidRPr="00420E0E">
        <w:rPr>
          <w:lang w:val="en-US"/>
        </w:rPr>
        <w:t xml:space="preserve"> A.L., </w:t>
      </w:r>
      <w:proofErr w:type="spellStart"/>
      <w:r w:rsidRPr="00420E0E">
        <w:rPr>
          <w:lang w:val="en-US"/>
        </w:rPr>
        <w:t>Tugina</w:t>
      </w:r>
      <w:proofErr w:type="spellEnd"/>
      <w:r w:rsidRPr="00420E0E">
        <w:rPr>
          <w:lang w:val="en-US"/>
        </w:rPr>
        <w:t xml:space="preserve"> I.V., </w:t>
      </w:r>
      <w:proofErr w:type="spellStart"/>
      <w:r w:rsidRPr="00420E0E">
        <w:rPr>
          <w:lang w:val="en-US"/>
        </w:rPr>
        <w:t>Malitskaya</w:t>
      </w:r>
      <w:proofErr w:type="spellEnd"/>
      <w:r w:rsidRPr="00420E0E">
        <w:rPr>
          <w:lang w:val="en-US"/>
        </w:rPr>
        <w:t xml:space="preserve"> N.A. (2020). Development of competencies of enterprise personnel under the influence of Industry 4.0 including the role of NGOS, Actual problems of our time, no. 4 (30), pp. 95–100.</w:t>
      </w:r>
    </w:p>
    <w:p w:rsidR="00420E0E" w:rsidRPr="00420E0E" w:rsidRDefault="00420E0E" w:rsidP="00420E0E">
      <w:pPr>
        <w:rPr>
          <w:lang w:val="en-US"/>
        </w:rPr>
      </w:pPr>
    </w:p>
    <w:p w:rsidR="00420E0E" w:rsidRDefault="00420E0E" w:rsidP="00420E0E">
      <w:r>
        <w:t xml:space="preserve">21. </w:t>
      </w:r>
      <w:proofErr w:type="spellStart"/>
      <w:r>
        <w:t>Ширинкина</w:t>
      </w:r>
      <w:proofErr w:type="spellEnd"/>
      <w:r>
        <w:t xml:space="preserve"> Е.В. (2019). Трансформация концепции управления человеческим капиталом в зависимости от этапов развития промышленности // Вопросы управления. № 2 (38). С. 269–274.</w:t>
      </w:r>
    </w:p>
    <w:p w:rsidR="00420E0E" w:rsidRDefault="00420E0E" w:rsidP="00420E0E"/>
    <w:p w:rsidR="00420E0E" w:rsidRDefault="00420E0E" w:rsidP="00420E0E">
      <w:r>
        <w:t>22. Мартынов Е.Г. (2020). Автоматизация как ключевой фактор, влияющий на производительность труда в России // Вектор экономики. № 12 (54). С. 99.</w:t>
      </w:r>
    </w:p>
    <w:p w:rsidR="00420E0E" w:rsidRDefault="00420E0E" w:rsidP="00420E0E"/>
    <w:p w:rsidR="00420E0E" w:rsidRDefault="00420E0E" w:rsidP="00420E0E">
      <w:r>
        <w:t>23. Абросимова И.А. (2019). Будущее рынка труда в условиях цифровизации экономики // Экономика и предпринимательство. № 9 (110). С. 270–274.</w:t>
      </w:r>
    </w:p>
    <w:p w:rsidR="00420E0E" w:rsidRDefault="00420E0E" w:rsidP="00420E0E"/>
    <w:p w:rsidR="00420E0E" w:rsidRPr="00420E0E" w:rsidRDefault="00420E0E" w:rsidP="00420E0E">
      <w:pPr>
        <w:rPr>
          <w:lang w:val="en-US"/>
        </w:rPr>
      </w:pPr>
      <w:r>
        <w:t xml:space="preserve">24. </w:t>
      </w:r>
      <w:proofErr w:type="spellStart"/>
      <w:r>
        <w:t>Metlyakhin</w:t>
      </w:r>
      <w:proofErr w:type="spellEnd"/>
      <w:r>
        <w:t xml:space="preserve"> A.I., </w:t>
      </w:r>
      <w:proofErr w:type="spellStart"/>
      <w:r>
        <w:t>Nikitina</w:t>
      </w:r>
      <w:proofErr w:type="spellEnd"/>
      <w:r>
        <w:t xml:space="preserve"> N.A., </w:t>
      </w:r>
      <w:proofErr w:type="spellStart"/>
      <w:r>
        <w:t>Yarygina</w:t>
      </w:r>
      <w:proofErr w:type="spellEnd"/>
      <w:r>
        <w:t xml:space="preserve"> L.V., </w:t>
      </w:r>
      <w:proofErr w:type="spellStart"/>
      <w:r>
        <w:t>Orlova</w:t>
      </w:r>
      <w:proofErr w:type="spellEnd"/>
      <w:r>
        <w:t xml:space="preserve"> E.O. (2020). </w:t>
      </w:r>
      <w:r w:rsidRPr="00420E0E">
        <w:rPr>
          <w:lang w:val="en-US"/>
        </w:rPr>
        <w:t xml:space="preserve">Analysis of the impact of econ- </w:t>
      </w:r>
      <w:proofErr w:type="spellStart"/>
      <w:r w:rsidRPr="00420E0E">
        <w:rPr>
          <w:lang w:val="en-US"/>
        </w:rPr>
        <w:t>omy</w:t>
      </w:r>
      <w:proofErr w:type="spellEnd"/>
      <w:r w:rsidRPr="00420E0E">
        <w:rPr>
          <w:lang w:val="en-US"/>
        </w:rPr>
        <w:t xml:space="preserve"> digitalization the labor productivity in Russia, St. Petersburg State </w:t>
      </w:r>
      <w:proofErr w:type="spellStart"/>
      <w:r w:rsidRPr="00420E0E">
        <w:rPr>
          <w:lang w:val="en-US"/>
        </w:rPr>
        <w:t>Polytechnical</w:t>
      </w:r>
      <w:proofErr w:type="spellEnd"/>
      <w:r w:rsidRPr="00420E0E">
        <w:rPr>
          <w:lang w:val="en-US"/>
        </w:rPr>
        <w:t xml:space="preserve"> University Journal. Economics, vol. 13, no. 2, pp. 7–17.</w:t>
      </w:r>
    </w:p>
    <w:p w:rsidR="00420E0E" w:rsidRPr="00420E0E" w:rsidRDefault="00420E0E" w:rsidP="00420E0E">
      <w:pPr>
        <w:rPr>
          <w:lang w:val="en-US"/>
        </w:rPr>
      </w:pPr>
    </w:p>
    <w:p w:rsidR="00420E0E" w:rsidRPr="00420E0E" w:rsidRDefault="00420E0E" w:rsidP="00420E0E">
      <w:pPr>
        <w:rPr>
          <w:lang w:val="en-US"/>
        </w:rPr>
      </w:pPr>
      <w:r w:rsidRPr="00420E0E">
        <w:rPr>
          <w:lang w:val="en-US"/>
        </w:rPr>
        <w:t xml:space="preserve">25. </w:t>
      </w:r>
      <w:proofErr w:type="spellStart"/>
      <w:r w:rsidRPr="00420E0E">
        <w:rPr>
          <w:lang w:val="en-US"/>
        </w:rPr>
        <w:t>Yurchuk</w:t>
      </w:r>
      <w:proofErr w:type="spellEnd"/>
      <w:r w:rsidRPr="00420E0E">
        <w:rPr>
          <w:lang w:val="en-US"/>
        </w:rPr>
        <w:t xml:space="preserve"> N. (2020). Motivation of work of IT- professionals under the influence of digitalization, The Scientific Heritage, no. 54-6 (54), pp. 53–61.</w:t>
      </w:r>
    </w:p>
    <w:p w:rsidR="00420E0E" w:rsidRPr="00420E0E" w:rsidRDefault="00420E0E" w:rsidP="00420E0E">
      <w:pPr>
        <w:rPr>
          <w:lang w:val="en-US"/>
        </w:rPr>
      </w:pPr>
    </w:p>
    <w:p w:rsidR="00420E0E" w:rsidRDefault="00420E0E" w:rsidP="00420E0E">
      <w:bookmarkStart w:id="0" w:name="_GoBack"/>
      <w:bookmarkEnd w:id="0"/>
    </w:p>
    <w:sectPr w:rsidR="00420E0E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0E"/>
    <w:rsid w:val="00017B57"/>
    <w:rsid w:val="000706E4"/>
    <w:rsid w:val="00077F28"/>
    <w:rsid w:val="00275775"/>
    <w:rsid w:val="00420E0E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F2C8"/>
  <w15:chartTrackingRefBased/>
  <w15:docId w15:val="{0E5FF3CB-8950-CF4D-AC93-72B4977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3890</Characters>
  <Application>Microsoft Office Word</Application>
  <DocSecurity>0</DocSecurity>
  <Lines>108</Lines>
  <Paragraphs>62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2025-07-25T14:50:00Z</dcterms:created>
  <dcterms:modified xsi:type="dcterms:W3CDTF">2025-07-25T14:51:00Z</dcterms:modified>
</cp:coreProperties>
</file>